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DE787A" w14:textId="77777777" w:rsidR="00082E22" w:rsidRPr="00B16CE1" w:rsidRDefault="00082E22" w:rsidP="00416901">
      <w:pPr>
        <w:rPr>
          <w:rFonts w:hint="cs"/>
          <w:b/>
          <w:bCs/>
          <w:sz w:val="60"/>
          <w:szCs w:val="60"/>
          <w:rtl/>
        </w:rPr>
      </w:pPr>
    </w:p>
    <w:p w14:paraId="12C0A137" w14:textId="77777777" w:rsidR="004A4D17" w:rsidRPr="004A4D17" w:rsidRDefault="004A4D17" w:rsidP="004A4D17">
      <w:pPr>
        <w:bidi/>
        <w:jc w:val="center"/>
        <w:rPr>
          <w:rFonts w:ascii="Arial" w:hAnsi="Arial"/>
          <w:b/>
          <w:bCs/>
          <w:sz w:val="60"/>
          <w:szCs w:val="60"/>
          <w:rtl/>
        </w:rPr>
      </w:pPr>
      <w:r w:rsidRPr="004A4D17">
        <w:rPr>
          <w:rFonts w:ascii="Arial" w:hAnsi="Arial" w:hint="cs"/>
          <w:b/>
          <w:bCs/>
          <w:sz w:val="60"/>
          <w:szCs w:val="60"/>
          <w:rtl/>
        </w:rPr>
        <w:t xml:space="preserve">מערך הסייבר הלאומי </w:t>
      </w:r>
    </w:p>
    <w:p w14:paraId="02F56AA4" w14:textId="77777777" w:rsidR="004A4D17" w:rsidRPr="004A4D17" w:rsidRDefault="004A4D17" w:rsidP="004A4D17">
      <w:pPr>
        <w:bidi/>
        <w:jc w:val="center"/>
        <w:rPr>
          <w:rFonts w:ascii="Arial" w:hAnsi="Arial"/>
          <w:b/>
          <w:bCs/>
          <w:sz w:val="60"/>
          <w:szCs w:val="60"/>
          <w:rtl/>
        </w:rPr>
      </w:pPr>
      <w:r w:rsidRPr="004A4D17">
        <w:rPr>
          <w:rFonts w:ascii="Arial" w:hAnsi="Arial" w:hint="cs"/>
          <w:b/>
          <w:bCs/>
          <w:sz w:val="60"/>
          <w:szCs w:val="60"/>
          <w:rtl/>
        </w:rPr>
        <w:t>משרד ראש הממשלה</w:t>
      </w:r>
    </w:p>
    <w:p w14:paraId="1C08B6C6" w14:textId="77777777" w:rsidR="00082E22" w:rsidRPr="004A4D17" w:rsidRDefault="00082E22" w:rsidP="00416901">
      <w:pPr>
        <w:bidi/>
        <w:jc w:val="center"/>
        <w:rPr>
          <w:rFonts w:ascii="Arial" w:hAnsi="Arial"/>
          <w:b/>
          <w:bCs/>
          <w:sz w:val="60"/>
          <w:szCs w:val="60"/>
          <w:rtl/>
        </w:rPr>
      </w:pPr>
    </w:p>
    <w:p w14:paraId="15588F52" w14:textId="77777777" w:rsidR="00082E22" w:rsidRPr="00E56D7E" w:rsidRDefault="00082E22" w:rsidP="00416901">
      <w:pPr>
        <w:bidi/>
        <w:jc w:val="center"/>
        <w:rPr>
          <w:rFonts w:ascii="Arial" w:hAnsi="Arial"/>
          <w:b/>
          <w:bCs/>
          <w:rtl/>
        </w:rPr>
      </w:pPr>
    </w:p>
    <w:p w14:paraId="017EE88D" w14:textId="77777777" w:rsidR="00082E22" w:rsidRPr="00E56D7E"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14:paraId="7CAC1FB1" w14:textId="77777777"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14:paraId="7248CB86" w14:textId="77777777" w:rsidR="00082E22" w:rsidRDefault="004A4D17" w:rsidP="00AB0283">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 xml:space="preserve">מס' </w:t>
      </w:r>
      <w:r w:rsidR="001E4AA3">
        <w:rPr>
          <w:rFonts w:ascii="Arial" w:hAnsi="Arial" w:hint="cs"/>
          <w:sz w:val="32"/>
          <w:szCs w:val="40"/>
          <w:rtl/>
        </w:rPr>
        <w:t>01/18</w:t>
      </w:r>
    </w:p>
    <w:p w14:paraId="6DB4D394" w14:textId="77777777" w:rsidR="004A4D17" w:rsidRPr="00E56D7E" w:rsidRDefault="00F348C0" w:rsidP="00411ACF">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לשירותי מיפוי וניתוח תחום הסייבר ב</w:t>
      </w:r>
      <w:r w:rsidR="00411ACF">
        <w:rPr>
          <w:rFonts w:ascii="Arial" w:hAnsi="Arial" w:hint="cs"/>
          <w:sz w:val="32"/>
          <w:szCs w:val="40"/>
          <w:rtl/>
        </w:rPr>
        <w:t xml:space="preserve">תעופה </w:t>
      </w:r>
      <w:r>
        <w:rPr>
          <w:rFonts w:ascii="Arial" w:hAnsi="Arial" w:hint="cs"/>
          <w:sz w:val="32"/>
          <w:szCs w:val="40"/>
          <w:rtl/>
        </w:rPr>
        <w:t>ה</w:t>
      </w:r>
      <w:r w:rsidR="00411ACF">
        <w:rPr>
          <w:rFonts w:ascii="Arial" w:hAnsi="Arial" w:hint="cs"/>
          <w:sz w:val="32"/>
          <w:szCs w:val="40"/>
          <w:rtl/>
        </w:rPr>
        <w:t>אזרחית</w:t>
      </w:r>
      <w:r>
        <w:rPr>
          <w:rFonts w:ascii="Arial" w:hAnsi="Arial" w:hint="cs"/>
          <w:sz w:val="32"/>
          <w:szCs w:val="40"/>
          <w:rtl/>
        </w:rPr>
        <w:t xml:space="preserve"> בישראל</w:t>
      </w:r>
      <w:r w:rsidR="004B583C">
        <w:rPr>
          <w:rFonts w:ascii="Arial" w:hAnsi="Arial" w:hint="cs"/>
          <w:sz w:val="32"/>
          <w:szCs w:val="40"/>
          <w:rtl/>
        </w:rPr>
        <w:t>- פרויקט הרקולס</w:t>
      </w:r>
    </w:p>
    <w:p w14:paraId="4D25D75D" w14:textId="77777777"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szCs w:val="40"/>
          <w:rtl/>
        </w:rPr>
      </w:pPr>
    </w:p>
    <w:p w14:paraId="3FC3FBB4" w14:textId="77777777"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14:paraId="5C9BF7F7" w14:textId="77777777" w:rsidR="00082E22" w:rsidRPr="00E56D7E" w:rsidRDefault="00082E22" w:rsidP="00416901">
      <w:pPr>
        <w:tabs>
          <w:tab w:val="left" w:pos="567"/>
        </w:tabs>
        <w:rPr>
          <w:rFonts w:ascii="Arial" w:hAnsi="Arial"/>
          <w:b/>
          <w:bCs/>
          <w:rtl/>
        </w:rPr>
      </w:pPr>
    </w:p>
    <w:p w14:paraId="668494D2" w14:textId="77777777" w:rsidR="00082E22" w:rsidRPr="00E56D7E" w:rsidRDefault="00082E22" w:rsidP="00416901">
      <w:pPr>
        <w:tabs>
          <w:tab w:val="left" w:pos="567"/>
        </w:tabs>
        <w:rPr>
          <w:rFonts w:ascii="Arial" w:hAnsi="Arial"/>
          <w:b/>
          <w:bCs/>
          <w:rtl/>
        </w:rPr>
      </w:pPr>
    </w:p>
    <w:p w14:paraId="074E312E" w14:textId="2A7C7263" w:rsidR="00082E22" w:rsidRPr="009A609F" w:rsidRDefault="002512F3" w:rsidP="002512F3">
      <w:pPr>
        <w:tabs>
          <w:tab w:val="left" w:pos="567"/>
          <w:tab w:val="center" w:pos="4417"/>
          <w:tab w:val="left" w:pos="7458"/>
        </w:tabs>
        <w:jc w:val="center"/>
        <w:rPr>
          <w:rFonts w:ascii="Arial" w:hAnsi="Arial"/>
          <w:b/>
          <w:bCs/>
          <w:sz w:val="44"/>
          <w:szCs w:val="44"/>
          <w:u w:val="single"/>
          <w:rtl/>
        </w:rPr>
      </w:pPr>
      <w:r w:rsidRPr="009A609F">
        <w:rPr>
          <w:rFonts w:ascii="Arial" w:hAnsi="Arial" w:hint="cs"/>
          <w:b/>
          <w:bCs/>
          <w:sz w:val="44"/>
          <w:szCs w:val="44"/>
          <w:u w:val="single"/>
          <w:rtl/>
        </w:rPr>
        <w:t>- נוסח משולב -</w:t>
      </w:r>
    </w:p>
    <w:p w14:paraId="5DC172F9" w14:textId="77777777" w:rsidR="00082E22" w:rsidRPr="00E56D7E" w:rsidRDefault="00082E22" w:rsidP="00416901">
      <w:pPr>
        <w:tabs>
          <w:tab w:val="left" w:pos="567"/>
        </w:tabs>
        <w:rPr>
          <w:rFonts w:ascii="Arial" w:hAnsi="Arial"/>
          <w:b/>
          <w:bCs/>
          <w:rtl/>
        </w:rPr>
      </w:pPr>
    </w:p>
    <w:p w14:paraId="61649C50" w14:textId="77777777" w:rsidR="00082E22" w:rsidRPr="00E56D7E" w:rsidRDefault="00082E22" w:rsidP="00416901">
      <w:pPr>
        <w:tabs>
          <w:tab w:val="left" w:pos="567"/>
        </w:tabs>
        <w:rPr>
          <w:rFonts w:ascii="Arial" w:hAnsi="Arial"/>
          <w:b/>
          <w:bCs/>
          <w:rtl/>
        </w:rPr>
      </w:pPr>
    </w:p>
    <w:p w14:paraId="6BCD8B71" w14:textId="77777777" w:rsidR="00082E22" w:rsidRPr="00657962" w:rsidRDefault="00082E22" w:rsidP="00AB0283">
      <w:pPr>
        <w:widowControl w:val="0"/>
        <w:pBdr>
          <w:top w:val="double" w:sz="12" w:space="27" w:color="auto"/>
          <w:left w:val="double" w:sz="12" w:space="6" w:color="auto"/>
          <w:bottom w:val="double" w:sz="12" w:space="6" w:color="auto"/>
          <w:right w:val="double" w:sz="12" w:space="6" w:color="auto"/>
        </w:pBdr>
        <w:bidi/>
        <w:ind w:left="1134" w:right="567"/>
        <w:jc w:val="center"/>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1C2B79">
        <w:rPr>
          <w:rFonts w:ascii="Arial" w:hAnsi="Arial" w:hint="cs"/>
          <w:rtl/>
        </w:rPr>
        <w:t>מינהל</w:t>
      </w:r>
      <w:r w:rsidR="00035115">
        <w:rPr>
          <w:rFonts w:ascii="Arial" w:hAnsi="Arial" w:hint="cs"/>
          <w:rtl/>
        </w:rPr>
        <w:t xml:space="preserve"> הרכש הממשלתי</w:t>
      </w:r>
      <w:r w:rsidRPr="00E56D7E">
        <w:rPr>
          <w:rFonts w:ascii="Arial" w:hAnsi="Arial"/>
          <w:rtl/>
        </w:rPr>
        <w:t xml:space="preserve"> בכתובת:</w:t>
      </w:r>
      <w:r w:rsidR="004D2D34">
        <w:rPr>
          <w:rStyle w:val="Hyperlink"/>
        </w:rPr>
        <w:t>www.mr.gov.il</w:t>
      </w:r>
    </w:p>
    <w:p w14:paraId="476B5AD9"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49061B52" w14:textId="77777777" w:rsidR="00807986" w:rsidRDefault="00082E22" w:rsidP="00416901">
      <w:pPr>
        <w:pStyle w:val="1"/>
        <w:numPr>
          <w:ilvl w:val="0"/>
          <w:numId w:val="0"/>
        </w:numPr>
        <w:ind w:left="360"/>
        <w:rPr>
          <w:rtl/>
        </w:rPr>
        <w:sectPr w:rsidR="00807986" w:rsidSect="00413348">
          <w:headerReference w:type="default" r:id="rId8"/>
          <w:endnotePr>
            <w:numFmt w:val="decimal"/>
          </w:endnotePr>
          <w:pgSz w:w="11909" w:h="16834" w:code="9"/>
          <w:pgMar w:top="1439" w:right="1439" w:bottom="1558" w:left="1439" w:header="397" w:footer="153" w:gutter="0"/>
          <w:cols w:space="720"/>
          <w:docGrid w:linePitch="360"/>
        </w:sectPr>
      </w:pPr>
      <w:r w:rsidRPr="00E56D7E">
        <w:rPr>
          <w:rFonts w:ascii="Arial" w:hAnsi="Arial"/>
          <w:iCs/>
          <w:rtl/>
        </w:rPr>
        <w:br w:type="page"/>
      </w:r>
    </w:p>
    <w:p w14:paraId="7C8906C7" w14:textId="23AD4393" w:rsidR="00082E22" w:rsidRPr="00E56D7E" w:rsidRDefault="00082E22" w:rsidP="00416901">
      <w:pPr>
        <w:pStyle w:val="1"/>
        <w:numPr>
          <w:ilvl w:val="0"/>
          <w:numId w:val="0"/>
        </w:numPr>
        <w:ind w:left="360"/>
        <w:rPr>
          <w:rtl/>
        </w:rPr>
      </w:pPr>
    </w:p>
    <w:p w14:paraId="2FD5F93B" w14:textId="77777777" w:rsidR="00284916" w:rsidRDefault="00284916" w:rsidP="00284916">
      <w:pPr>
        <w:bidi/>
        <w:rPr>
          <w:rtl/>
        </w:rPr>
      </w:pPr>
      <w:bookmarkStart w:id="0" w:name="_Toc461714633"/>
      <w:bookmarkStart w:id="1" w:name="_Ref523660148"/>
    </w:p>
    <w:sdt>
      <w:sdtPr>
        <w:rPr>
          <w:b w:val="0"/>
          <w:bCs w:val="0"/>
          <w:sz w:val="24"/>
          <w:szCs w:val="24"/>
          <w:cs w:val="0"/>
          <w:lang w:val="he-IL"/>
        </w:rPr>
        <w:id w:val="1691182622"/>
        <w:docPartObj>
          <w:docPartGallery w:val="Table of Contents"/>
          <w:docPartUnique/>
        </w:docPartObj>
      </w:sdtPr>
      <w:sdtContent>
        <w:p w14:paraId="3EC70681" w14:textId="32564D02" w:rsidR="00284916" w:rsidRDefault="00284916" w:rsidP="00E74ABD">
          <w:pPr>
            <w:pStyle w:val="afb"/>
            <w:numPr>
              <w:ilvl w:val="0"/>
              <w:numId w:val="0"/>
            </w:numPr>
            <w:tabs>
              <w:tab w:val="left" w:pos="5241"/>
            </w:tabs>
            <w:ind w:left="360"/>
            <w:rPr>
              <w:cs w:val="0"/>
            </w:rPr>
          </w:pPr>
          <w:r>
            <w:rPr>
              <w:cs w:val="0"/>
              <w:lang w:val="he-IL"/>
            </w:rPr>
            <w:t>תוכן</w:t>
          </w:r>
          <w:r>
            <w:rPr>
              <w:rFonts w:hint="cs"/>
              <w:cs w:val="0"/>
              <w:lang w:val="he-IL"/>
            </w:rPr>
            <w:t xml:space="preserve"> עניינים</w:t>
          </w:r>
          <w:r w:rsidR="00E74ABD">
            <w:rPr>
              <w:cs w:val="0"/>
              <w:lang w:val="he-IL"/>
            </w:rPr>
            <w:tab/>
          </w:r>
        </w:p>
        <w:p w14:paraId="5B97BA75" w14:textId="4C67107B" w:rsidR="00782E2E" w:rsidRDefault="00284916" w:rsidP="00782E2E">
          <w:pPr>
            <w:pStyle w:val="TOC1"/>
            <w:jc w:val="left"/>
            <w:rPr>
              <w:noProof/>
              <w:rtl w:val="0"/>
              <w:cs w:val="0"/>
            </w:rPr>
          </w:pPr>
          <w:r>
            <w:fldChar w:fldCharType="begin"/>
          </w:r>
          <w:r>
            <w:rPr>
              <w:rtl w:val="0"/>
              <w:cs w:val="0"/>
            </w:rPr>
            <w:instrText xml:space="preserve"> TOC \o "1-1" \h \z \u </w:instrText>
          </w:r>
          <w:r>
            <w:fldChar w:fldCharType="separate"/>
          </w:r>
          <w:hyperlink w:anchor="_Toc523954919" w:history="1">
            <w:r w:rsidR="00782E2E" w:rsidRPr="0066162B">
              <w:rPr>
                <w:rStyle w:val="Hyperlink"/>
                <w:noProof/>
                <w:cs w:val="0"/>
              </w:rPr>
              <w:t>1.</w:t>
            </w:r>
            <w:r w:rsidR="00782E2E">
              <w:rPr>
                <w:noProof/>
                <w:rtl w:val="0"/>
                <w:cs w:val="0"/>
              </w:rPr>
              <w:tab/>
            </w:r>
            <w:r w:rsidR="00782E2E" w:rsidRPr="0066162B">
              <w:rPr>
                <w:rStyle w:val="Hyperlink"/>
                <w:noProof/>
                <w:cs w:val="0"/>
              </w:rPr>
              <w:t>מנהלה (I)</w:t>
            </w:r>
            <w:r w:rsidR="00782E2E">
              <w:rPr>
                <w:noProof/>
                <w:webHidden/>
                <w:cs w:val="0"/>
              </w:rPr>
              <w:tab/>
            </w:r>
            <w:r w:rsidR="00782E2E">
              <w:rPr>
                <w:rStyle w:val="Hyperlink"/>
                <w:noProof/>
                <w:rtl w:val="0"/>
              </w:rPr>
              <w:fldChar w:fldCharType="begin"/>
            </w:r>
            <w:r w:rsidR="00782E2E">
              <w:rPr>
                <w:noProof/>
                <w:webHidden/>
                <w:cs w:val="0"/>
              </w:rPr>
              <w:instrText xml:space="preserve"> PAGEREF _Toc523954919 \h </w:instrText>
            </w:r>
            <w:r w:rsidR="00782E2E">
              <w:rPr>
                <w:rStyle w:val="Hyperlink"/>
                <w:noProof/>
                <w:rtl w:val="0"/>
              </w:rPr>
            </w:r>
            <w:r w:rsidR="00782E2E">
              <w:rPr>
                <w:rStyle w:val="Hyperlink"/>
                <w:noProof/>
                <w:rtl w:val="0"/>
              </w:rPr>
              <w:fldChar w:fldCharType="separate"/>
            </w:r>
            <w:r w:rsidR="005F008A">
              <w:rPr>
                <w:noProof/>
                <w:webHidden/>
                <w:cs w:val="0"/>
              </w:rPr>
              <w:t>3</w:t>
            </w:r>
            <w:r w:rsidR="00782E2E">
              <w:rPr>
                <w:rStyle w:val="Hyperlink"/>
                <w:noProof/>
                <w:rtl w:val="0"/>
              </w:rPr>
              <w:fldChar w:fldCharType="end"/>
            </w:r>
          </w:hyperlink>
        </w:p>
        <w:p w14:paraId="66D8F8E9" w14:textId="432BE863" w:rsidR="00782E2E" w:rsidRDefault="000A76F7" w:rsidP="00782E2E">
          <w:pPr>
            <w:pStyle w:val="TOC1"/>
            <w:jc w:val="left"/>
            <w:rPr>
              <w:noProof/>
              <w:rtl w:val="0"/>
              <w:cs w:val="0"/>
            </w:rPr>
          </w:pPr>
          <w:hyperlink w:anchor="_Toc523954920" w:history="1">
            <w:r w:rsidR="00782E2E" w:rsidRPr="0066162B">
              <w:rPr>
                <w:rStyle w:val="Hyperlink"/>
                <w:noProof/>
                <w:cs w:val="0"/>
              </w:rPr>
              <w:t>2.</w:t>
            </w:r>
            <w:r w:rsidR="00782E2E">
              <w:rPr>
                <w:noProof/>
                <w:rtl w:val="0"/>
                <w:cs w:val="0"/>
              </w:rPr>
              <w:tab/>
            </w:r>
            <w:r w:rsidR="00782E2E" w:rsidRPr="0066162B">
              <w:rPr>
                <w:rStyle w:val="Hyperlink"/>
                <w:noProof/>
                <w:cs w:val="0"/>
              </w:rPr>
              <w:t>יעדים (I)</w:t>
            </w:r>
            <w:r w:rsidR="00782E2E">
              <w:rPr>
                <w:noProof/>
                <w:webHidden/>
                <w:cs w:val="0"/>
              </w:rPr>
              <w:tab/>
            </w:r>
            <w:r w:rsidR="00782E2E">
              <w:rPr>
                <w:rStyle w:val="Hyperlink"/>
                <w:noProof/>
                <w:rtl w:val="0"/>
              </w:rPr>
              <w:fldChar w:fldCharType="begin"/>
            </w:r>
            <w:r w:rsidR="00782E2E">
              <w:rPr>
                <w:noProof/>
                <w:webHidden/>
                <w:cs w:val="0"/>
              </w:rPr>
              <w:instrText xml:space="preserve"> PAGEREF _Toc523954920 \h </w:instrText>
            </w:r>
            <w:r w:rsidR="00782E2E">
              <w:rPr>
                <w:rStyle w:val="Hyperlink"/>
                <w:noProof/>
                <w:rtl w:val="0"/>
              </w:rPr>
            </w:r>
            <w:r w:rsidR="00782E2E">
              <w:rPr>
                <w:rStyle w:val="Hyperlink"/>
                <w:noProof/>
                <w:rtl w:val="0"/>
              </w:rPr>
              <w:fldChar w:fldCharType="separate"/>
            </w:r>
            <w:r w:rsidR="005F008A">
              <w:rPr>
                <w:noProof/>
                <w:webHidden/>
                <w:cs w:val="0"/>
              </w:rPr>
              <w:t>28</w:t>
            </w:r>
            <w:r w:rsidR="00782E2E">
              <w:rPr>
                <w:rStyle w:val="Hyperlink"/>
                <w:noProof/>
                <w:rtl w:val="0"/>
              </w:rPr>
              <w:fldChar w:fldCharType="end"/>
            </w:r>
          </w:hyperlink>
        </w:p>
        <w:p w14:paraId="2CD1FDC1" w14:textId="4E463EE8" w:rsidR="00782E2E" w:rsidRDefault="000A76F7" w:rsidP="00782E2E">
          <w:pPr>
            <w:pStyle w:val="TOC1"/>
            <w:jc w:val="left"/>
            <w:rPr>
              <w:noProof/>
              <w:rtl w:val="0"/>
              <w:cs w:val="0"/>
            </w:rPr>
          </w:pPr>
          <w:hyperlink w:anchor="_Toc523954921" w:history="1">
            <w:r w:rsidR="00782E2E" w:rsidRPr="0066162B">
              <w:rPr>
                <w:rStyle w:val="Hyperlink"/>
                <w:noProof/>
                <w:cs w:val="0"/>
              </w:rPr>
              <w:t>3.</w:t>
            </w:r>
            <w:r w:rsidR="00782E2E">
              <w:rPr>
                <w:noProof/>
                <w:rtl w:val="0"/>
                <w:cs w:val="0"/>
              </w:rPr>
              <w:tab/>
            </w:r>
            <w:r w:rsidR="00782E2E" w:rsidRPr="0066162B">
              <w:rPr>
                <w:rStyle w:val="Hyperlink"/>
                <w:noProof/>
                <w:cs w:val="0"/>
              </w:rPr>
              <w:t>השירותים הנדרשים (I)</w:t>
            </w:r>
            <w:r w:rsidR="00782E2E">
              <w:rPr>
                <w:noProof/>
                <w:webHidden/>
                <w:cs w:val="0"/>
              </w:rPr>
              <w:tab/>
            </w:r>
            <w:r w:rsidR="00782E2E">
              <w:rPr>
                <w:rStyle w:val="Hyperlink"/>
                <w:noProof/>
                <w:rtl w:val="0"/>
              </w:rPr>
              <w:fldChar w:fldCharType="begin"/>
            </w:r>
            <w:r w:rsidR="00782E2E">
              <w:rPr>
                <w:noProof/>
                <w:webHidden/>
                <w:cs w:val="0"/>
              </w:rPr>
              <w:instrText xml:space="preserve"> PAGEREF _Toc523954921 \h </w:instrText>
            </w:r>
            <w:r w:rsidR="00782E2E">
              <w:rPr>
                <w:rStyle w:val="Hyperlink"/>
                <w:noProof/>
                <w:rtl w:val="0"/>
              </w:rPr>
            </w:r>
            <w:r w:rsidR="00782E2E">
              <w:rPr>
                <w:rStyle w:val="Hyperlink"/>
                <w:noProof/>
                <w:rtl w:val="0"/>
              </w:rPr>
              <w:fldChar w:fldCharType="separate"/>
            </w:r>
            <w:r w:rsidR="005F008A">
              <w:rPr>
                <w:noProof/>
                <w:webHidden/>
                <w:cs w:val="0"/>
              </w:rPr>
              <w:t>31</w:t>
            </w:r>
            <w:r w:rsidR="00782E2E">
              <w:rPr>
                <w:rStyle w:val="Hyperlink"/>
                <w:noProof/>
                <w:rtl w:val="0"/>
              </w:rPr>
              <w:fldChar w:fldCharType="end"/>
            </w:r>
          </w:hyperlink>
        </w:p>
        <w:p w14:paraId="0F00994D" w14:textId="20540436" w:rsidR="00782E2E" w:rsidRDefault="000A76F7" w:rsidP="00782E2E">
          <w:pPr>
            <w:pStyle w:val="TOC1"/>
            <w:jc w:val="left"/>
            <w:rPr>
              <w:noProof/>
              <w:rtl w:val="0"/>
              <w:cs w:val="0"/>
            </w:rPr>
          </w:pPr>
          <w:hyperlink w:anchor="_Toc523954922" w:history="1">
            <w:r w:rsidR="00782E2E" w:rsidRPr="0066162B">
              <w:rPr>
                <w:rStyle w:val="Hyperlink"/>
                <w:noProof/>
                <w:cs w:val="0"/>
              </w:rPr>
              <w:t>4.</w:t>
            </w:r>
            <w:r w:rsidR="00782E2E">
              <w:rPr>
                <w:noProof/>
                <w:rtl w:val="0"/>
                <w:cs w:val="0"/>
              </w:rPr>
              <w:tab/>
            </w:r>
            <w:r w:rsidR="00782E2E" w:rsidRPr="0066162B">
              <w:rPr>
                <w:rStyle w:val="Hyperlink"/>
                <w:noProof/>
                <w:cs w:val="0"/>
              </w:rPr>
              <w:t>מימוש ואופן ביצוע (I)</w:t>
            </w:r>
            <w:r w:rsidR="00782E2E">
              <w:rPr>
                <w:noProof/>
                <w:webHidden/>
                <w:cs w:val="0"/>
              </w:rPr>
              <w:tab/>
            </w:r>
            <w:r w:rsidR="00782E2E">
              <w:rPr>
                <w:rStyle w:val="Hyperlink"/>
                <w:noProof/>
                <w:rtl w:val="0"/>
              </w:rPr>
              <w:fldChar w:fldCharType="begin"/>
            </w:r>
            <w:r w:rsidR="00782E2E">
              <w:rPr>
                <w:noProof/>
                <w:webHidden/>
                <w:cs w:val="0"/>
              </w:rPr>
              <w:instrText xml:space="preserve"> PAGEREF _Toc523954922 \h </w:instrText>
            </w:r>
            <w:r w:rsidR="00782E2E">
              <w:rPr>
                <w:rStyle w:val="Hyperlink"/>
                <w:noProof/>
                <w:rtl w:val="0"/>
              </w:rPr>
            </w:r>
            <w:r w:rsidR="00782E2E">
              <w:rPr>
                <w:rStyle w:val="Hyperlink"/>
                <w:noProof/>
                <w:rtl w:val="0"/>
              </w:rPr>
              <w:fldChar w:fldCharType="separate"/>
            </w:r>
            <w:r w:rsidR="005F008A">
              <w:rPr>
                <w:noProof/>
                <w:webHidden/>
                <w:cs w:val="0"/>
              </w:rPr>
              <w:t>35</w:t>
            </w:r>
            <w:r w:rsidR="00782E2E">
              <w:rPr>
                <w:rStyle w:val="Hyperlink"/>
                <w:noProof/>
                <w:rtl w:val="0"/>
              </w:rPr>
              <w:fldChar w:fldCharType="end"/>
            </w:r>
          </w:hyperlink>
        </w:p>
        <w:p w14:paraId="2505DDB1" w14:textId="6F01327D" w:rsidR="00782E2E" w:rsidRDefault="000A76F7" w:rsidP="00782E2E">
          <w:pPr>
            <w:pStyle w:val="TOC1"/>
            <w:jc w:val="left"/>
            <w:rPr>
              <w:noProof/>
              <w:rtl w:val="0"/>
              <w:cs w:val="0"/>
            </w:rPr>
          </w:pPr>
          <w:hyperlink w:anchor="_Toc523954923" w:history="1">
            <w:r w:rsidR="00782E2E" w:rsidRPr="0066162B">
              <w:rPr>
                <w:rStyle w:val="Hyperlink"/>
                <w:noProof/>
                <w:cs w:val="0"/>
              </w:rPr>
              <w:t>5.</w:t>
            </w:r>
            <w:r w:rsidR="00782E2E">
              <w:rPr>
                <w:noProof/>
                <w:rtl w:val="0"/>
                <w:cs w:val="0"/>
              </w:rPr>
              <w:tab/>
            </w:r>
            <w:r w:rsidR="00782E2E" w:rsidRPr="0066162B">
              <w:rPr>
                <w:rStyle w:val="Hyperlink"/>
                <w:noProof/>
                <w:cs w:val="0"/>
              </w:rPr>
              <w:t>עלות</w:t>
            </w:r>
            <w:r w:rsidR="00782E2E">
              <w:rPr>
                <w:noProof/>
                <w:webHidden/>
                <w:cs w:val="0"/>
              </w:rPr>
              <w:tab/>
            </w:r>
            <w:r w:rsidR="00782E2E">
              <w:rPr>
                <w:rStyle w:val="Hyperlink"/>
                <w:noProof/>
                <w:rtl w:val="0"/>
              </w:rPr>
              <w:fldChar w:fldCharType="begin"/>
            </w:r>
            <w:r w:rsidR="00782E2E">
              <w:rPr>
                <w:noProof/>
                <w:webHidden/>
                <w:cs w:val="0"/>
              </w:rPr>
              <w:instrText xml:space="preserve"> PAGEREF _Toc523954923 \h </w:instrText>
            </w:r>
            <w:r w:rsidR="00782E2E">
              <w:rPr>
                <w:rStyle w:val="Hyperlink"/>
                <w:noProof/>
                <w:rtl w:val="0"/>
              </w:rPr>
            </w:r>
            <w:r w:rsidR="00782E2E">
              <w:rPr>
                <w:rStyle w:val="Hyperlink"/>
                <w:noProof/>
                <w:rtl w:val="0"/>
              </w:rPr>
              <w:fldChar w:fldCharType="separate"/>
            </w:r>
            <w:r w:rsidR="005F008A">
              <w:rPr>
                <w:noProof/>
                <w:webHidden/>
                <w:cs w:val="0"/>
              </w:rPr>
              <w:t>39</w:t>
            </w:r>
            <w:r w:rsidR="00782E2E">
              <w:rPr>
                <w:rStyle w:val="Hyperlink"/>
                <w:noProof/>
                <w:rtl w:val="0"/>
              </w:rPr>
              <w:fldChar w:fldCharType="end"/>
            </w:r>
          </w:hyperlink>
        </w:p>
        <w:p w14:paraId="6D16840C" w14:textId="013C6153" w:rsidR="00782E2E" w:rsidRDefault="000A76F7" w:rsidP="00782E2E">
          <w:pPr>
            <w:pStyle w:val="TOC1"/>
            <w:jc w:val="left"/>
            <w:rPr>
              <w:noProof/>
              <w:rtl w:val="0"/>
              <w:cs w:val="0"/>
            </w:rPr>
          </w:pPr>
          <w:hyperlink w:anchor="_Toc523954924" w:history="1">
            <w:r w:rsidR="00782E2E" w:rsidRPr="0066162B">
              <w:rPr>
                <w:rStyle w:val="Hyperlink"/>
                <w:noProof/>
                <w:cs w:val="0"/>
              </w:rPr>
              <w:t>6.</w:t>
            </w:r>
            <w:r w:rsidR="00782E2E">
              <w:rPr>
                <w:noProof/>
                <w:rtl w:val="0"/>
                <w:cs w:val="0"/>
              </w:rPr>
              <w:tab/>
            </w:r>
            <w:r w:rsidR="00782E2E" w:rsidRPr="0066162B">
              <w:rPr>
                <w:rStyle w:val="Hyperlink"/>
                <w:noProof/>
                <w:cs w:val="0"/>
              </w:rPr>
              <w:t>רשימת נספחי המכרז</w:t>
            </w:r>
            <w:r w:rsidR="00782E2E">
              <w:rPr>
                <w:noProof/>
                <w:webHidden/>
                <w:cs w:val="0"/>
              </w:rPr>
              <w:tab/>
            </w:r>
            <w:r w:rsidR="00782E2E">
              <w:rPr>
                <w:rStyle w:val="Hyperlink"/>
                <w:noProof/>
                <w:rtl w:val="0"/>
              </w:rPr>
              <w:fldChar w:fldCharType="begin"/>
            </w:r>
            <w:r w:rsidR="00782E2E">
              <w:rPr>
                <w:noProof/>
                <w:webHidden/>
                <w:cs w:val="0"/>
              </w:rPr>
              <w:instrText xml:space="preserve"> PAGEREF _Toc523954924 \h </w:instrText>
            </w:r>
            <w:r w:rsidR="00782E2E">
              <w:rPr>
                <w:rStyle w:val="Hyperlink"/>
                <w:noProof/>
                <w:rtl w:val="0"/>
              </w:rPr>
            </w:r>
            <w:r w:rsidR="00782E2E">
              <w:rPr>
                <w:rStyle w:val="Hyperlink"/>
                <w:noProof/>
                <w:rtl w:val="0"/>
              </w:rPr>
              <w:fldChar w:fldCharType="separate"/>
            </w:r>
            <w:r w:rsidR="005F008A">
              <w:rPr>
                <w:noProof/>
                <w:webHidden/>
                <w:cs w:val="0"/>
              </w:rPr>
              <w:t>41</w:t>
            </w:r>
            <w:r w:rsidR="00782E2E">
              <w:rPr>
                <w:rStyle w:val="Hyperlink"/>
                <w:noProof/>
                <w:rtl w:val="0"/>
              </w:rPr>
              <w:fldChar w:fldCharType="end"/>
            </w:r>
          </w:hyperlink>
        </w:p>
        <w:p w14:paraId="13D4BBC5" w14:textId="17E2C4A8" w:rsidR="00782E2E" w:rsidRDefault="000A76F7" w:rsidP="00782E2E">
          <w:pPr>
            <w:pStyle w:val="TOC1"/>
            <w:jc w:val="left"/>
            <w:rPr>
              <w:noProof/>
              <w:rtl w:val="0"/>
              <w:cs w:val="0"/>
            </w:rPr>
          </w:pPr>
          <w:hyperlink w:anchor="_Toc523954925" w:history="1">
            <w:r w:rsidR="00782E2E" w:rsidRPr="0066162B">
              <w:rPr>
                <w:rStyle w:val="Hyperlink"/>
                <w:noProof/>
                <w:cs w:val="0"/>
              </w:rPr>
              <w:t>נספח 1.5.1 – ערבות בנקאית בגין הגשת הצעה</w:t>
            </w:r>
            <w:r w:rsidR="00782E2E">
              <w:rPr>
                <w:noProof/>
                <w:webHidden/>
                <w:cs w:val="0"/>
              </w:rPr>
              <w:tab/>
            </w:r>
            <w:r w:rsidR="00782E2E">
              <w:rPr>
                <w:rStyle w:val="Hyperlink"/>
                <w:noProof/>
                <w:rtl w:val="0"/>
              </w:rPr>
              <w:fldChar w:fldCharType="begin"/>
            </w:r>
            <w:r w:rsidR="00782E2E">
              <w:rPr>
                <w:noProof/>
                <w:webHidden/>
                <w:cs w:val="0"/>
              </w:rPr>
              <w:instrText xml:space="preserve"> PAGEREF _Toc523954925 \h </w:instrText>
            </w:r>
            <w:r w:rsidR="00782E2E">
              <w:rPr>
                <w:rStyle w:val="Hyperlink"/>
                <w:noProof/>
                <w:rtl w:val="0"/>
              </w:rPr>
            </w:r>
            <w:r w:rsidR="00782E2E">
              <w:rPr>
                <w:rStyle w:val="Hyperlink"/>
                <w:noProof/>
                <w:rtl w:val="0"/>
              </w:rPr>
              <w:fldChar w:fldCharType="separate"/>
            </w:r>
            <w:r w:rsidR="005F008A">
              <w:rPr>
                <w:noProof/>
                <w:webHidden/>
                <w:cs w:val="0"/>
              </w:rPr>
              <w:t>42</w:t>
            </w:r>
            <w:r w:rsidR="00782E2E">
              <w:rPr>
                <w:rStyle w:val="Hyperlink"/>
                <w:noProof/>
                <w:rtl w:val="0"/>
              </w:rPr>
              <w:fldChar w:fldCharType="end"/>
            </w:r>
          </w:hyperlink>
        </w:p>
        <w:p w14:paraId="63342E56" w14:textId="029E27EA" w:rsidR="00782E2E" w:rsidRDefault="000A76F7" w:rsidP="00782E2E">
          <w:pPr>
            <w:pStyle w:val="TOC1"/>
            <w:jc w:val="left"/>
            <w:rPr>
              <w:noProof/>
              <w:rtl w:val="0"/>
              <w:cs w:val="0"/>
            </w:rPr>
          </w:pPr>
          <w:hyperlink w:anchor="_Toc523954926" w:history="1">
            <w:r w:rsidR="00782E2E" w:rsidRPr="0066162B">
              <w:rPr>
                <w:rStyle w:val="Hyperlink"/>
                <w:noProof/>
                <w:cs w:val="0"/>
              </w:rPr>
              <w:t>נספח 1.5.2.3ג  - תצהיר בדבר העסקת עובדים עם מוגבלות</w:t>
            </w:r>
            <w:r w:rsidR="00782E2E">
              <w:rPr>
                <w:noProof/>
                <w:webHidden/>
                <w:cs w:val="0"/>
              </w:rPr>
              <w:tab/>
            </w:r>
            <w:r w:rsidR="00782E2E">
              <w:rPr>
                <w:rStyle w:val="Hyperlink"/>
                <w:noProof/>
                <w:rtl w:val="0"/>
              </w:rPr>
              <w:fldChar w:fldCharType="begin"/>
            </w:r>
            <w:r w:rsidR="00782E2E">
              <w:rPr>
                <w:noProof/>
                <w:webHidden/>
                <w:cs w:val="0"/>
              </w:rPr>
              <w:instrText xml:space="preserve"> PAGEREF _Toc523954926 \h </w:instrText>
            </w:r>
            <w:r w:rsidR="00782E2E">
              <w:rPr>
                <w:rStyle w:val="Hyperlink"/>
                <w:noProof/>
                <w:rtl w:val="0"/>
              </w:rPr>
            </w:r>
            <w:r w:rsidR="00782E2E">
              <w:rPr>
                <w:rStyle w:val="Hyperlink"/>
                <w:noProof/>
                <w:rtl w:val="0"/>
              </w:rPr>
              <w:fldChar w:fldCharType="separate"/>
            </w:r>
            <w:r w:rsidR="005F008A">
              <w:rPr>
                <w:noProof/>
                <w:webHidden/>
                <w:cs w:val="0"/>
              </w:rPr>
              <w:t>44</w:t>
            </w:r>
            <w:r w:rsidR="00782E2E">
              <w:rPr>
                <w:rStyle w:val="Hyperlink"/>
                <w:noProof/>
                <w:rtl w:val="0"/>
              </w:rPr>
              <w:fldChar w:fldCharType="end"/>
            </w:r>
          </w:hyperlink>
        </w:p>
        <w:p w14:paraId="63E274CD" w14:textId="7CC2B722" w:rsidR="00782E2E" w:rsidRDefault="000A76F7" w:rsidP="00782E2E">
          <w:pPr>
            <w:pStyle w:val="TOC1"/>
            <w:jc w:val="left"/>
            <w:rPr>
              <w:noProof/>
              <w:rtl w:val="0"/>
              <w:cs w:val="0"/>
            </w:rPr>
          </w:pPr>
          <w:hyperlink w:anchor="_Toc523954927" w:history="1">
            <w:r w:rsidR="00782E2E" w:rsidRPr="0066162B">
              <w:rPr>
                <w:rStyle w:val="Hyperlink"/>
                <w:noProof/>
                <w:cs w:val="0"/>
              </w:rPr>
              <w:t>נספח 1.5.3  - אישור לגבי סמכות החותם על ההצעה לחייב את המציע בחתימתו</w:t>
            </w:r>
            <w:r w:rsidR="00782E2E">
              <w:rPr>
                <w:noProof/>
                <w:webHidden/>
                <w:cs w:val="0"/>
              </w:rPr>
              <w:tab/>
            </w:r>
            <w:r w:rsidR="00782E2E">
              <w:rPr>
                <w:rStyle w:val="Hyperlink"/>
                <w:noProof/>
                <w:rtl w:val="0"/>
              </w:rPr>
              <w:fldChar w:fldCharType="begin"/>
            </w:r>
            <w:r w:rsidR="00782E2E">
              <w:rPr>
                <w:noProof/>
                <w:webHidden/>
                <w:cs w:val="0"/>
              </w:rPr>
              <w:instrText xml:space="preserve"> PAGEREF _Toc523954927 \h </w:instrText>
            </w:r>
            <w:r w:rsidR="00782E2E">
              <w:rPr>
                <w:rStyle w:val="Hyperlink"/>
                <w:noProof/>
                <w:rtl w:val="0"/>
              </w:rPr>
            </w:r>
            <w:r w:rsidR="00782E2E">
              <w:rPr>
                <w:rStyle w:val="Hyperlink"/>
                <w:noProof/>
                <w:rtl w:val="0"/>
              </w:rPr>
              <w:fldChar w:fldCharType="separate"/>
            </w:r>
            <w:r w:rsidR="005F008A">
              <w:rPr>
                <w:noProof/>
                <w:webHidden/>
                <w:cs w:val="0"/>
              </w:rPr>
              <w:t>46</w:t>
            </w:r>
            <w:r w:rsidR="00782E2E">
              <w:rPr>
                <w:rStyle w:val="Hyperlink"/>
                <w:noProof/>
                <w:rtl w:val="0"/>
              </w:rPr>
              <w:fldChar w:fldCharType="end"/>
            </w:r>
          </w:hyperlink>
        </w:p>
        <w:p w14:paraId="01A7DB55" w14:textId="5C082983" w:rsidR="00782E2E" w:rsidRDefault="000A76F7" w:rsidP="00782E2E">
          <w:pPr>
            <w:pStyle w:val="TOC1"/>
            <w:jc w:val="left"/>
            <w:rPr>
              <w:noProof/>
              <w:rtl w:val="0"/>
              <w:cs w:val="0"/>
            </w:rPr>
          </w:pPr>
          <w:hyperlink w:anchor="_Toc523954928" w:history="1">
            <w:r w:rsidR="00782E2E" w:rsidRPr="0066162B">
              <w:rPr>
                <w:rStyle w:val="Hyperlink"/>
                <w:noProof/>
                <w:cs w:val="0"/>
              </w:rPr>
              <w:t>נספח 1.5.4 – התחייבות לקיום החקיקה בתחום העסקת עובדים</w:t>
            </w:r>
            <w:r w:rsidR="00782E2E">
              <w:rPr>
                <w:noProof/>
                <w:webHidden/>
                <w:cs w:val="0"/>
              </w:rPr>
              <w:tab/>
            </w:r>
            <w:r w:rsidR="00782E2E">
              <w:rPr>
                <w:rStyle w:val="Hyperlink"/>
                <w:noProof/>
                <w:rtl w:val="0"/>
              </w:rPr>
              <w:fldChar w:fldCharType="begin"/>
            </w:r>
            <w:r w:rsidR="00782E2E">
              <w:rPr>
                <w:noProof/>
                <w:webHidden/>
                <w:cs w:val="0"/>
              </w:rPr>
              <w:instrText xml:space="preserve"> PAGEREF _Toc523954928 \h </w:instrText>
            </w:r>
            <w:r w:rsidR="00782E2E">
              <w:rPr>
                <w:rStyle w:val="Hyperlink"/>
                <w:noProof/>
                <w:rtl w:val="0"/>
              </w:rPr>
            </w:r>
            <w:r w:rsidR="00782E2E">
              <w:rPr>
                <w:rStyle w:val="Hyperlink"/>
                <w:noProof/>
                <w:rtl w:val="0"/>
              </w:rPr>
              <w:fldChar w:fldCharType="separate"/>
            </w:r>
            <w:r w:rsidR="005F008A">
              <w:rPr>
                <w:noProof/>
                <w:webHidden/>
                <w:cs w:val="0"/>
              </w:rPr>
              <w:t>47</w:t>
            </w:r>
            <w:r w:rsidR="00782E2E">
              <w:rPr>
                <w:rStyle w:val="Hyperlink"/>
                <w:noProof/>
                <w:rtl w:val="0"/>
              </w:rPr>
              <w:fldChar w:fldCharType="end"/>
            </w:r>
          </w:hyperlink>
        </w:p>
        <w:p w14:paraId="1F95ECDA" w14:textId="2894053A" w:rsidR="00782E2E" w:rsidRDefault="000A76F7" w:rsidP="00782E2E">
          <w:pPr>
            <w:pStyle w:val="TOC1"/>
            <w:jc w:val="left"/>
            <w:rPr>
              <w:noProof/>
              <w:rtl w:val="0"/>
              <w:cs w:val="0"/>
            </w:rPr>
          </w:pPr>
          <w:hyperlink w:anchor="_Toc523954929" w:history="1">
            <w:r w:rsidR="00782E2E" w:rsidRPr="0066162B">
              <w:rPr>
                <w:rStyle w:val="Hyperlink"/>
                <w:noProof/>
                <w:cs w:val="0"/>
              </w:rPr>
              <w:t>נספח 1.5.5 – פירוט עמידת אנשי המפתח בתנאי הסף</w:t>
            </w:r>
            <w:r w:rsidR="00782E2E">
              <w:rPr>
                <w:noProof/>
                <w:webHidden/>
                <w:cs w:val="0"/>
              </w:rPr>
              <w:tab/>
            </w:r>
            <w:r w:rsidR="00782E2E">
              <w:rPr>
                <w:rStyle w:val="Hyperlink"/>
                <w:noProof/>
                <w:rtl w:val="0"/>
              </w:rPr>
              <w:fldChar w:fldCharType="begin"/>
            </w:r>
            <w:r w:rsidR="00782E2E">
              <w:rPr>
                <w:noProof/>
                <w:webHidden/>
                <w:cs w:val="0"/>
              </w:rPr>
              <w:instrText xml:space="preserve"> PAGEREF _Toc523954929 \h </w:instrText>
            </w:r>
            <w:r w:rsidR="00782E2E">
              <w:rPr>
                <w:rStyle w:val="Hyperlink"/>
                <w:noProof/>
                <w:rtl w:val="0"/>
              </w:rPr>
            </w:r>
            <w:r w:rsidR="00782E2E">
              <w:rPr>
                <w:rStyle w:val="Hyperlink"/>
                <w:noProof/>
                <w:rtl w:val="0"/>
              </w:rPr>
              <w:fldChar w:fldCharType="separate"/>
            </w:r>
            <w:r w:rsidR="005F008A">
              <w:rPr>
                <w:noProof/>
                <w:webHidden/>
                <w:cs w:val="0"/>
              </w:rPr>
              <w:t>48</w:t>
            </w:r>
            <w:r w:rsidR="00782E2E">
              <w:rPr>
                <w:rStyle w:val="Hyperlink"/>
                <w:noProof/>
                <w:rtl w:val="0"/>
              </w:rPr>
              <w:fldChar w:fldCharType="end"/>
            </w:r>
          </w:hyperlink>
        </w:p>
        <w:p w14:paraId="55AC17AD" w14:textId="03706AEF" w:rsidR="00782E2E" w:rsidRDefault="000A76F7" w:rsidP="00782E2E">
          <w:pPr>
            <w:pStyle w:val="TOC1"/>
            <w:jc w:val="left"/>
            <w:rPr>
              <w:noProof/>
              <w:rtl w:val="0"/>
              <w:cs w:val="0"/>
            </w:rPr>
          </w:pPr>
          <w:hyperlink w:anchor="_Toc523954930" w:history="1">
            <w:r w:rsidR="00782E2E" w:rsidRPr="0066162B">
              <w:rPr>
                <w:rStyle w:val="Hyperlink"/>
                <w:noProof/>
                <w:cs w:val="0"/>
              </w:rPr>
              <w:t>נספח 1.5.6 אישורים נוספים</w:t>
            </w:r>
            <w:r w:rsidR="00782E2E">
              <w:rPr>
                <w:noProof/>
                <w:webHidden/>
                <w:cs w:val="0"/>
              </w:rPr>
              <w:tab/>
            </w:r>
            <w:r w:rsidR="00782E2E">
              <w:rPr>
                <w:rStyle w:val="Hyperlink"/>
                <w:noProof/>
                <w:rtl w:val="0"/>
              </w:rPr>
              <w:fldChar w:fldCharType="begin"/>
            </w:r>
            <w:r w:rsidR="00782E2E">
              <w:rPr>
                <w:noProof/>
                <w:webHidden/>
                <w:cs w:val="0"/>
              </w:rPr>
              <w:instrText xml:space="preserve"> PAGEREF _Toc523954930 \h </w:instrText>
            </w:r>
            <w:r w:rsidR="00782E2E">
              <w:rPr>
                <w:rStyle w:val="Hyperlink"/>
                <w:noProof/>
                <w:rtl w:val="0"/>
              </w:rPr>
            </w:r>
            <w:r w:rsidR="00782E2E">
              <w:rPr>
                <w:rStyle w:val="Hyperlink"/>
                <w:noProof/>
                <w:rtl w:val="0"/>
              </w:rPr>
              <w:fldChar w:fldCharType="separate"/>
            </w:r>
            <w:r w:rsidR="005F008A">
              <w:rPr>
                <w:noProof/>
                <w:webHidden/>
                <w:cs w:val="0"/>
              </w:rPr>
              <w:t>52</w:t>
            </w:r>
            <w:r w:rsidR="00782E2E">
              <w:rPr>
                <w:rStyle w:val="Hyperlink"/>
                <w:noProof/>
                <w:rtl w:val="0"/>
              </w:rPr>
              <w:fldChar w:fldCharType="end"/>
            </w:r>
          </w:hyperlink>
        </w:p>
        <w:p w14:paraId="46151AD5" w14:textId="74E9FFC2" w:rsidR="00782E2E" w:rsidRDefault="000A76F7" w:rsidP="00782E2E">
          <w:pPr>
            <w:pStyle w:val="TOC1"/>
            <w:jc w:val="left"/>
            <w:rPr>
              <w:noProof/>
              <w:rtl w:val="0"/>
              <w:cs w:val="0"/>
            </w:rPr>
          </w:pPr>
          <w:hyperlink w:anchor="_Toc523954931" w:history="1">
            <w:r w:rsidR="00782E2E" w:rsidRPr="0066162B">
              <w:rPr>
                <w:rStyle w:val="Hyperlink"/>
                <w:noProof/>
                <w:cs w:val="0"/>
              </w:rPr>
              <w:t>נספח 1.5.7 – תצהיר היעדר הרשעות בנושא עובדים זרים ושכר מינימום</w:t>
            </w:r>
            <w:r w:rsidR="00782E2E">
              <w:rPr>
                <w:noProof/>
                <w:webHidden/>
                <w:cs w:val="0"/>
              </w:rPr>
              <w:tab/>
            </w:r>
            <w:r w:rsidR="00782E2E">
              <w:rPr>
                <w:rStyle w:val="Hyperlink"/>
                <w:noProof/>
                <w:rtl w:val="0"/>
              </w:rPr>
              <w:fldChar w:fldCharType="begin"/>
            </w:r>
            <w:r w:rsidR="00782E2E">
              <w:rPr>
                <w:noProof/>
                <w:webHidden/>
                <w:cs w:val="0"/>
              </w:rPr>
              <w:instrText xml:space="preserve"> PAGEREF _Toc523954931 \h </w:instrText>
            </w:r>
            <w:r w:rsidR="00782E2E">
              <w:rPr>
                <w:rStyle w:val="Hyperlink"/>
                <w:noProof/>
                <w:rtl w:val="0"/>
              </w:rPr>
            </w:r>
            <w:r w:rsidR="00782E2E">
              <w:rPr>
                <w:rStyle w:val="Hyperlink"/>
                <w:noProof/>
                <w:rtl w:val="0"/>
              </w:rPr>
              <w:fldChar w:fldCharType="separate"/>
            </w:r>
            <w:r w:rsidR="005F008A">
              <w:rPr>
                <w:noProof/>
                <w:webHidden/>
                <w:cs w:val="0"/>
              </w:rPr>
              <w:t>53</w:t>
            </w:r>
            <w:r w:rsidR="00782E2E">
              <w:rPr>
                <w:rStyle w:val="Hyperlink"/>
                <w:noProof/>
                <w:rtl w:val="0"/>
              </w:rPr>
              <w:fldChar w:fldCharType="end"/>
            </w:r>
          </w:hyperlink>
        </w:p>
        <w:p w14:paraId="32B32A68" w14:textId="0265F096" w:rsidR="00782E2E" w:rsidRDefault="000A76F7" w:rsidP="00782E2E">
          <w:pPr>
            <w:pStyle w:val="TOC1"/>
            <w:jc w:val="left"/>
            <w:rPr>
              <w:noProof/>
              <w:rtl w:val="0"/>
              <w:cs w:val="0"/>
            </w:rPr>
          </w:pPr>
          <w:hyperlink w:anchor="_Toc523954932" w:history="1">
            <w:r w:rsidR="00782E2E" w:rsidRPr="0066162B">
              <w:rPr>
                <w:rStyle w:val="Hyperlink"/>
                <w:noProof/>
                <w:cs w:val="0"/>
              </w:rPr>
              <w:t>נספח 1.5.8 - התחייבות להעדר ניגוד עניינים</w:t>
            </w:r>
            <w:r w:rsidR="00782E2E">
              <w:rPr>
                <w:noProof/>
                <w:webHidden/>
                <w:cs w:val="0"/>
              </w:rPr>
              <w:tab/>
            </w:r>
            <w:r w:rsidR="00782E2E">
              <w:rPr>
                <w:rStyle w:val="Hyperlink"/>
                <w:noProof/>
                <w:rtl w:val="0"/>
              </w:rPr>
              <w:fldChar w:fldCharType="begin"/>
            </w:r>
            <w:r w:rsidR="00782E2E">
              <w:rPr>
                <w:noProof/>
                <w:webHidden/>
                <w:cs w:val="0"/>
              </w:rPr>
              <w:instrText xml:space="preserve"> PAGEREF _Toc523954932 \h </w:instrText>
            </w:r>
            <w:r w:rsidR="00782E2E">
              <w:rPr>
                <w:rStyle w:val="Hyperlink"/>
                <w:noProof/>
                <w:rtl w:val="0"/>
              </w:rPr>
            </w:r>
            <w:r w:rsidR="00782E2E">
              <w:rPr>
                <w:rStyle w:val="Hyperlink"/>
                <w:noProof/>
                <w:rtl w:val="0"/>
              </w:rPr>
              <w:fldChar w:fldCharType="separate"/>
            </w:r>
            <w:r w:rsidR="005F008A">
              <w:rPr>
                <w:noProof/>
                <w:webHidden/>
                <w:cs w:val="0"/>
              </w:rPr>
              <w:t>55</w:t>
            </w:r>
            <w:r w:rsidR="00782E2E">
              <w:rPr>
                <w:rStyle w:val="Hyperlink"/>
                <w:noProof/>
                <w:rtl w:val="0"/>
              </w:rPr>
              <w:fldChar w:fldCharType="end"/>
            </w:r>
          </w:hyperlink>
        </w:p>
        <w:p w14:paraId="1E6EA722" w14:textId="621D7912" w:rsidR="00782E2E" w:rsidRDefault="000A76F7" w:rsidP="00782E2E">
          <w:pPr>
            <w:pStyle w:val="TOC1"/>
            <w:jc w:val="left"/>
            <w:rPr>
              <w:noProof/>
              <w:rtl w:val="0"/>
              <w:cs w:val="0"/>
            </w:rPr>
          </w:pPr>
          <w:hyperlink w:anchor="_Toc523954933" w:history="1">
            <w:r w:rsidR="00782E2E" w:rsidRPr="0066162B">
              <w:rPr>
                <w:rStyle w:val="Hyperlink"/>
                <w:noProof/>
                <w:cs w:val="0"/>
              </w:rPr>
              <w:t>נספח 1.5.9 – תצהיר בדבר אי תיאום הצעות במכרז</w:t>
            </w:r>
            <w:r w:rsidR="00782E2E">
              <w:rPr>
                <w:noProof/>
                <w:webHidden/>
                <w:cs w:val="0"/>
              </w:rPr>
              <w:tab/>
            </w:r>
            <w:r w:rsidR="00782E2E">
              <w:rPr>
                <w:rStyle w:val="Hyperlink"/>
                <w:noProof/>
                <w:rtl w:val="0"/>
              </w:rPr>
              <w:fldChar w:fldCharType="begin"/>
            </w:r>
            <w:r w:rsidR="00782E2E">
              <w:rPr>
                <w:noProof/>
                <w:webHidden/>
                <w:cs w:val="0"/>
              </w:rPr>
              <w:instrText xml:space="preserve"> PAGEREF _Toc523954933 \h </w:instrText>
            </w:r>
            <w:r w:rsidR="00782E2E">
              <w:rPr>
                <w:rStyle w:val="Hyperlink"/>
                <w:noProof/>
                <w:rtl w:val="0"/>
              </w:rPr>
            </w:r>
            <w:r w:rsidR="00782E2E">
              <w:rPr>
                <w:rStyle w:val="Hyperlink"/>
                <w:noProof/>
                <w:rtl w:val="0"/>
              </w:rPr>
              <w:fldChar w:fldCharType="separate"/>
            </w:r>
            <w:r w:rsidR="005F008A">
              <w:rPr>
                <w:noProof/>
                <w:webHidden/>
                <w:cs w:val="0"/>
              </w:rPr>
              <w:t>57</w:t>
            </w:r>
            <w:r w:rsidR="00782E2E">
              <w:rPr>
                <w:rStyle w:val="Hyperlink"/>
                <w:noProof/>
                <w:rtl w:val="0"/>
              </w:rPr>
              <w:fldChar w:fldCharType="end"/>
            </w:r>
          </w:hyperlink>
        </w:p>
        <w:p w14:paraId="160E848B" w14:textId="539D19E8" w:rsidR="00782E2E" w:rsidRDefault="000A76F7" w:rsidP="00782E2E">
          <w:pPr>
            <w:pStyle w:val="TOC1"/>
            <w:jc w:val="left"/>
            <w:rPr>
              <w:noProof/>
              <w:rtl w:val="0"/>
              <w:cs w:val="0"/>
            </w:rPr>
          </w:pPr>
          <w:hyperlink w:anchor="_Toc523954934" w:history="1">
            <w:r w:rsidR="00782E2E" w:rsidRPr="0066162B">
              <w:rPr>
                <w:rStyle w:val="Hyperlink"/>
                <w:noProof/>
                <w:cs w:val="0"/>
              </w:rPr>
              <w:t>נספח 1.5.10 – הצהרה לשמירה על סודיות</w:t>
            </w:r>
            <w:r w:rsidR="00782E2E">
              <w:rPr>
                <w:noProof/>
                <w:webHidden/>
                <w:cs w:val="0"/>
              </w:rPr>
              <w:tab/>
            </w:r>
            <w:r w:rsidR="00782E2E">
              <w:rPr>
                <w:rStyle w:val="Hyperlink"/>
                <w:noProof/>
                <w:rtl w:val="0"/>
              </w:rPr>
              <w:fldChar w:fldCharType="begin"/>
            </w:r>
            <w:r w:rsidR="00782E2E">
              <w:rPr>
                <w:noProof/>
                <w:webHidden/>
                <w:cs w:val="0"/>
              </w:rPr>
              <w:instrText xml:space="preserve"> PAGEREF _Toc523954934 \h </w:instrText>
            </w:r>
            <w:r w:rsidR="00782E2E">
              <w:rPr>
                <w:rStyle w:val="Hyperlink"/>
                <w:noProof/>
                <w:rtl w:val="0"/>
              </w:rPr>
            </w:r>
            <w:r w:rsidR="00782E2E">
              <w:rPr>
                <w:rStyle w:val="Hyperlink"/>
                <w:noProof/>
                <w:rtl w:val="0"/>
              </w:rPr>
              <w:fldChar w:fldCharType="separate"/>
            </w:r>
            <w:r w:rsidR="005F008A">
              <w:rPr>
                <w:noProof/>
                <w:webHidden/>
                <w:cs w:val="0"/>
              </w:rPr>
              <w:t>59</w:t>
            </w:r>
            <w:r w:rsidR="00782E2E">
              <w:rPr>
                <w:rStyle w:val="Hyperlink"/>
                <w:noProof/>
                <w:rtl w:val="0"/>
              </w:rPr>
              <w:fldChar w:fldCharType="end"/>
            </w:r>
          </w:hyperlink>
        </w:p>
        <w:p w14:paraId="45FF7D05" w14:textId="56013989" w:rsidR="00782E2E" w:rsidRDefault="000A76F7" w:rsidP="00782E2E">
          <w:pPr>
            <w:pStyle w:val="TOC1"/>
            <w:jc w:val="left"/>
            <w:rPr>
              <w:noProof/>
              <w:rtl w:val="0"/>
              <w:cs w:val="0"/>
            </w:rPr>
          </w:pPr>
          <w:hyperlink w:anchor="_Toc523954935" w:history="1">
            <w:r w:rsidR="00782E2E" w:rsidRPr="0066162B">
              <w:rPr>
                <w:rStyle w:val="Hyperlink"/>
                <w:noProof/>
                <w:cs w:val="0"/>
              </w:rPr>
              <w:t>נספח 1.6.1  - ערבות בנקאית בגין ביצוע השירותים</w:t>
            </w:r>
            <w:r w:rsidR="00782E2E">
              <w:rPr>
                <w:noProof/>
                <w:webHidden/>
                <w:cs w:val="0"/>
              </w:rPr>
              <w:tab/>
            </w:r>
            <w:r w:rsidR="00782E2E">
              <w:rPr>
                <w:rStyle w:val="Hyperlink"/>
                <w:noProof/>
                <w:rtl w:val="0"/>
              </w:rPr>
              <w:fldChar w:fldCharType="begin"/>
            </w:r>
            <w:r w:rsidR="00782E2E">
              <w:rPr>
                <w:noProof/>
                <w:webHidden/>
                <w:cs w:val="0"/>
              </w:rPr>
              <w:instrText xml:space="preserve"> PAGEREF _Toc523954935 \h </w:instrText>
            </w:r>
            <w:r w:rsidR="00782E2E">
              <w:rPr>
                <w:rStyle w:val="Hyperlink"/>
                <w:noProof/>
                <w:rtl w:val="0"/>
              </w:rPr>
            </w:r>
            <w:r w:rsidR="00782E2E">
              <w:rPr>
                <w:rStyle w:val="Hyperlink"/>
                <w:noProof/>
                <w:rtl w:val="0"/>
              </w:rPr>
              <w:fldChar w:fldCharType="separate"/>
            </w:r>
            <w:r w:rsidR="005F008A">
              <w:rPr>
                <w:noProof/>
                <w:webHidden/>
                <w:cs w:val="0"/>
              </w:rPr>
              <w:t>61</w:t>
            </w:r>
            <w:r w:rsidR="00782E2E">
              <w:rPr>
                <w:rStyle w:val="Hyperlink"/>
                <w:noProof/>
                <w:rtl w:val="0"/>
              </w:rPr>
              <w:fldChar w:fldCharType="end"/>
            </w:r>
          </w:hyperlink>
        </w:p>
        <w:p w14:paraId="756C0F51" w14:textId="61A39A19" w:rsidR="00782E2E" w:rsidRDefault="000A76F7" w:rsidP="00782E2E">
          <w:pPr>
            <w:pStyle w:val="TOC1"/>
            <w:jc w:val="left"/>
            <w:rPr>
              <w:noProof/>
              <w:rtl w:val="0"/>
              <w:cs w:val="0"/>
            </w:rPr>
          </w:pPr>
          <w:hyperlink w:anchor="_Toc523954936" w:history="1">
            <w:r w:rsidR="00782E2E" w:rsidRPr="0066162B">
              <w:rPr>
                <w:rStyle w:val="Hyperlink"/>
                <w:noProof/>
                <w:cs w:val="0"/>
              </w:rPr>
              <w:t>נספח 1.6.2 – נוסח חוזה</w:t>
            </w:r>
            <w:r w:rsidR="00782E2E">
              <w:rPr>
                <w:noProof/>
                <w:webHidden/>
                <w:cs w:val="0"/>
              </w:rPr>
              <w:tab/>
            </w:r>
            <w:r w:rsidR="00782E2E">
              <w:rPr>
                <w:rStyle w:val="Hyperlink"/>
                <w:noProof/>
                <w:rtl w:val="0"/>
              </w:rPr>
              <w:fldChar w:fldCharType="begin"/>
            </w:r>
            <w:r w:rsidR="00782E2E">
              <w:rPr>
                <w:noProof/>
                <w:webHidden/>
                <w:cs w:val="0"/>
              </w:rPr>
              <w:instrText xml:space="preserve"> PAGEREF _Toc523954936 \h </w:instrText>
            </w:r>
            <w:r w:rsidR="00782E2E">
              <w:rPr>
                <w:rStyle w:val="Hyperlink"/>
                <w:noProof/>
                <w:rtl w:val="0"/>
              </w:rPr>
            </w:r>
            <w:r w:rsidR="00782E2E">
              <w:rPr>
                <w:rStyle w:val="Hyperlink"/>
                <w:noProof/>
                <w:rtl w:val="0"/>
              </w:rPr>
              <w:fldChar w:fldCharType="separate"/>
            </w:r>
            <w:r w:rsidR="005F008A">
              <w:rPr>
                <w:noProof/>
                <w:webHidden/>
                <w:cs w:val="0"/>
              </w:rPr>
              <w:t>63</w:t>
            </w:r>
            <w:r w:rsidR="00782E2E">
              <w:rPr>
                <w:rStyle w:val="Hyperlink"/>
                <w:noProof/>
                <w:rtl w:val="0"/>
              </w:rPr>
              <w:fldChar w:fldCharType="end"/>
            </w:r>
          </w:hyperlink>
        </w:p>
        <w:p w14:paraId="4D9482D9" w14:textId="41DE6F86" w:rsidR="00782E2E" w:rsidRDefault="000A76F7" w:rsidP="00782E2E">
          <w:pPr>
            <w:pStyle w:val="TOC1"/>
            <w:jc w:val="left"/>
            <w:rPr>
              <w:noProof/>
              <w:rtl w:val="0"/>
              <w:cs w:val="0"/>
            </w:rPr>
          </w:pPr>
          <w:hyperlink w:anchor="_Toc523954937" w:history="1">
            <w:r w:rsidR="00782E2E" w:rsidRPr="0066162B">
              <w:rPr>
                <w:rStyle w:val="Hyperlink"/>
                <w:noProof/>
                <w:cs w:val="0"/>
              </w:rPr>
              <w:t>נספח 1.6.3 – אישור קיום ביטוחים</w:t>
            </w:r>
            <w:r w:rsidR="00782E2E">
              <w:rPr>
                <w:noProof/>
                <w:webHidden/>
                <w:cs w:val="0"/>
              </w:rPr>
              <w:tab/>
            </w:r>
            <w:r w:rsidR="00782E2E">
              <w:rPr>
                <w:rStyle w:val="Hyperlink"/>
                <w:noProof/>
                <w:rtl w:val="0"/>
              </w:rPr>
              <w:fldChar w:fldCharType="begin"/>
            </w:r>
            <w:r w:rsidR="00782E2E">
              <w:rPr>
                <w:noProof/>
                <w:webHidden/>
                <w:cs w:val="0"/>
              </w:rPr>
              <w:instrText xml:space="preserve"> PAGEREF _Toc523954937 \h </w:instrText>
            </w:r>
            <w:r w:rsidR="00782E2E">
              <w:rPr>
                <w:rStyle w:val="Hyperlink"/>
                <w:noProof/>
                <w:rtl w:val="0"/>
              </w:rPr>
            </w:r>
            <w:r w:rsidR="00782E2E">
              <w:rPr>
                <w:rStyle w:val="Hyperlink"/>
                <w:noProof/>
                <w:rtl w:val="0"/>
              </w:rPr>
              <w:fldChar w:fldCharType="separate"/>
            </w:r>
            <w:r w:rsidR="005F008A">
              <w:rPr>
                <w:noProof/>
                <w:webHidden/>
                <w:cs w:val="0"/>
              </w:rPr>
              <w:t>73</w:t>
            </w:r>
            <w:r w:rsidR="00782E2E">
              <w:rPr>
                <w:rStyle w:val="Hyperlink"/>
                <w:noProof/>
                <w:rtl w:val="0"/>
              </w:rPr>
              <w:fldChar w:fldCharType="end"/>
            </w:r>
          </w:hyperlink>
        </w:p>
        <w:p w14:paraId="556C9260" w14:textId="191D6756" w:rsidR="00782E2E" w:rsidRDefault="000A76F7" w:rsidP="00782E2E">
          <w:pPr>
            <w:pStyle w:val="TOC1"/>
            <w:jc w:val="left"/>
            <w:rPr>
              <w:noProof/>
              <w:rtl w:val="0"/>
              <w:cs w:val="0"/>
            </w:rPr>
          </w:pPr>
          <w:hyperlink w:anchor="_Toc523954938" w:history="1">
            <w:r w:rsidR="00782E2E" w:rsidRPr="0066162B">
              <w:rPr>
                <w:rStyle w:val="Hyperlink"/>
                <w:noProof/>
                <w:cs w:val="0"/>
              </w:rPr>
              <w:t>נספח 1.6.5 – דרישות ביטחון ואבטחת מידע</w:t>
            </w:r>
            <w:r w:rsidR="00782E2E">
              <w:rPr>
                <w:noProof/>
                <w:webHidden/>
                <w:cs w:val="0"/>
              </w:rPr>
              <w:tab/>
            </w:r>
            <w:r w:rsidR="00782E2E">
              <w:rPr>
                <w:rStyle w:val="Hyperlink"/>
                <w:noProof/>
                <w:rtl w:val="0"/>
              </w:rPr>
              <w:fldChar w:fldCharType="begin"/>
            </w:r>
            <w:r w:rsidR="00782E2E">
              <w:rPr>
                <w:noProof/>
                <w:webHidden/>
                <w:cs w:val="0"/>
              </w:rPr>
              <w:instrText xml:space="preserve"> PAGEREF _Toc523954938 \h </w:instrText>
            </w:r>
            <w:r w:rsidR="00782E2E">
              <w:rPr>
                <w:rStyle w:val="Hyperlink"/>
                <w:noProof/>
                <w:rtl w:val="0"/>
              </w:rPr>
            </w:r>
            <w:r w:rsidR="00782E2E">
              <w:rPr>
                <w:rStyle w:val="Hyperlink"/>
                <w:noProof/>
                <w:rtl w:val="0"/>
              </w:rPr>
              <w:fldChar w:fldCharType="separate"/>
            </w:r>
            <w:r w:rsidR="005F008A">
              <w:rPr>
                <w:noProof/>
                <w:webHidden/>
                <w:cs w:val="0"/>
              </w:rPr>
              <w:t>76</w:t>
            </w:r>
            <w:r w:rsidR="00782E2E">
              <w:rPr>
                <w:rStyle w:val="Hyperlink"/>
                <w:noProof/>
                <w:rtl w:val="0"/>
              </w:rPr>
              <w:fldChar w:fldCharType="end"/>
            </w:r>
          </w:hyperlink>
        </w:p>
        <w:p w14:paraId="41385B05" w14:textId="09315AFB" w:rsidR="00782E2E" w:rsidRDefault="000A76F7" w:rsidP="00782E2E">
          <w:pPr>
            <w:pStyle w:val="TOC1"/>
            <w:jc w:val="left"/>
            <w:rPr>
              <w:noProof/>
              <w:rtl w:val="0"/>
              <w:cs w:val="0"/>
            </w:rPr>
          </w:pPr>
          <w:hyperlink w:anchor="_Toc523954939" w:history="1">
            <w:r w:rsidR="00782E2E" w:rsidRPr="0066162B">
              <w:rPr>
                <w:rStyle w:val="Hyperlink"/>
                <w:noProof/>
                <w:cs w:val="0"/>
              </w:rPr>
              <w:t>נספח 5.2.3 – סעיפים רלוונטיים מתוך הוראת תכ"ם 13.9.0.2.1 תעריפי התקשרות עם נותני שירותים חיצוניים</w:t>
            </w:r>
            <w:r w:rsidR="00782E2E">
              <w:rPr>
                <w:noProof/>
                <w:webHidden/>
                <w:cs w:val="0"/>
              </w:rPr>
              <w:tab/>
            </w:r>
            <w:r w:rsidR="00782E2E">
              <w:rPr>
                <w:rStyle w:val="Hyperlink"/>
                <w:noProof/>
                <w:rtl w:val="0"/>
              </w:rPr>
              <w:fldChar w:fldCharType="begin"/>
            </w:r>
            <w:r w:rsidR="00782E2E">
              <w:rPr>
                <w:noProof/>
                <w:webHidden/>
                <w:cs w:val="0"/>
              </w:rPr>
              <w:instrText xml:space="preserve"> PAGEREF _Toc523954939 \h </w:instrText>
            </w:r>
            <w:r w:rsidR="00782E2E">
              <w:rPr>
                <w:rStyle w:val="Hyperlink"/>
                <w:noProof/>
                <w:rtl w:val="0"/>
              </w:rPr>
            </w:r>
            <w:r w:rsidR="00782E2E">
              <w:rPr>
                <w:rStyle w:val="Hyperlink"/>
                <w:noProof/>
                <w:rtl w:val="0"/>
              </w:rPr>
              <w:fldChar w:fldCharType="separate"/>
            </w:r>
            <w:r w:rsidR="005F008A">
              <w:rPr>
                <w:noProof/>
                <w:webHidden/>
                <w:cs w:val="0"/>
              </w:rPr>
              <w:t>87</w:t>
            </w:r>
            <w:r w:rsidR="00782E2E">
              <w:rPr>
                <w:rStyle w:val="Hyperlink"/>
                <w:noProof/>
                <w:rtl w:val="0"/>
              </w:rPr>
              <w:fldChar w:fldCharType="end"/>
            </w:r>
          </w:hyperlink>
        </w:p>
        <w:p w14:paraId="5DF134AF" w14:textId="27895BE9" w:rsidR="00284916" w:rsidRDefault="00284916" w:rsidP="00782E2E">
          <w:pPr>
            <w:bidi/>
            <w:jc w:val="left"/>
            <w:rPr>
              <w:rtl/>
              <w:cs/>
            </w:rPr>
          </w:pPr>
          <w:r>
            <w:rPr>
              <w:rFonts w:eastAsiaTheme="minorEastAsia" w:cstheme="minorBidi"/>
              <w:sz w:val="22"/>
              <w:szCs w:val="22"/>
              <w:rtl/>
              <w:cs/>
            </w:rPr>
            <w:fldChar w:fldCharType="end"/>
          </w:r>
        </w:p>
      </w:sdtContent>
    </w:sdt>
    <w:p w14:paraId="097EF5A3" w14:textId="77777777" w:rsidR="00284916" w:rsidRDefault="00284916" w:rsidP="00284916">
      <w:pPr>
        <w:bidi/>
        <w:rPr>
          <w:rtl/>
        </w:rPr>
      </w:pPr>
    </w:p>
    <w:p w14:paraId="66A22A3B" w14:textId="77777777" w:rsidR="00A0227E" w:rsidRDefault="00A0227E">
      <w:r>
        <w:rPr>
          <w:rtl/>
        </w:rPr>
        <w:br w:type="page"/>
      </w:r>
    </w:p>
    <w:p w14:paraId="763B063A" w14:textId="77777777" w:rsidR="00A0227E" w:rsidRDefault="00A0227E" w:rsidP="00A0227E">
      <w:pPr>
        <w:bidi/>
        <w:rPr>
          <w:rtl/>
        </w:rPr>
      </w:pPr>
    </w:p>
    <w:p w14:paraId="516AD562" w14:textId="77777777" w:rsidR="00ED064C" w:rsidRPr="00F26FF1" w:rsidRDefault="00483626" w:rsidP="00513A1E">
      <w:pPr>
        <w:pStyle w:val="13"/>
      </w:pPr>
      <w:bookmarkStart w:id="2" w:name="_Toc523954919"/>
      <w:r w:rsidRPr="00513A1E">
        <w:rPr>
          <w:rFonts w:hint="cs"/>
          <w:rtl/>
        </w:rPr>
        <w:t>מנהלה</w:t>
      </w:r>
      <w:bookmarkEnd w:id="0"/>
      <w:r w:rsidR="00862CC7" w:rsidRPr="00F26FF1">
        <w:rPr>
          <w:rFonts w:hint="cs"/>
          <w:rtl/>
        </w:rPr>
        <w:t xml:space="preserve"> (</w:t>
      </w:r>
      <w:r w:rsidR="00862CC7" w:rsidRPr="00F26FF1">
        <w:t>I</w:t>
      </w:r>
      <w:r w:rsidR="00862CC7" w:rsidRPr="00F26FF1">
        <w:rPr>
          <w:rFonts w:hint="cs"/>
          <w:rtl/>
        </w:rPr>
        <w:t>)</w:t>
      </w:r>
      <w:bookmarkEnd w:id="1"/>
      <w:bookmarkEnd w:id="2"/>
    </w:p>
    <w:p w14:paraId="0A88E340" w14:textId="77777777" w:rsidR="00483626" w:rsidRPr="00E56D7E" w:rsidRDefault="002C4CF1" w:rsidP="009030A0">
      <w:pPr>
        <w:pStyle w:val="21"/>
      </w:pPr>
      <w:bookmarkStart w:id="3" w:name="_Toc461714634"/>
      <w:r w:rsidRPr="00E56D7E">
        <w:rPr>
          <w:rFonts w:hint="cs"/>
          <w:rtl/>
        </w:rPr>
        <w:t>כללי</w:t>
      </w:r>
      <w:bookmarkEnd w:id="3"/>
    </w:p>
    <w:p w14:paraId="4082CF23" w14:textId="77777777" w:rsidR="000A7785" w:rsidRPr="001E73DB" w:rsidRDefault="000A7785" w:rsidP="002D3570">
      <w:pPr>
        <w:pStyle w:val="3"/>
      </w:pPr>
      <w:r w:rsidRPr="009030A0">
        <w:rPr>
          <w:rFonts w:hint="cs"/>
          <w:rtl/>
        </w:rPr>
        <w:t>תחום</w:t>
      </w:r>
      <w:r w:rsidRPr="009030A0">
        <w:rPr>
          <w:rtl/>
        </w:rPr>
        <w:t xml:space="preserve"> התעופה האזרחי</w:t>
      </w:r>
      <w:r w:rsidRPr="009030A0">
        <w:rPr>
          <w:rFonts w:hint="cs"/>
          <w:rtl/>
        </w:rPr>
        <w:t>ת</w:t>
      </w:r>
      <w:r w:rsidRPr="009030A0">
        <w:rPr>
          <w:rtl/>
        </w:rPr>
        <w:t xml:space="preserve"> הינו מרכיב </w:t>
      </w:r>
      <w:r w:rsidRPr="009030A0">
        <w:rPr>
          <w:rFonts w:hint="cs"/>
          <w:rtl/>
        </w:rPr>
        <w:t>משמעותי</w:t>
      </w:r>
      <w:r w:rsidRPr="009030A0">
        <w:rPr>
          <w:rtl/>
        </w:rPr>
        <w:t xml:space="preserve"> ביותר בשגרת החיים המתקדמת, ומאופיין בקישוריות ובמורכבות טכנולוגית גבוהה. ההתפתחויות הטכנולוגיות בשנים האחרונות והצפי להמשך התחזקות מגמות אלו מחייבים תכנון ויישום של מענה הגנתי הולם גם במימד הגנת הסייבר</w:t>
      </w:r>
      <w:r w:rsidRPr="000A7785">
        <w:rPr>
          <w:b/>
          <w:bCs/>
          <w:rtl/>
        </w:rPr>
        <w:t>.</w:t>
      </w:r>
    </w:p>
    <w:p w14:paraId="75515717" w14:textId="77777777" w:rsidR="000A7785" w:rsidRPr="00B16CE1" w:rsidRDefault="000A7785" w:rsidP="002D3570">
      <w:pPr>
        <w:pStyle w:val="3"/>
      </w:pPr>
      <w:r w:rsidRPr="00B16CE1">
        <w:rPr>
          <w:rFonts w:hint="eastAsia"/>
          <w:rtl/>
        </w:rPr>
        <w:t>מערך</w:t>
      </w:r>
      <w:r w:rsidRPr="00B16CE1">
        <w:rPr>
          <w:rtl/>
        </w:rPr>
        <w:t xml:space="preserve"> </w:t>
      </w:r>
      <w:r w:rsidRPr="00B16CE1">
        <w:rPr>
          <w:rFonts w:hint="eastAsia"/>
          <w:rtl/>
        </w:rPr>
        <w:t>הסייבר</w:t>
      </w:r>
      <w:r w:rsidRPr="00B16CE1">
        <w:rPr>
          <w:rtl/>
        </w:rPr>
        <w:t xml:space="preserve"> </w:t>
      </w:r>
      <w:r w:rsidRPr="00B16CE1">
        <w:rPr>
          <w:rFonts w:hint="eastAsia"/>
          <w:rtl/>
        </w:rPr>
        <w:t>הלאומי</w:t>
      </w:r>
      <w:r w:rsidRPr="00B16CE1">
        <w:rPr>
          <w:rtl/>
        </w:rPr>
        <w:t xml:space="preserve"> </w:t>
      </w:r>
      <w:r w:rsidRPr="00B16CE1">
        <w:rPr>
          <w:rFonts w:hint="eastAsia"/>
          <w:rtl/>
        </w:rPr>
        <w:t>אמון</w:t>
      </w:r>
      <w:r w:rsidRPr="00B16CE1">
        <w:rPr>
          <w:rtl/>
        </w:rPr>
        <w:t xml:space="preserve"> </w:t>
      </w:r>
      <w:r w:rsidRPr="00B16CE1">
        <w:rPr>
          <w:rFonts w:hint="eastAsia"/>
          <w:rtl/>
        </w:rPr>
        <w:t>על</w:t>
      </w:r>
      <w:r w:rsidRPr="00B16CE1">
        <w:rPr>
          <w:rtl/>
        </w:rPr>
        <w:t xml:space="preserve"> </w:t>
      </w:r>
      <w:r w:rsidRPr="00B16CE1">
        <w:rPr>
          <w:rFonts w:hint="eastAsia"/>
          <w:rtl/>
        </w:rPr>
        <w:t>קידום</w:t>
      </w:r>
      <w:r w:rsidRPr="00B16CE1">
        <w:rPr>
          <w:rtl/>
        </w:rPr>
        <w:t xml:space="preserve"> </w:t>
      </w:r>
      <w:r w:rsidRPr="00B16CE1">
        <w:rPr>
          <w:rFonts w:hint="eastAsia"/>
          <w:rtl/>
        </w:rPr>
        <w:t>ההערכות</w:t>
      </w:r>
      <w:r w:rsidRPr="00B16CE1">
        <w:rPr>
          <w:rtl/>
        </w:rPr>
        <w:t xml:space="preserve"> </w:t>
      </w:r>
      <w:r w:rsidRPr="00B16CE1">
        <w:rPr>
          <w:rFonts w:hint="eastAsia"/>
          <w:rtl/>
        </w:rPr>
        <w:t>הלאומית</w:t>
      </w:r>
      <w:r w:rsidRPr="00B16CE1">
        <w:rPr>
          <w:rtl/>
        </w:rPr>
        <w:t xml:space="preserve"> </w:t>
      </w:r>
      <w:r w:rsidRPr="00B16CE1">
        <w:rPr>
          <w:rFonts w:hint="eastAsia"/>
          <w:rtl/>
        </w:rPr>
        <w:t>להגנת</w:t>
      </w:r>
      <w:r w:rsidRPr="00B16CE1">
        <w:rPr>
          <w:rtl/>
        </w:rPr>
        <w:t xml:space="preserve"> </w:t>
      </w:r>
      <w:r w:rsidRPr="00B16CE1">
        <w:rPr>
          <w:rFonts w:hint="eastAsia"/>
          <w:rtl/>
        </w:rPr>
        <w:t>הסייבר</w:t>
      </w:r>
      <w:r w:rsidRPr="00B16CE1">
        <w:rPr>
          <w:rtl/>
        </w:rPr>
        <w:t xml:space="preserve"> </w:t>
      </w:r>
      <w:r w:rsidRPr="00B16CE1">
        <w:rPr>
          <w:rFonts w:hint="eastAsia"/>
          <w:rtl/>
        </w:rPr>
        <w:t>ופועל</w:t>
      </w:r>
      <w:r w:rsidRPr="00B16CE1">
        <w:rPr>
          <w:rtl/>
        </w:rPr>
        <w:t xml:space="preserve"> </w:t>
      </w:r>
      <w:r w:rsidRPr="00B16CE1">
        <w:rPr>
          <w:rFonts w:hint="eastAsia"/>
          <w:rtl/>
        </w:rPr>
        <w:t>להגנה</w:t>
      </w:r>
      <w:r w:rsidRPr="00B16CE1">
        <w:rPr>
          <w:rtl/>
        </w:rPr>
        <w:t xml:space="preserve"> </w:t>
      </w:r>
      <w:r w:rsidRPr="00B16CE1">
        <w:rPr>
          <w:rFonts w:hint="eastAsia"/>
          <w:rtl/>
        </w:rPr>
        <w:t>על</w:t>
      </w:r>
      <w:r w:rsidRPr="00B16CE1">
        <w:rPr>
          <w:rtl/>
        </w:rPr>
        <w:t xml:space="preserve"> </w:t>
      </w:r>
      <w:r w:rsidRPr="00B16CE1">
        <w:rPr>
          <w:rFonts w:hint="eastAsia"/>
          <w:rtl/>
        </w:rPr>
        <w:t>תשתיות</w:t>
      </w:r>
      <w:r w:rsidRPr="00B16CE1">
        <w:rPr>
          <w:rtl/>
        </w:rPr>
        <w:t xml:space="preserve"> </w:t>
      </w:r>
      <w:r w:rsidRPr="00B16CE1">
        <w:rPr>
          <w:rFonts w:hint="eastAsia"/>
          <w:rtl/>
        </w:rPr>
        <w:t>קריטיות</w:t>
      </w:r>
      <w:r w:rsidRPr="00B16CE1">
        <w:rPr>
          <w:rtl/>
        </w:rPr>
        <w:t xml:space="preserve"> </w:t>
      </w:r>
      <w:r w:rsidRPr="00B16CE1">
        <w:rPr>
          <w:rFonts w:hint="eastAsia"/>
          <w:rtl/>
        </w:rPr>
        <w:t>ושירותים</w:t>
      </w:r>
      <w:r w:rsidRPr="00B16CE1">
        <w:rPr>
          <w:rtl/>
        </w:rPr>
        <w:t xml:space="preserve"> </w:t>
      </w:r>
      <w:r w:rsidRPr="00B16CE1">
        <w:rPr>
          <w:rFonts w:hint="eastAsia"/>
          <w:rtl/>
        </w:rPr>
        <w:t>חיוניים</w:t>
      </w:r>
      <w:r w:rsidRPr="00B16CE1">
        <w:rPr>
          <w:rtl/>
        </w:rPr>
        <w:t xml:space="preserve"> </w:t>
      </w:r>
      <w:r w:rsidRPr="00B16CE1">
        <w:rPr>
          <w:rFonts w:hint="eastAsia"/>
          <w:rtl/>
        </w:rPr>
        <w:t>במשק</w:t>
      </w:r>
      <w:r w:rsidRPr="00B16CE1">
        <w:rPr>
          <w:rtl/>
        </w:rPr>
        <w:t xml:space="preserve">. </w:t>
      </w:r>
      <w:r w:rsidRPr="00B16CE1">
        <w:rPr>
          <w:rFonts w:hint="eastAsia"/>
          <w:rtl/>
        </w:rPr>
        <w:t>מתוקף</w:t>
      </w:r>
      <w:r w:rsidRPr="00B16CE1">
        <w:rPr>
          <w:rtl/>
        </w:rPr>
        <w:t xml:space="preserve"> </w:t>
      </w:r>
      <w:r w:rsidRPr="00B16CE1">
        <w:rPr>
          <w:rFonts w:hint="eastAsia"/>
          <w:rtl/>
        </w:rPr>
        <w:t>תפקידו</w:t>
      </w:r>
      <w:r w:rsidRPr="00B16CE1">
        <w:rPr>
          <w:rtl/>
        </w:rPr>
        <w:t xml:space="preserve">, </w:t>
      </w:r>
      <w:r w:rsidRPr="00B16CE1">
        <w:rPr>
          <w:rFonts w:hint="eastAsia"/>
          <w:rtl/>
        </w:rPr>
        <w:t>פ</w:t>
      </w:r>
      <w:r>
        <w:rPr>
          <w:rFonts w:hint="cs"/>
          <w:rtl/>
        </w:rPr>
        <w:t xml:space="preserve">ועל המערך </w:t>
      </w:r>
      <w:r w:rsidR="004B7548">
        <w:rPr>
          <w:rFonts w:hint="cs"/>
          <w:rtl/>
        </w:rPr>
        <w:t>גם להעלאת רמת החוסן והמוכנות בסייבר בתחום התעופה האזרחית</w:t>
      </w:r>
      <w:r w:rsidRPr="000A7785">
        <w:rPr>
          <w:rtl/>
        </w:rPr>
        <w:t xml:space="preserve"> ולהבטחת האינטרס הציבורי בתחום זה</w:t>
      </w:r>
      <w:r w:rsidR="004B7548">
        <w:rPr>
          <w:rFonts w:hint="cs"/>
          <w:rtl/>
        </w:rPr>
        <w:t>.</w:t>
      </w:r>
    </w:p>
    <w:p w14:paraId="4C870457" w14:textId="77777777" w:rsidR="00666363" w:rsidRDefault="009049B1" w:rsidP="002D3570">
      <w:pPr>
        <w:pStyle w:val="3"/>
      </w:pPr>
      <w:r w:rsidRPr="00B16CE1">
        <w:rPr>
          <w:rFonts w:hint="eastAsia"/>
          <w:rtl/>
        </w:rPr>
        <w:t>במסגרת</w:t>
      </w:r>
      <w:r w:rsidRPr="00B16CE1">
        <w:rPr>
          <w:rtl/>
        </w:rPr>
        <w:t xml:space="preserve"> </w:t>
      </w:r>
      <w:r w:rsidR="006A1B83">
        <w:rPr>
          <w:rFonts w:hint="cs"/>
          <w:rtl/>
        </w:rPr>
        <w:t>מכרז זה</w:t>
      </w:r>
      <w:r w:rsidRPr="00B16CE1">
        <w:rPr>
          <w:rtl/>
        </w:rPr>
        <w:t xml:space="preserve">, </w:t>
      </w:r>
      <w:r w:rsidRPr="00B16CE1">
        <w:rPr>
          <w:rFonts w:hint="eastAsia"/>
          <w:rtl/>
        </w:rPr>
        <w:t>מבקש</w:t>
      </w:r>
      <w:r w:rsidRPr="00B16CE1">
        <w:rPr>
          <w:rtl/>
        </w:rPr>
        <w:t xml:space="preserve"> </w:t>
      </w:r>
      <w:r w:rsidR="004A4D17" w:rsidRPr="00B16CE1">
        <w:rPr>
          <w:rFonts w:hint="eastAsia"/>
          <w:rtl/>
        </w:rPr>
        <w:t>מערך</w:t>
      </w:r>
      <w:r w:rsidR="004A4D17" w:rsidRPr="00B16CE1">
        <w:rPr>
          <w:rtl/>
        </w:rPr>
        <w:t xml:space="preserve"> </w:t>
      </w:r>
      <w:r w:rsidR="004A4D17" w:rsidRPr="00B16CE1">
        <w:rPr>
          <w:rFonts w:hint="eastAsia"/>
          <w:rtl/>
        </w:rPr>
        <w:t>הסייבר</w:t>
      </w:r>
      <w:r w:rsidR="004A4D17" w:rsidRPr="00B16CE1">
        <w:rPr>
          <w:rtl/>
        </w:rPr>
        <w:t xml:space="preserve"> </w:t>
      </w:r>
      <w:r w:rsidR="004A4D17" w:rsidRPr="00B16CE1">
        <w:rPr>
          <w:rFonts w:hint="eastAsia"/>
          <w:rtl/>
        </w:rPr>
        <w:t>הלאומי</w:t>
      </w:r>
      <w:r w:rsidR="004A4D17" w:rsidRPr="00B16CE1">
        <w:rPr>
          <w:rtl/>
        </w:rPr>
        <w:t xml:space="preserve"> </w:t>
      </w:r>
      <w:r w:rsidR="004A4D17" w:rsidRPr="00B16CE1">
        <w:rPr>
          <w:rFonts w:hint="eastAsia"/>
          <w:rtl/>
        </w:rPr>
        <w:t>במשרד</w:t>
      </w:r>
      <w:r w:rsidR="004A4D17" w:rsidRPr="00B16CE1">
        <w:rPr>
          <w:rtl/>
        </w:rPr>
        <w:t xml:space="preserve"> </w:t>
      </w:r>
      <w:r w:rsidR="004A4D17" w:rsidRPr="00B16CE1">
        <w:rPr>
          <w:rFonts w:hint="eastAsia"/>
          <w:rtl/>
        </w:rPr>
        <w:t>ראש</w:t>
      </w:r>
      <w:r w:rsidR="004A4D17" w:rsidRPr="00B16CE1">
        <w:rPr>
          <w:rtl/>
        </w:rPr>
        <w:t xml:space="preserve"> </w:t>
      </w:r>
      <w:r w:rsidR="004A4D17" w:rsidRPr="00B16CE1">
        <w:rPr>
          <w:rFonts w:hint="eastAsia"/>
          <w:rtl/>
        </w:rPr>
        <w:t>הממשלה</w:t>
      </w:r>
      <w:r w:rsidR="009815FD" w:rsidRPr="00B16CE1">
        <w:rPr>
          <w:rtl/>
        </w:rPr>
        <w:t xml:space="preserve">, </w:t>
      </w:r>
      <w:r w:rsidR="002C289E" w:rsidRPr="00B16CE1">
        <w:rPr>
          <w:rFonts w:hint="eastAsia"/>
          <w:rtl/>
        </w:rPr>
        <w:t>לקבל</w:t>
      </w:r>
      <w:r w:rsidR="002C289E" w:rsidRPr="00B16CE1">
        <w:rPr>
          <w:rtl/>
        </w:rPr>
        <w:t xml:space="preserve"> </w:t>
      </w:r>
      <w:r w:rsidR="009815FD" w:rsidRPr="00B16CE1">
        <w:rPr>
          <w:rFonts w:hint="eastAsia"/>
          <w:rtl/>
        </w:rPr>
        <w:t>הצעות</w:t>
      </w:r>
      <w:r w:rsidR="009815FD" w:rsidRPr="00B16CE1">
        <w:rPr>
          <w:rtl/>
        </w:rPr>
        <w:t xml:space="preserve"> </w:t>
      </w:r>
      <w:r w:rsidR="00865300" w:rsidRPr="00B16CE1">
        <w:rPr>
          <w:rFonts w:hint="eastAsia"/>
          <w:rtl/>
        </w:rPr>
        <w:t>ל</w:t>
      </w:r>
      <w:r w:rsidR="00865300" w:rsidRPr="00865300">
        <w:rPr>
          <w:rFonts w:hint="cs"/>
          <w:rtl/>
        </w:rPr>
        <w:t>עבוד</w:t>
      </w:r>
      <w:r w:rsidR="00865300">
        <w:rPr>
          <w:rFonts w:hint="cs"/>
          <w:rtl/>
        </w:rPr>
        <w:t xml:space="preserve">ת </w:t>
      </w:r>
      <w:r w:rsidR="00F348C0">
        <w:rPr>
          <w:rFonts w:hint="cs"/>
          <w:rtl/>
        </w:rPr>
        <w:t>מיפוי וניתוח תחום</w:t>
      </w:r>
      <w:r w:rsidR="00865300" w:rsidRPr="00B16CE1">
        <w:rPr>
          <w:rtl/>
        </w:rPr>
        <w:t xml:space="preserve"> </w:t>
      </w:r>
      <w:r w:rsidR="00F348C0">
        <w:rPr>
          <w:rFonts w:hint="cs"/>
          <w:rtl/>
        </w:rPr>
        <w:t xml:space="preserve">הסייבר </w:t>
      </w:r>
      <w:r w:rsidR="00411ACF" w:rsidRPr="00B16CE1">
        <w:rPr>
          <w:rFonts w:hint="eastAsia"/>
          <w:rtl/>
        </w:rPr>
        <w:t>בתעופה</w:t>
      </w:r>
      <w:r w:rsidR="00411ACF" w:rsidRPr="00B16CE1">
        <w:rPr>
          <w:rtl/>
        </w:rPr>
        <w:t xml:space="preserve"> </w:t>
      </w:r>
      <w:r w:rsidR="00411ACF" w:rsidRPr="00B16CE1">
        <w:rPr>
          <w:rFonts w:hint="eastAsia"/>
          <w:rtl/>
        </w:rPr>
        <w:t>אזרחית</w:t>
      </w:r>
      <w:r w:rsidR="009538CD">
        <w:rPr>
          <w:rFonts w:hint="cs"/>
          <w:rtl/>
        </w:rPr>
        <w:t xml:space="preserve"> בישראל</w:t>
      </w:r>
      <w:r w:rsidR="00411ACF" w:rsidRPr="00B16CE1">
        <w:rPr>
          <w:rtl/>
        </w:rPr>
        <w:t xml:space="preserve"> (</w:t>
      </w:r>
      <w:r w:rsidR="009815FD" w:rsidRPr="00B16CE1">
        <w:rPr>
          <w:rFonts w:hint="eastAsia"/>
          <w:rtl/>
        </w:rPr>
        <w:t>להלן</w:t>
      </w:r>
      <w:r w:rsidR="009815FD" w:rsidRPr="00B16CE1">
        <w:rPr>
          <w:rtl/>
        </w:rPr>
        <w:t xml:space="preserve"> </w:t>
      </w:r>
      <w:r w:rsidR="00F348C0">
        <w:rPr>
          <w:rFonts w:hint="cs"/>
          <w:rtl/>
        </w:rPr>
        <w:t>"</w:t>
      </w:r>
      <w:r w:rsidR="009815FD" w:rsidRPr="00F348C0">
        <w:rPr>
          <w:rFonts w:hint="eastAsia"/>
          <w:rtl/>
        </w:rPr>
        <w:t>השירותים</w:t>
      </w:r>
      <w:r w:rsidR="00F348C0">
        <w:rPr>
          <w:rFonts w:hint="cs"/>
          <w:rtl/>
        </w:rPr>
        <w:t>"</w:t>
      </w:r>
      <w:r w:rsidR="009815FD" w:rsidRPr="00B16CE1">
        <w:rPr>
          <w:rtl/>
        </w:rPr>
        <w:t>)</w:t>
      </w:r>
      <w:r w:rsidR="00865300">
        <w:rPr>
          <w:rFonts w:hint="cs"/>
          <w:rtl/>
        </w:rPr>
        <w:t xml:space="preserve">, </w:t>
      </w:r>
      <w:r w:rsidR="00865300" w:rsidRPr="00865300">
        <w:rPr>
          <w:rtl/>
        </w:rPr>
        <w:t xml:space="preserve">.  </w:t>
      </w:r>
      <w:r w:rsidR="009538CD">
        <w:rPr>
          <w:rFonts w:hint="cs"/>
          <w:rtl/>
        </w:rPr>
        <w:t>במסגרת ביצוע השירותים על פי מכרז זה, יידרש הספק לבצע, בין היתר, את הפעולות הבאות, כפי שיפורט בהמשך:</w:t>
      </w:r>
    </w:p>
    <w:p w14:paraId="72BE6886" w14:textId="77777777" w:rsidR="00F348C0" w:rsidRDefault="00F348C0" w:rsidP="002D3570">
      <w:pPr>
        <w:pStyle w:val="afe"/>
        <w:rPr>
          <w:rtl/>
        </w:rPr>
      </w:pPr>
      <w:r>
        <w:rPr>
          <w:rFonts w:hint="cs"/>
          <w:rtl/>
        </w:rPr>
        <w:t>מיפוי הגורמים המעורבים בתעופה האזרחית</w:t>
      </w:r>
      <w:r w:rsidR="009538CD">
        <w:rPr>
          <w:rFonts w:hint="cs"/>
          <w:rtl/>
        </w:rPr>
        <w:t xml:space="preserve"> בישראל</w:t>
      </w:r>
      <w:r w:rsidR="00BF4FA5">
        <w:rPr>
          <w:rFonts w:hint="cs"/>
          <w:rtl/>
        </w:rPr>
        <w:t>;</w:t>
      </w:r>
    </w:p>
    <w:p w14:paraId="0DBCE49A" w14:textId="77777777" w:rsidR="00F348C0" w:rsidRDefault="009538CD" w:rsidP="002D3570">
      <w:pPr>
        <w:pStyle w:val="afe"/>
        <w:rPr>
          <w:rtl/>
        </w:rPr>
      </w:pPr>
      <w:r>
        <w:rPr>
          <w:rFonts w:hint="cs"/>
          <w:rtl/>
        </w:rPr>
        <w:t>ניתוח ו</w:t>
      </w:r>
      <w:r w:rsidR="00F348C0">
        <w:rPr>
          <w:rFonts w:hint="cs"/>
          <w:rtl/>
        </w:rPr>
        <w:t>מיפוי מערכות ותהליכי ליבה בתעופה האזרחית</w:t>
      </w:r>
      <w:r>
        <w:rPr>
          <w:rFonts w:hint="cs"/>
          <w:rtl/>
        </w:rPr>
        <w:t xml:space="preserve"> בישראל</w:t>
      </w:r>
      <w:r w:rsidR="00BF4FA5">
        <w:rPr>
          <w:rFonts w:hint="cs"/>
          <w:rtl/>
        </w:rPr>
        <w:t>;</w:t>
      </w:r>
    </w:p>
    <w:p w14:paraId="229AAE9B" w14:textId="77777777" w:rsidR="00F348C0" w:rsidRDefault="009538CD" w:rsidP="002D3570">
      <w:pPr>
        <w:pStyle w:val="afe"/>
        <w:rPr>
          <w:rtl/>
        </w:rPr>
      </w:pPr>
      <w:r>
        <w:rPr>
          <w:rFonts w:hint="cs"/>
          <w:rtl/>
        </w:rPr>
        <w:t>ניתוח ו</w:t>
      </w:r>
      <w:r w:rsidR="00F348C0">
        <w:rPr>
          <w:rFonts w:hint="cs"/>
          <w:rtl/>
        </w:rPr>
        <w:t>מיפוי</w:t>
      </w:r>
      <w:r>
        <w:rPr>
          <w:rFonts w:hint="cs"/>
          <w:rtl/>
        </w:rPr>
        <w:t xml:space="preserve"> תרחי</w:t>
      </w:r>
      <w:r w:rsidR="00F348C0">
        <w:rPr>
          <w:rFonts w:hint="cs"/>
          <w:rtl/>
        </w:rPr>
        <w:t>שי איום אפשריים בהיבטי סייבר</w:t>
      </w:r>
      <w:r w:rsidR="006A1B83">
        <w:rPr>
          <w:rFonts w:hint="cs"/>
          <w:rtl/>
        </w:rPr>
        <w:t xml:space="preserve"> בתעופה האזרחית</w:t>
      </w:r>
      <w:r w:rsidR="00BF4FA5">
        <w:rPr>
          <w:rFonts w:hint="cs"/>
          <w:rtl/>
        </w:rPr>
        <w:t>;</w:t>
      </w:r>
    </w:p>
    <w:p w14:paraId="23292ECD" w14:textId="77777777" w:rsidR="00F348C0" w:rsidRDefault="009538CD" w:rsidP="002D3570">
      <w:pPr>
        <w:pStyle w:val="afe"/>
      </w:pPr>
      <w:r>
        <w:rPr>
          <w:rFonts w:hint="cs"/>
          <w:rtl/>
        </w:rPr>
        <w:t>ניתוח ו</w:t>
      </w:r>
      <w:r w:rsidR="00F348C0">
        <w:rPr>
          <w:rFonts w:hint="cs"/>
          <w:rtl/>
        </w:rPr>
        <w:t>מיפוי</w:t>
      </w:r>
      <w:r>
        <w:rPr>
          <w:rFonts w:hint="cs"/>
          <w:rtl/>
        </w:rPr>
        <w:t xml:space="preserve"> </w:t>
      </w:r>
      <w:r w:rsidR="00F348C0">
        <w:rPr>
          <w:rFonts w:hint="cs"/>
          <w:rtl/>
        </w:rPr>
        <w:t>של מענים אפשריים לתרחישי האיום</w:t>
      </w:r>
      <w:r w:rsidR="00B16CE1">
        <w:rPr>
          <w:rFonts w:hint="cs"/>
          <w:rtl/>
        </w:rPr>
        <w:t>;</w:t>
      </w:r>
    </w:p>
    <w:p w14:paraId="7DF534AD" w14:textId="77777777" w:rsidR="009815FD" w:rsidRPr="00E56D7E" w:rsidRDefault="009815FD" w:rsidP="002D3570">
      <w:pPr>
        <w:pStyle w:val="afe"/>
        <w:rPr>
          <w:rtl/>
        </w:rPr>
      </w:pPr>
      <w:r w:rsidRPr="00E56D7E">
        <w:rPr>
          <w:rFonts w:hint="cs"/>
          <w:rtl/>
        </w:rPr>
        <w:t>להלן טבלת ריכוז התאריכים במכרז:</w:t>
      </w:r>
    </w:p>
    <w:tbl>
      <w:tblPr>
        <w:tblStyle w:val="af3"/>
        <w:bidiVisual/>
        <w:tblW w:w="0" w:type="auto"/>
        <w:tblInd w:w="1191" w:type="dxa"/>
        <w:tblLook w:val="04A0" w:firstRow="1" w:lastRow="0" w:firstColumn="1" w:lastColumn="0" w:noHBand="0" w:noVBand="1"/>
      </w:tblPr>
      <w:tblGrid>
        <w:gridCol w:w="4955"/>
        <w:gridCol w:w="1417"/>
        <w:gridCol w:w="959"/>
      </w:tblGrid>
      <w:tr w:rsidR="009815FD" w:rsidRPr="00E56D7E" w14:paraId="0F101D7D" w14:textId="77777777" w:rsidTr="009815FD">
        <w:tc>
          <w:tcPr>
            <w:tcW w:w="4955" w:type="dxa"/>
            <w:shd w:val="clear" w:color="auto" w:fill="BFBFBF" w:themeFill="background1" w:themeFillShade="BF"/>
          </w:tcPr>
          <w:p w14:paraId="42F2D89E" w14:textId="77777777" w:rsidR="009815FD" w:rsidRPr="00E56D7E" w:rsidRDefault="009815FD" w:rsidP="002D3570">
            <w:pPr>
              <w:pStyle w:val="3"/>
              <w:numPr>
                <w:ilvl w:val="0"/>
                <w:numId w:val="0"/>
              </w:numPr>
              <w:rPr>
                <w:rtl/>
              </w:rPr>
            </w:pPr>
            <w:r w:rsidRPr="00E56D7E">
              <w:rPr>
                <w:rFonts w:hint="cs"/>
                <w:rtl/>
              </w:rPr>
              <w:t>הפעילות</w:t>
            </w:r>
          </w:p>
        </w:tc>
        <w:tc>
          <w:tcPr>
            <w:tcW w:w="1417" w:type="dxa"/>
            <w:shd w:val="clear" w:color="auto" w:fill="BFBFBF" w:themeFill="background1" w:themeFillShade="BF"/>
          </w:tcPr>
          <w:p w14:paraId="796D0454" w14:textId="77777777" w:rsidR="009815FD" w:rsidRPr="00E56D7E" w:rsidRDefault="009815FD" w:rsidP="002D3570">
            <w:pPr>
              <w:pStyle w:val="3"/>
              <w:numPr>
                <w:ilvl w:val="0"/>
                <w:numId w:val="0"/>
              </w:numPr>
              <w:rPr>
                <w:rtl/>
              </w:rPr>
            </w:pPr>
            <w:r w:rsidRPr="00E56D7E">
              <w:rPr>
                <w:rFonts w:hint="cs"/>
                <w:rtl/>
              </w:rPr>
              <w:t>תאריך</w:t>
            </w:r>
          </w:p>
        </w:tc>
        <w:tc>
          <w:tcPr>
            <w:tcW w:w="959" w:type="dxa"/>
            <w:shd w:val="clear" w:color="auto" w:fill="BFBFBF" w:themeFill="background1" w:themeFillShade="BF"/>
          </w:tcPr>
          <w:p w14:paraId="664C1009" w14:textId="77777777" w:rsidR="009815FD" w:rsidRPr="00E56D7E" w:rsidRDefault="009815FD" w:rsidP="002D3570">
            <w:pPr>
              <w:pStyle w:val="3"/>
              <w:numPr>
                <w:ilvl w:val="0"/>
                <w:numId w:val="0"/>
              </w:numPr>
              <w:rPr>
                <w:rtl/>
              </w:rPr>
            </w:pPr>
            <w:r w:rsidRPr="00E56D7E">
              <w:rPr>
                <w:rFonts w:hint="cs"/>
                <w:rtl/>
              </w:rPr>
              <w:t>שעה</w:t>
            </w:r>
          </w:p>
        </w:tc>
      </w:tr>
      <w:tr w:rsidR="009815FD" w:rsidRPr="00E56D7E" w14:paraId="0C521E65" w14:textId="77777777" w:rsidTr="009815FD">
        <w:tc>
          <w:tcPr>
            <w:tcW w:w="4955" w:type="dxa"/>
          </w:tcPr>
          <w:p w14:paraId="7847ED51" w14:textId="77777777" w:rsidR="009815FD" w:rsidRPr="00E56D7E" w:rsidRDefault="009815FD" w:rsidP="002D3570">
            <w:pPr>
              <w:pStyle w:val="3"/>
              <w:numPr>
                <w:ilvl w:val="0"/>
                <w:numId w:val="0"/>
              </w:numPr>
              <w:rPr>
                <w:rtl/>
              </w:rPr>
            </w:pPr>
            <w:r w:rsidRPr="00E56D7E">
              <w:rPr>
                <w:rFonts w:hint="cs"/>
                <w:rtl/>
              </w:rPr>
              <w:t xml:space="preserve">מועד פרסום </w:t>
            </w:r>
            <w:r w:rsidR="00D376E8">
              <w:rPr>
                <w:rFonts w:hint="cs"/>
                <w:rtl/>
              </w:rPr>
              <w:t>המכרז ו</w:t>
            </w:r>
            <w:r w:rsidRPr="00E56D7E">
              <w:rPr>
                <w:rFonts w:hint="cs"/>
                <w:rtl/>
              </w:rPr>
              <w:t>המודעה בעיתון</w:t>
            </w:r>
          </w:p>
        </w:tc>
        <w:tc>
          <w:tcPr>
            <w:tcW w:w="1417" w:type="dxa"/>
          </w:tcPr>
          <w:p w14:paraId="7A68435E" w14:textId="77777777" w:rsidR="009815FD" w:rsidRPr="00E56D7E" w:rsidRDefault="00F36BED" w:rsidP="002D3570">
            <w:pPr>
              <w:pStyle w:val="3"/>
              <w:numPr>
                <w:ilvl w:val="0"/>
                <w:numId w:val="0"/>
              </w:numPr>
              <w:rPr>
                <w:rtl/>
              </w:rPr>
            </w:pPr>
            <w:r>
              <w:rPr>
                <w:rFonts w:hint="cs"/>
                <w:rtl/>
              </w:rPr>
              <w:t>6.9.2018</w:t>
            </w:r>
          </w:p>
        </w:tc>
        <w:tc>
          <w:tcPr>
            <w:tcW w:w="959" w:type="dxa"/>
          </w:tcPr>
          <w:p w14:paraId="0CED7299" w14:textId="77777777" w:rsidR="009815FD" w:rsidRPr="00E56D7E" w:rsidRDefault="009815FD" w:rsidP="002D3570">
            <w:pPr>
              <w:pStyle w:val="3"/>
              <w:numPr>
                <w:ilvl w:val="0"/>
                <w:numId w:val="0"/>
              </w:numPr>
              <w:rPr>
                <w:rtl/>
              </w:rPr>
            </w:pPr>
          </w:p>
        </w:tc>
      </w:tr>
      <w:tr w:rsidR="009815FD" w:rsidRPr="00E56D7E" w14:paraId="313B6C25" w14:textId="77777777" w:rsidTr="009815FD">
        <w:tc>
          <w:tcPr>
            <w:tcW w:w="4955" w:type="dxa"/>
          </w:tcPr>
          <w:p w14:paraId="4564AEC1" w14:textId="77777777" w:rsidR="009815FD" w:rsidRPr="00E56D7E" w:rsidRDefault="009815FD" w:rsidP="002D3570">
            <w:pPr>
              <w:pStyle w:val="3"/>
              <w:numPr>
                <w:ilvl w:val="0"/>
                <w:numId w:val="0"/>
              </w:numPr>
              <w:rPr>
                <w:rtl/>
              </w:rPr>
            </w:pPr>
            <w:r w:rsidRPr="00E56D7E">
              <w:rPr>
                <w:rFonts w:hint="cs"/>
                <w:rtl/>
              </w:rPr>
              <w:t>המועד האחרון להמצאת שאלות הבהרה מן המציעים</w:t>
            </w:r>
          </w:p>
        </w:tc>
        <w:tc>
          <w:tcPr>
            <w:tcW w:w="1417" w:type="dxa"/>
          </w:tcPr>
          <w:p w14:paraId="42910671" w14:textId="77777777" w:rsidR="009815FD" w:rsidRPr="00E56D7E" w:rsidRDefault="00F36BED" w:rsidP="002D3570">
            <w:pPr>
              <w:pStyle w:val="3"/>
              <w:numPr>
                <w:ilvl w:val="0"/>
                <w:numId w:val="0"/>
              </w:numPr>
              <w:rPr>
                <w:rtl/>
              </w:rPr>
            </w:pPr>
            <w:r>
              <w:rPr>
                <w:rFonts w:hint="cs"/>
                <w:rtl/>
              </w:rPr>
              <w:t>3.10.2018</w:t>
            </w:r>
          </w:p>
        </w:tc>
        <w:tc>
          <w:tcPr>
            <w:tcW w:w="959" w:type="dxa"/>
          </w:tcPr>
          <w:p w14:paraId="50B0FF35" w14:textId="77777777" w:rsidR="009815FD" w:rsidRPr="00E56D7E" w:rsidRDefault="00F36BED" w:rsidP="002D3570">
            <w:pPr>
              <w:pStyle w:val="3"/>
              <w:numPr>
                <w:ilvl w:val="0"/>
                <w:numId w:val="0"/>
              </w:numPr>
              <w:rPr>
                <w:rtl/>
              </w:rPr>
            </w:pPr>
            <w:r>
              <w:rPr>
                <w:rFonts w:hint="cs"/>
                <w:rtl/>
              </w:rPr>
              <w:t>12:00</w:t>
            </w:r>
          </w:p>
        </w:tc>
      </w:tr>
      <w:tr w:rsidR="009815FD" w:rsidRPr="00E56D7E" w14:paraId="1DCEF8B3" w14:textId="77777777" w:rsidTr="009815FD">
        <w:tc>
          <w:tcPr>
            <w:tcW w:w="4955" w:type="dxa"/>
          </w:tcPr>
          <w:p w14:paraId="4FB0A3C1" w14:textId="77777777" w:rsidR="009815FD" w:rsidRPr="00E56D7E" w:rsidRDefault="009815FD" w:rsidP="002D3570">
            <w:pPr>
              <w:pStyle w:val="3"/>
              <w:numPr>
                <w:ilvl w:val="0"/>
                <w:numId w:val="0"/>
              </w:numPr>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tcPr>
          <w:p w14:paraId="4686F48F" w14:textId="606C8FB6" w:rsidR="009815FD" w:rsidRPr="00E56D7E" w:rsidRDefault="008C0664" w:rsidP="002D3570">
            <w:pPr>
              <w:pStyle w:val="3"/>
              <w:numPr>
                <w:ilvl w:val="0"/>
                <w:numId w:val="0"/>
              </w:numPr>
              <w:rPr>
                <w:rtl/>
              </w:rPr>
            </w:pPr>
            <w:r>
              <w:rPr>
                <w:rFonts w:hint="cs"/>
                <w:rtl/>
              </w:rPr>
              <w:t>23</w:t>
            </w:r>
            <w:r w:rsidR="004D2D34">
              <w:rPr>
                <w:rFonts w:hint="cs"/>
                <w:rtl/>
              </w:rPr>
              <w:t>.10.2018</w:t>
            </w:r>
          </w:p>
        </w:tc>
        <w:tc>
          <w:tcPr>
            <w:tcW w:w="959" w:type="dxa"/>
          </w:tcPr>
          <w:p w14:paraId="4260FCCC" w14:textId="77777777" w:rsidR="009815FD" w:rsidRPr="00E56D7E" w:rsidRDefault="009815FD" w:rsidP="002D3570">
            <w:pPr>
              <w:pStyle w:val="3"/>
              <w:numPr>
                <w:ilvl w:val="0"/>
                <w:numId w:val="0"/>
              </w:numPr>
              <w:rPr>
                <w:rtl/>
              </w:rPr>
            </w:pPr>
          </w:p>
        </w:tc>
      </w:tr>
      <w:tr w:rsidR="009815FD" w:rsidRPr="00E56D7E" w14:paraId="3E37EAC6" w14:textId="77777777" w:rsidTr="009815FD">
        <w:tc>
          <w:tcPr>
            <w:tcW w:w="4955" w:type="dxa"/>
          </w:tcPr>
          <w:p w14:paraId="2827B5A8" w14:textId="77777777" w:rsidR="009815FD" w:rsidRPr="00E56D7E" w:rsidRDefault="009815FD" w:rsidP="002D3570">
            <w:pPr>
              <w:pStyle w:val="3"/>
              <w:numPr>
                <w:ilvl w:val="0"/>
                <w:numId w:val="0"/>
              </w:numPr>
              <w:rPr>
                <w:rtl/>
              </w:rPr>
            </w:pPr>
            <w:r w:rsidRPr="00E56D7E">
              <w:rPr>
                <w:rFonts w:hint="cs"/>
                <w:rtl/>
              </w:rPr>
              <w:t>המועד האחרון להגשת הצעות למכרז לתיבת המכרזים</w:t>
            </w:r>
          </w:p>
        </w:tc>
        <w:tc>
          <w:tcPr>
            <w:tcW w:w="1417" w:type="dxa"/>
          </w:tcPr>
          <w:p w14:paraId="1670C494" w14:textId="718DBA58" w:rsidR="009815FD" w:rsidRPr="00E56D7E" w:rsidRDefault="002512F3" w:rsidP="007B7790">
            <w:pPr>
              <w:pStyle w:val="3"/>
              <w:numPr>
                <w:ilvl w:val="0"/>
                <w:numId w:val="0"/>
              </w:numPr>
              <w:rPr>
                <w:rtl/>
              </w:rPr>
            </w:pPr>
            <w:r>
              <w:rPr>
                <w:rFonts w:hint="cs"/>
                <w:rtl/>
              </w:rPr>
              <w:t>2.12.2018</w:t>
            </w:r>
          </w:p>
        </w:tc>
        <w:tc>
          <w:tcPr>
            <w:tcW w:w="959" w:type="dxa"/>
          </w:tcPr>
          <w:p w14:paraId="7F320D5F" w14:textId="77777777" w:rsidR="009815FD" w:rsidRPr="00E56D7E" w:rsidRDefault="004D2D34" w:rsidP="002D3570">
            <w:pPr>
              <w:pStyle w:val="3"/>
              <w:numPr>
                <w:ilvl w:val="0"/>
                <w:numId w:val="0"/>
              </w:numPr>
              <w:rPr>
                <w:rtl/>
              </w:rPr>
            </w:pPr>
            <w:r>
              <w:rPr>
                <w:rFonts w:hint="cs"/>
                <w:rtl/>
              </w:rPr>
              <w:t>12:00</w:t>
            </w:r>
          </w:p>
        </w:tc>
      </w:tr>
      <w:tr w:rsidR="009815FD" w:rsidRPr="00E56D7E" w14:paraId="65D21D6D" w14:textId="77777777" w:rsidTr="009815FD">
        <w:tc>
          <w:tcPr>
            <w:tcW w:w="4955" w:type="dxa"/>
          </w:tcPr>
          <w:p w14:paraId="0236921D" w14:textId="77777777" w:rsidR="009815FD" w:rsidRPr="00E56D7E" w:rsidRDefault="009815FD" w:rsidP="002D3570">
            <w:pPr>
              <w:pStyle w:val="3"/>
              <w:numPr>
                <w:ilvl w:val="0"/>
                <w:numId w:val="0"/>
              </w:numPr>
              <w:rPr>
                <w:rtl/>
              </w:rPr>
            </w:pPr>
            <w:r w:rsidRPr="00E56D7E">
              <w:rPr>
                <w:rFonts w:hint="cs"/>
                <w:rtl/>
              </w:rPr>
              <w:t>תוקף ההצעה והערבות בגין הגשת ההצעה</w:t>
            </w:r>
          </w:p>
        </w:tc>
        <w:tc>
          <w:tcPr>
            <w:tcW w:w="1417" w:type="dxa"/>
          </w:tcPr>
          <w:p w14:paraId="02901065" w14:textId="77777777" w:rsidR="009815FD" w:rsidRPr="00E56D7E" w:rsidRDefault="004D2D34" w:rsidP="002D3570">
            <w:pPr>
              <w:pStyle w:val="3"/>
              <w:numPr>
                <w:ilvl w:val="0"/>
                <w:numId w:val="0"/>
              </w:numPr>
              <w:rPr>
                <w:rtl/>
              </w:rPr>
            </w:pPr>
            <w:r>
              <w:rPr>
                <w:rFonts w:hint="cs"/>
                <w:rtl/>
              </w:rPr>
              <w:t>28.2.2019</w:t>
            </w:r>
          </w:p>
        </w:tc>
        <w:tc>
          <w:tcPr>
            <w:tcW w:w="959" w:type="dxa"/>
          </w:tcPr>
          <w:p w14:paraId="6BD1AC76" w14:textId="77777777" w:rsidR="009815FD" w:rsidRPr="00E56D7E" w:rsidRDefault="009815FD" w:rsidP="002D3570">
            <w:pPr>
              <w:pStyle w:val="3"/>
              <w:numPr>
                <w:ilvl w:val="0"/>
                <w:numId w:val="0"/>
              </w:numPr>
              <w:rPr>
                <w:rtl/>
              </w:rPr>
            </w:pPr>
          </w:p>
        </w:tc>
      </w:tr>
    </w:tbl>
    <w:p w14:paraId="48BFCCD1" w14:textId="77777777" w:rsidR="009815FD" w:rsidRPr="00E56D7E" w:rsidRDefault="009815FD" w:rsidP="002D3570">
      <w:pPr>
        <w:pStyle w:val="afe"/>
        <w:rPr>
          <w:rtl/>
        </w:rPr>
      </w:pPr>
      <w:r w:rsidRPr="00C455A5">
        <w:rPr>
          <w:rStyle w:val="aff"/>
          <w:rFonts w:hint="cs"/>
          <w:rtl/>
        </w:rPr>
        <w:t>במקרה של התנגשות בין התאריכים לעיל לבין תאריכים אחרים המופיעים במכרז, קובעים ת</w:t>
      </w:r>
      <w:r w:rsidRPr="00E56D7E">
        <w:rPr>
          <w:rFonts w:hint="cs"/>
          <w:rtl/>
        </w:rPr>
        <w:t>אריכים בטבלה שלעיל.</w:t>
      </w:r>
      <w:r w:rsidR="00196D55">
        <w:rPr>
          <w:rFonts w:hint="cs"/>
          <w:rtl/>
        </w:rPr>
        <w:t xml:space="preserve"> </w:t>
      </w:r>
    </w:p>
    <w:p w14:paraId="01214F30" w14:textId="77777777" w:rsidR="00A6795E" w:rsidRDefault="00A6795E" w:rsidP="002D3570">
      <w:pPr>
        <w:pStyle w:val="3"/>
      </w:pPr>
      <w:r w:rsidRPr="00E56D7E">
        <w:rPr>
          <w:rFonts w:hint="cs"/>
          <w:rtl/>
        </w:rPr>
        <w:t xml:space="preserve">השימוש במכרז זה בלשון זכר הינו מטעמי נוחות בלבד. כל האמור בלשון זכר מתייחס גם לנקבה וכל דרישות המכרז מכוונות לנשים ולגברים כאחד. </w:t>
      </w:r>
    </w:p>
    <w:p w14:paraId="75E78F12" w14:textId="77777777" w:rsidR="004A4D17" w:rsidRPr="006B5D63" w:rsidRDefault="004A4D17" w:rsidP="002D3570">
      <w:pPr>
        <w:pStyle w:val="3"/>
        <w:rPr>
          <w:b/>
          <w:bCs/>
        </w:rPr>
      </w:pPr>
      <w:r w:rsidRPr="006B5D63">
        <w:rPr>
          <w:rFonts w:hint="cs"/>
          <w:b/>
          <w:bCs/>
          <w:rtl/>
        </w:rPr>
        <w:t xml:space="preserve">הגדרות </w:t>
      </w:r>
    </w:p>
    <w:p w14:paraId="4F688CF1" w14:textId="77777777" w:rsidR="0030649F" w:rsidRPr="0030649F" w:rsidRDefault="004A4D17" w:rsidP="00C7052A">
      <w:pPr>
        <w:pStyle w:val="3"/>
        <w:numPr>
          <w:ilvl w:val="2"/>
          <w:numId w:val="21"/>
        </w:numPr>
        <w:rPr>
          <w:sz w:val="18"/>
          <w:szCs w:val="18"/>
        </w:rPr>
      </w:pPr>
      <w:r w:rsidRPr="00E56D7E">
        <w:rPr>
          <w:rFonts w:hint="cs"/>
          <w:rtl/>
        </w:rPr>
        <w:t xml:space="preserve">אתר </w:t>
      </w:r>
      <w:r w:rsidR="005E0220">
        <w:rPr>
          <w:rFonts w:hint="cs"/>
          <w:rtl/>
        </w:rPr>
        <w:t>ה</w:t>
      </w:r>
      <w:r w:rsidRPr="00E56D7E">
        <w:rPr>
          <w:rFonts w:hint="cs"/>
          <w:rtl/>
        </w:rPr>
        <w:t xml:space="preserve">אינטרנט של </w:t>
      </w:r>
      <w:r w:rsidR="00DA4B52">
        <w:rPr>
          <w:rFonts w:hint="cs"/>
          <w:rtl/>
        </w:rPr>
        <w:t>מינהל</w:t>
      </w:r>
      <w:r>
        <w:rPr>
          <w:rFonts w:hint="cs"/>
          <w:rtl/>
        </w:rPr>
        <w:t xml:space="preserve"> הרכש הממשלתי</w:t>
      </w:r>
      <w:r>
        <w:rPr>
          <w:rFonts w:hint="cs"/>
          <w:b/>
          <w:bCs/>
          <w:rtl/>
        </w:rPr>
        <w:t xml:space="preserve"> </w:t>
      </w:r>
      <w:r w:rsidRPr="00E56D7E">
        <w:rPr>
          <w:b/>
          <w:bCs/>
          <w:rtl/>
        </w:rPr>
        <w:t>–</w:t>
      </w:r>
      <w:r w:rsidRPr="00E56D7E">
        <w:rPr>
          <w:rFonts w:hint="cs"/>
          <w:b/>
          <w:bCs/>
          <w:rtl/>
        </w:rPr>
        <w:t xml:space="preserve"> </w:t>
      </w:r>
      <w:r w:rsidRPr="0030649F">
        <w:rPr>
          <w:rFonts w:hint="cs"/>
          <w:rtl/>
        </w:rPr>
        <w:t>אתר אינטרנט של אגף רכש, מכרזים והתקשרויות במשרד בכתובת</w:t>
      </w:r>
    </w:p>
    <w:p w14:paraId="78F3D20A" w14:textId="77777777" w:rsidR="004A4D17" w:rsidRPr="00663DBB" w:rsidRDefault="0082713D" w:rsidP="002D3570">
      <w:pPr>
        <w:pStyle w:val="3"/>
        <w:numPr>
          <w:ilvl w:val="0"/>
          <w:numId w:val="0"/>
        </w:numPr>
        <w:ind w:left="2588"/>
        <w:rPr>
          <w:sz w:val="18"/>
          <w:szCs w:val="18"/>
        </w:rPr>
      </w:pPr>
      <w:hyperlink r:id="rId9" w:history="1">
        <w:r w:rsidR="004A4D17" w:rsidRPr="00663DBB">
          <w:rPr>
            <w:rStyle w:val="Hyperlink"/>
            <w:sz w:val="18"/>
            <w:szCs w:val="18"/>
          </w:rPr>
          <w:t>https://www.mr.gov.il/OfficesTenders/Pages/SearchOfficeTenders.aspx</w:t>
        </w:r>
      </w:hyperlink>
    </w:p>
    <w:p w14:paraId="3CCDB754" w14:textId="77777777" w:rsidR="004A4D17" w:rsidRPr="00E56D7E" w:rsidRDefault="004A4D17" w:rsidP="00C7052A">
      <w:pPr>
        <w:pStyle w:val="3"/>
        <w:numPr>
          <w:ilvl w:val="2"/>
          <w:numId w:val="21"/>
        </w:numPr>
      </w:pPr>
      <w:r w:rsidRPr="00E56D7E">
        <w:rPr>
          <w:rFonts w:hint="cs"/>
          <w:rtl/>
        </w:rPr>
        <w:t xml:space="preserve">דרישות סף </w:t>
      </w:r>
      <w:r w:rsidRPr="00E56D7E">
        <w:rPr>
          <w:rtl/>
        </w:rPr>
        <w:t xml:space="preserve">– </w:t>
      </w:r>
      <w:r w:rsidRPr="00E56D7E">
        <w:rPr>
          <w:rFonts w:hint="cs"/>
          <w:rtl/>
        </w:rPr>
        <w:t>הדרישות</w:t>
      </w:r>
      <w:r w:rsidRPr="00E56D7E">
        <w:rPr>
          <w:rtl/>
        </w:rPr>
        <w:t xml:space="preserve"> </w:t>
      </w:r>
      <w:r w:rsidRPr="00E56D7E">
        <w:rPr>
          <w:rFonts w:hint="cs"/>
          <w:rtl/>
        </w:rPr>
        <w:t>הבסיסיות</w:t>
      </w:r>
      <w:r w:rsidRPr="00E56D7E">
        <w:rPr>
          <w:rtl/>
        </w:rPr>
        <w:t xml:space="preserve"> </w:t>
      </w:r>
      <w:r w:rsidRPr="00E56D7E">
        <w:rPr>
          <w:rFonts w:hint="cs"/>
          <w:rtl/>
        </w:rPr>
        <w:t>המגדירות</w:t>
      </w:r>
      <w:r w:rsidRPr="00E56D7E">
        <w:rPr>
          <w:rtl/>
        </w:rPr>
        <w:t xml:space="preserve"> </w:t>
      </w:r>
      <w:r w:rsidRPr="00E56D7E">
        <w:rPr>
          <w:rFonts w:hint="cs"/>
          <w:rtl/>
        </w:rPr>
        <w:t>את</w:t>
      </w:r>
      <w:r w:rsidRPr="00E56D7E">
        <w:rPr>
          <w:rtl/>
        </w:rPr>
        <w:t xml:space="preserve"> </w:t>
      </w:r>
      <w:r w:rsidRPr="00E56D7E">
        <w:rPr>
          <w:rFonts w:hint="cs"/>
          <w:rtl/>
        </w:rPr>
        <w:t>המינימום</w:t>
      </w:r>
      <w:r w:rsidRPr="00E56D7E">
        <w:rPr>
          <w:rtl/>
        </w:rPr>
        <w:t xml:space="preserve"> </w:t>
      </w:r>
      <w:r w:rsidRPr="00E56D7E">
        <w:rPr>
          <w:rFonts w:hint="cs"/>
          <w:rtl/>
        </w:rPr>
        <w:t>הנדרש</w:t>
      </w:r>
      <w:r w:rsidRPr="00E56D7E">
        <w:rPr>
          <w:rtl/>
        </w:rPr>
        <w:t xml:space="preserve"> </w:t>
      </w:r>
      <w:r w:rsidRPr="00E56D7E">
        <w:rPr>
          <w:rFonts w:hint="cs"/>
          <w:rtl/>
        </w:rPr>
        <w:t>על</w:t>
      </w:r>
      <w:r w:rsidRPr="00E56D7E">
        <w:rPr>
          <w:rtl/>
        </w:rPr>
        <w:t xml:space="preserve"> </w:t>
      </w:r>
      <w:r w:rsidRPr="00E56D7E">
        <w:rPr>
          <w:rFonts w:hint="cs"/>
          <w:rtl/>
        </w:rPr>
        <w:t>מנת</w:t>
      </w:r>
      <w:r w:rsidRPr="00E56D7E">
        <w:rPr>
          <w:rtl/>
        </w:rPr>
        <w:t xml:space="preserve"> </w:t>
      </w:r>
      <w:r w:rsidRPr="00E56D7E">
        <w:rPr>
          <w:rFonts w:hint="cs"/>
          <w:rtl/>
        </w:rPr>
        <w:t>להגיש</w:t>
      </w:r>
      <w:r w:rsidRPr="00E56D7E">
        <w:rPr>
          <w:rtl/>
        </w:rPr>
        <w:t xml:space="preserve"> </w:t>
      </w:r>
      <w:r w:rsidRPr="00E56D7E">
        <w:rPr>
          <w:rFonts w:hint="cs"/>
          <w:rtl/>
        </w:rPr>
        <w:t>הצעה למכרז זה</w:t>
      </w:r>
      <w:r w:rsidRPr="00E56D7E">
        <w:rPr>
          <w:rtl/>
        </w:rPr>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w:t>
      </w:r>
      <w:r w:rsidR="005E0220">
        <w:rPr>
          <w:rFonts w:hint="cs"/>
          <w:rtl/>
        </w:rPr>
        <w:t>1.4</w:t>
      </w:r>
      <w:r w:rsidRPr="00E56D7E">
        <w:rPr>
          <w:rtl/>
        </w:rPr>
        <w:t xml:space="preserve"> </w:t>
      </w:r>
      <w:r>
        <w:rPr>
          <w:rFonts w:hint="cs"/>
          <w:rtl/>
        </w:rPr>
        <w:t>להלן</w:t>
      </w:r>
      <w:r w:rsidRPr="00E56D7E">
        <w:rPr>
          <w:rFonts w:hint="cs"/>
          <w:rtl/>
        </w:rPr>
        <w:t xml:space="preserve"> </w:t>
      </w:r>
    </w:p>
    <w:p w14:paraId="3AFEE85C" w14:textId="77777777" w:rsidR="004A4D17" w:rsidRPr="00E56D7E" w:rsidRDefault="004A4D17" w:rsidP="00C7052A">
      <w:pPr>
        <w:pStyle w:val="3"/>
        <w:numPr>
          <w:ilvl w:val="2"/>
          <w:numId w:val="21"/>
        </w:numPr>
      </w:pPr>
      <w:r>
        <w:rPr>
          <w:rFonts w:hint="cs"/>
          <w:rtl/>
        </w:rPr>
        <w:t>המערך / המשרד</w:t>
      </w:r>
      <w:r w:rsidRPr="00E56D7E">
        <w:rPr>
          <w:rFonts w:hint="cs"/>
          <w:rtl/>
        </w:rPr>
        <w:t xml:space="preserve"> </w:t>
      </w:r>
      <w:r w:rsidRPr="00E56D7E">
        <w:rPr>
          <w:rtl/>
        </w:rPr>
        <w:t xml:space="preserve">– </w:t>
      </w:r>
      <w:r>
        <w:rPr>
          <w:rFonts w:hint="cs"/>
          <w:rtl/>
        </w:rPr>
        <w:t>מערך הסייבר הלאומי במשרד ראש הממשלה</w:t>
      </w:r>
    </w:p>
    <w:p w14:paraId="6024D8E7" w14:textId="77777777" w:rsidR="004A4D17" w:rsidRPr="00E56D7E" w:rsidRDefault="004A4D17" w:rsidP="00C7052A">
      <w:pPr>
        <w:pStyle w:val="3"/>
        <w:numPr>
          <w:ilvl w:val="2"/>
          <w:numId w:val="21"/>
        </w:numPr>
      </w:pPr>
      <w:r w:rsidRPr="00E56D7E">
        <w:rPr>
          <w:rFonts w:hint="cs"/>
          <w:rtl/>
        </w:rPr>
        <w:t xml:space="preserve">המציע </w:t>
      </w:r>
      <w:r w:rsidRPr="00E56D7E">
        <w:rPr>
          <w:rtl/>
        </w:rPr>
        <w:t>–</w:t>
      </w:r>
      <w:r w:rsidRPr="00E56D7E">
        <w:rPr>
          <w:rFonts w:hint="cs"/>
          <w:rtl/>
        </w:rPr>
        <w:t xml:space="preserve"> כל</w:t>
      </w:r>
      <w:r w:rsidRPr="00E56D7E">
        <w:rPr>
          <w:rtl/>
        </w:rPr>
        <w:t xml:space="preserve"> </w:t>
      </w:r>
      <w:r w:rsidRPr="00E56D7E">
        <w:rPr>
          <w:rFonts w:hint="cs"/>
          <w:rtl/>
        </w:rPr>
        <w:t>גוף</w:t>
      </w:r>
      <w:r w:rsidRPr="00E56D7E">
        <w:rPr>
          <w:rtl/>
        </w:rPr>
        <w:t xml:space="preserve"> </w:t>
      </w:r>
      <w:r w:rsidRPr="00E56D7E">
        <w:rPr>
          <w:rFonts w:hint="cs"/>
          <w:rtl/>
        </w:rPr>
        <w:t>שהגיש</w:t>
      </w:r>
      <w:r w:rsidRPr="00E56D7E">
        <w:rPr>
          <w:rtl/>
        </w:rPr>
        <w:t xml:space="preserve"> </w:t>
      </w:r>
      <w:r w:rsidRPr="00E56D7E">
        <w:rPr>
          <w:rFonts w:hint="cs"/>
          <w:rtl/>
        </w:rPr>
        <w:t>הצעה</w:t>
      </w:r>
      <w:r w:rsidRPr="00E56D7E">
        <w:rPr>
          <w:rtl/>
        </w:rPr>
        <w:t xml:space="preserve"> </w:t>
      </w:r>
      <w:r w:rsidRPr="00E56D7E">
        <w:rPr>
          <w:rFonts w:hint="cs"/>
          <w:rtl/>
        </w:rPr>
        <w:t>למכרז</w:t>
      </w:r>
    </w:p>
    <w:p w14:paraId="00A1FAB3" w14:textId="77777777" w:rsidR="004A4D17" w:rsidRPr="00E56D7E" w:rsidRDefault="004A4D17" w:rsidP="00C7052A">
      <w:pPr>
        <w:pStyle w:val="3"/>
        <w:numPr>
          <w:ilvl w:val="2"/>
          <w:numId w:val="21"/>
        </w:numPr>
      </w:pPr>
      <w:r w:rsidRPr="00E56D7E">
        <w:rPr>
          <w:rFonts w:hint="cs"/>
          <w:rtl/>
        </w:rPr>
        <w:lastRenderedPageBreak/>
        <w:t xml:space="preserve">הספק </w:t>
      </w:r>
      <w:r w:rsidRPr="00E56D7E">
        <w:rPr>
          <w:rtl/>
        </w:rPr>
        <w:t>–</w:t>
      </w:r>
      <w:r w:rsidRPr="00E56D7E">
        <w:rPr>
          <w:rFonts w:hint="cs"/>
          <w:rtl/>
        </w:rPr>
        <w:t xml:space="preserve"> מציע</w:t>
      </w:r>
      <w:r w:rsidRPr="00E56D7E">
        <w:rPr>
          <w:rtl/>
        </w:rPr>
        <w:t xml:space="preserve"> </w:t>
      </w:r>
      <w:r w:rsidRPr="00E56D7E">
        <w:rPr>
          <w:rFonts w:hint="cs"/>
          <w:rtl/>
        </w:rPr>
        <w:t>שהצעתו</w:t>
      </w:r>
      <w:r w:rsidRPr="00E56D7E">
        <w:rPr>
          <w:rtl/>
        </w:rPr>
        <w:t xml:space="preserve"> </w:t>
      </w:r>
      <w:r w:rsidRPr="00E56D7E">
        <w:rPr>
          <w:rFonts w:hint="cs"/>
          <w:rtl/>
        </w:rPr>
        <w:t>זכתה</w:t>
      </w:r>
      <w:r w:rsidRPr="00E56D7E">
        <w:rPr>
          <w:rtl/>
        </w:rPr>
        <w:t xml:space="preserve"> </w:t>
      </w:r>
      <w:r w:rsidRPr="00E56D7E">
        <w:rPr>
          <w:rFonts w:hint="cs"/>
          <w:rtl/>
        </w:rPr>
        <w:t>במכרז</w:t>
      </w:r>
      <w:r w:rsidRPr="00E56D7E">
        <w:rPr>
          <w:rtl/>
        </w:rPr>
        <w:t xml:space="preserve"> </w:t>
      </w:r>
      <w:r w:rsidRPr="00E56D7E">
        <w:rPr>
          <w:rFonts w:hint="cs"/>
          <w:rtl/>
        </w:rPr>
        <w:t>והוא</w:t>
      </w:r>
      <w:r w:rsidRPr="00E56D7E">
        <w:rPr>
          <w:rtl/>
        </w:rPr>
        <w:t xml:space="preserve"> </w:t>
      </w:r>
      <w:r w:rsidRPr="00E56D7E">
        <w:rPr>
          <w:rFonts w:hint="cs"/>
          <w:rtl/>
        </w:rPr>
        <w:t>חתם</w:t>
      </w:r>
      <w:r w:rsidRPr="00E56D7E">
        <w:rPr>
          <w:rtl/>
        </w:rPr>
        <w:t xml:space="preserve"> </w:t>
      </w:r>
      <w:r w:rsidRPr="00E56D7E">
        <w:rPr>
          <w:rFonts w:hint="cs"/>
          <w:rtl/>
        </w:rPr>
        <w:t>על</w:t>
      </w:r>
      <w:r w:rsidRPr="00E56D7E">
        <w:rPr>
          <w:rtl/>
        </w:rPr>
        <w:t xml:space="preserve"> </w:t>
      </w:r>
      <w:r w:rsidRPr="00E56D7E">
        <w:rPr>
          <w:rFonts w:hint="cs"/>
          <w:rtl/>
        </w:rPr>
        <w:t>חוזה</w:t>
      </w:r>
      <w:r w:rsidRPr="00E56D7E">
        <w:rPr>
          <w:rtl/>
        </w:rPr>
        <w:t xml:space="preserve"> </w:t>
      </w:r>
      <w:r w:rsidRPr="00E56D7E">
        <w:rPr>
          <w:rFonts w:hint="cs"/>
          <w:rtl/>
        </w:rPr>
        <w:t>התקשרות</w:t>
      </w:r>
      <w:r w:rsidRPr="00E56D7E">
        <w:rPr>
          <w:rtl/>
        </w:rPr>
        <w:t xml:space="preserve"> </w:t>
      </w:r>
      <w:r w:rsidRPr="00E56D7E">
        <w:rPr>
          <w:rFonts w:hint="cs"/>
          <w:rtl/>
        </w:rPr>
        <w:t>עם</w:t>
      </w:r>
      <w:r w:rsidRPr="00E56D7E">
        <w:rPr>
          <w:rtl/>
        </w:rPr>
        <w:t xml:space="preserve"> </w:t>
      </w:r>
      <w:r w:rsidRPr="00E56D7E">
        <w:rPr>
          <w:rFonts w:hint="cs"/>
          <w:rtl/>
        </w:rPr>
        <w:t>המשרד</w:t>
      </w:r>
    </w:p>
    <w:p w14:paraId="611B6444" w14:textId="77777777" w:rsidR="004A4D17" w:rsidRPr="00E56D7E" w:rsidRDefault="004A4D17" w:rsidP="00C7052A">
      <w:pPr>
        <w:pStyle w:val="3"/>
        <w:numPr>
          <w:ilvl w:val="2"/>
          <w:numId w:val="21"/>
        </w:numPr>
      </w:pPr>
      <w:r w:rsidRPr="00E56D7E">
        <w:rPr>
          <w:rFonts w:hint="cs"/>
          <w:rtl/>
        </w:rPr>
        <w:t xml:space="preserve">הצעה למכרז </w:t>
      </w:r>
      <w:r w:rsidRPr="00E56D7E">
        <w:rPr>
          <w:rtl/>
        </w:rPr>
        <w:t>–</w:t>
      </w:r>
      <w:r w:rsidRPr="00E56D7E">
        <w:rPr>
          <w:rFonts w:hint="cs"/>
          <w:rtl/>
        </w:rPr>
        <w:t xml:space="preserve"> תשובת</w:t>
      </w:r>
      <w:r w:rsidRPr="00E56D7E">
        <w:rPr>
          <w:rtl/>
        </w:rPr>
        <w:t xml:space="preserve"> </w:t>
      </w:r>
      <w:r w:rsidRPr="00E56D7E">
        <w:rPr>
          <w:rFonts w:hint="cs"/>
          <w:rtl/>
        </w:rPr>
        <w:t>המציע</w:t>
      </w:r>
      <w:r w:rsidRPr="00E56D7E">
        <w:rPr>
          <w:rtl/>
        </w:rPr>
        <w:t xml:space="preserve"> </w:t>
      </w:r>
      <w:r w:rsidRPr="00E56D7E">
        <w:rPr>
          <w:rFonts w:hint="cs"/>
          <w:rtl/>
        </w:rPr>
        <w:t xml:space="preserve">לבקשת </w:t>
      </w:r>
      <w:r>
        <w:rPr>
          <w:rFonts w:hint="cs"/>
          <w:rtl/>
        </w:rPr>
        <w:t>המערך</w:t>
      </w:r>
      <w:r w:rsidRPr="00E56D7E">
        <w:rPr>
          <w:rFonts w:hint="cs"/>
          <w:rtl/>
        </w:rPr>
        <w:t xml:space="preserve"> להגיש הצעות, והכוללת</w:t>
      </w:r>
      <w:r w:rsidRPr="00E56D7E">
        <w:rPr>
          <w:rtl/>
        </w:rPr>
        <w:t xml:space="preserve"> </w:t>
      </w:r>
      <w:r w:rsidRPr="00E56D7E">
        <w:rPr>
          <w:rFonts w:hint="cs"/>
          <w:rtl/>
        </w:rPr>
        <w:t>את</w:t>
      </w:r>
      <w:r w:rsidRPr="00E56D7E">
        <w:rPr>
          <w:rtl/>
        </w:rPr>
        <w:t xml:space="preserve"> </w:t>
      </w:r>
      <w:r w:rsidRPr="00E56D7E">
        <w:rPr>
          <w:rFonts w:hint="cs"/>
          <w:rtl/>
        </w:rPr>
        <w:t>כל</w:t>
      </w:r>
      <w:r w:rsidRPr="00E56D7E">
        <w:rPr>
          <w:rtl/>
        </w:rPr>
        <w:t xml:space="preserve"> </w:t>
      </w:r>
      <w:r w:rsidRPr="00E56D7E">
        <w:rPr>
          <w:rFonts w:hint="cs"/>
          <w:rtl/>
        </w:rPr>
        <w:t>המידע</w:t>
      </w:r>
      <w:r w:rsidRPr="00E56D7E">
        <w:rPr>
          <w:rtl/>
        </w:rPr>
        <w:t xml:space="preserve"> </w:t>
      </w:r>
      <w:r w:rsidRPr="00E56D7E">
        <w:rPr>
          <w:rFonts w:hint="cs"/>
          <w:rtl/>
        </w:rPr>
        <w:t>הנדרש</w:t>
      </w:r>
      <w:r w:rsidRPr="00E56D7E">
        <w:rPr>
          <w:rtl/>
        </w:rPr>
        <w:t xml:space="preserve"> </w:t>
      </w:r>
      <w:r>
        <w:rPr>
          <w:rFonts w:hint="cs"/>
          <w:rtl/>
        </w:rPr>
        <w:t>למערך</w:t>
      </w:r>
      <w:r w:rsidRPr="00E56D7E">
        <w:rPr>
          <w:rtl/>
        </w:rPr>
        <w:t xml:space="preserve">, </w:t>
      </w:r>
      <w:r w:rsidRPr="00E56D7E">
        <w:rPr>
          <w:rFonts w:hint="cs"/>
          <w:rtl/>
        </w:rPr>
        <w:t>מסמכים</w:t>
      </w:r>
      <w:r w:rsidRPr="00E56D7E">
        <w:rPr>
          <w:rtl/>
        </w:rPr>
        <w:t xml:space="preserve"> </w:t>
      </w:r>
      <w:r w:rsidRPr="00E56D7E">
        <w:rPr>
          <w:rFonts w:hint="cs"/>
          <w:rtl/>
        </w:rPr>
        <w:t>המעידים</w:t>
      </w:r>
      <w:r w:rsidRPr="00E56D7E">
        <w:rPr>
          <w:rtl/>
        </w:rPr>
        <w:t xml:space="preserve"> </w:t>
      </w:r>
      <w:r w:rsidRPr="00E56D7E">
        <w:rPr>
          <w:rFonts w:hint="cs"/>
          <w:rtl/>
        </w:rPr>
        <w:t>על</w:t>
      </w:r>
      <w:r w:rsidRPr="00E56D7E">
        <w:rPr>
          <w:rtl/>
        </w:rPr>
        <w:t xml:space="preserve"> </w:t>
      </w:r>
      <w:r w:rsidRPr="00E56D7E">
        <w:rPr>
          <w:rFonts w:hint="cs"/>
          <w:rtl/>
        </w:rPr>
        <w:t>עמידתו</w:t>
      </w:r>
      <w:r w:rsidRPr="00E56D7E">
        <w:rPr>
          <w:rtl/>
        </w:rPr>
        <w:t xml:space="preserve"> </w:t>
      </w:r>
      <w:r w:rsidRPr="00E56D7E">
        <w:rPr>
          <w:rFonts w:hint="cs"/>
          <w:rtl/>
        </w:rPr>
        <w:t>בדרישות</w:t>
      </w:r>
      <w:r w:rsidRPr="00E56D7E">
        <w:rPr>
          <w:rtl/>
        </w:rPr>
        <w:t xml:space="preserve"> </w:t>
      </w:r>
      <w:r w:rsidRPr="00E56D7E">
        <w:rPr>
          <w:rFonts w:hint="cs"/>
          <w:rtl/>
        </w:rPr>
        <w:t>המכרז</w:t>
      </w:r>
      <w:r w:rsidRPr="00E56D7E">
        <w:rPr>
          <w:rtl/>
        </w:rPr>
        <w:t xml:space="preserve">, </w:t>
      </w:r>
      <w:r w:rsidRPr="00E56D7E">
        <w:rPr>
          <w:rFonts w:hint="cs"/>
          <w:rtl/>
        </w:rPr>
        <w:t>התחייבותו</w:t>
      </w:r>
      <w:r w:rsidRPr="00E56D7E">
        <w:rPr>
          <w:rtl/>
        </w:rPr>
        <w:t xml:space="preserve"> </w:t>
      </w:r>
      <w:r w:rsidRPr="00E56D7E">
        <w:rPr>
          <w:rFonts w:hint="cs"/>
          <w:rtl/>
        </w:rPr>
        <w:t>לעמוד</w:t>
      </w:r>
      <w:r w:rsidRPr="00E56D7E">
        <w:rPr>
          <w:rtl/>
        </w:rPr>
        <w:t xml:space="preserve"> </w:t>
      </w:r>
      <w:r w:rsidRPr="00E56D7E">
        <w:rPr>
          <w:rFonts w:hint="cs"/>
          <w:rtl/>
        </w:rPr>
        <w:t>בתנאי</w:t>
      </w:r>
      <w:r w:rsidRPr="00E56D7E">
        <w:rPr>
          <w:rtl/>
        </w:rPr>
        <w:t xml:space="preserve"> </w:t>
      </w:r>
      <w:r w:rsidRPr="00E56D7E">
        <w:rPr>
          <w:rFonts w:hint="cs"/>
          <w:rtl/>
        </w:rPr>
        <w:t>המכרז</w:t>
      </w:r>
      <w:r w:rsidRPr="00E56D7E">
        <w:rPr>
          <w:rtl/>
        </w:rPr>
        <w:t xml:space="preserve"> </w:t>
      </w:r>
      <w:r w:rsidRPr="00E56D7E">
        <w:rPr>
          <w:rFonts w:hint="cs"/>
          <w:rtl/>
        </w:rPr>
        <w:t>והצעת</w:t>
      </w:r>
      <w:r w:rsidRPr="00E56D7E">
        <w:rPr>
          <w:rtl/>
        </w:rPr>
        <w:t xml:space="preserve"> </w:t>
      </w:r>
      <w:r w:rsidRPr="00E56D7E">
        <w:rPr>
          <w:rFonts w:hint="cs"/>
          <w:rtl/>
        </w:rPr>
        <w:t>מחיר</w:t>
      </w:r>
      <w:r w:rsidRPr="00E56D7E">
        <w:rPr>
          <w:rtl/>
        </w:rPr>
        <w:t xml:space="preserve">, </w:t>
      </w:r>
      <w:r w:rsidRPr="00E56D7E">
        <w:rPr>
          <w:rFonts w:hint="cs"/>
          <w:rtl/>
        </w:rPr>
        <w:t>הכל</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המכרז</w:t>
      </w:r>
    </w:p>
    <w:p w14:paraId="72E26A3B" w14:textId="77777777" w:rsidR="004A4D17" w:rsidRPr="00E56D7E" w:rsidRDefault="004A4D17" w:rsidP="00C7052A">
      <w:pPr>
        <w:pStyle w:val="3"/>
        <w:numPr>
          <w:ilvl w:val="2"/>
          <w:numId w:val="21"/>
        </w:numPr>
      </w:pPr>
      <w:r w:rsidRPr="00E56D7E">
        <w:rPr>
          <w:rFonts w:hint="cs"/>
          <w:rtl/>
        </w:rPr>
        <w:t xml:space="preserve">ערבות ביצוע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סעיף</w:t>
      </w:r>
      <w:r w:rsidRPr="00E56D7E">
        <w:rPr>
          <w:rtl/>
        </w:rPr>
        <w:t xml:space="preserve"> </w:t>
      </w:r>
      <w:r w:rsidR="00C335C3">
        <w:rPr>
          <w:rFonts w:hint="cs"/>
          <w:rtl/>
        </w:rPr>
        <w:t xml:space="preserve">1.6.1 </w:t>
      </w:r>
      <w:r w:rsidRPr="00E56D7E">
        <w:rPr>
          <w:rFonts w:hint="cs"/>
          <w:rtl/>
        </w:rPr>
        <w:t>להלן</w:t>
      </w:r>
      <w:r w:rsidRPr="00E56D7E">
        <w:rPr>
          <w:rtl/>
        </w:rPr>
        <w:t xml:space="preserve">, </w:t>
      </w:r>
      <w:r w:rsidRPr="00E56D7E">
        <w:rPr>
          <w:rFonts w:hint="cs"/>
          <w:rtl/>
        </w:rPr>
        <w:t>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מילוי</w:t>
      </w:r>
      <w:r w:rsidRPr="00E56D7E">
        <w:rPr>
          <w:rtl/>
        </w:rPr>
        <w:t xml:space="preserve"> </w:t>
      </w:r>
      <w:r w:rsidRPr="00E56D7E">
        <w:rPr>
          <w:rFonts w:hint="cs"/>
          <w:rtl/>
        </w:rPr>
        <w:t>התחייבויות</w:t>
      </w:r>
      <w:r w:rsidRPr="00E56D7E">
        <w:rPr>
          <w:rtl/>
        </w:rPr>
        <w:t xml:space="preserve"> </w:t>
      </w:r>
      <w:r w:rsidRPr="00E56D7E">
        <w:rPr>
          <w:rFonts w:hint="cs"/>
          <w:rtl/>
        </w:rPr>
        <w:t>הספק</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תנאי</w:t>
      </w:r>
      <w:r w:rsidRPr="00E56D7E">
        <w:rPr>
          <w:rtl/>
        </w:rPr>
        <w:t xml:space="preserve"> </w:t>
      </w:r>
      <w:r w:rsidRPr="00E56D7E">
        <w:rPr>
          <w:rFonts w:hint="cs"/>
          <w:rtl/>
        </w:rPr>
        <w:t>המכרז,</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הצעתו</w:t>
      </w:r>
      <w:r w:rsidRPr="00E56D7E">
        <w:rPr>
          <w:rtl/>
        </w:rPr>
        <w:t xml:space="preserve">, </w:t>
      </w:r>
      <w:r w:rsidRPr="00E56D7E">
        <w:rPr>
          <w:rFonts w:hint="cs"/>
          <w:rtl/>
        </w:rPr>
        <w:t>כפי</w:t>
      </w:r>
      <w:r w:rsidRPr="00E56D7E">
        <w:rPr>
          <w:rtl/>
        </w:rPr>
        <w:t xml:space="preserve"> </w:t>
      </w:r>
      <w:r w:rsidRPr="00E56D7E">
        <w:rPr>
          <w:rFonts w:hint="cs"/>
          <w:rtl/>
        </w:rPr>
        <w:t>שאושרה</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ועדת</w:t>
      </w:r>
      <w:r w:rsidRPr="00E56D7E">
        <w:rPr>
          <w:rtl/>
        </w:rPr>
        <w:t xml:space="preserve"> </w:t>
      </w:r>
      <w:r w:rsidRPr="00E56D7E">
        <w:rPr>
          <w:rFonts w:hint="cs"/>
          <w:rtl/>
        </w:rPr>
        <w:t>המכרזים,</w:t>
      </w:r>
      <w:r w:rsidRPr="00E56D7E">
        <w:rPr>
          <w:rtl/>
        </w:rPr>
        <w:t xml:space="preserve"> </w:t>
      </w:r>
      <w:r w:rsidRPr="00E56D7E">
        <w:rPr>
          <w:rFonts w:hint="cs"/>
          <w:rtl/>
        </w:rPr>
        <w:t>ולפי חוזה</w:t>
      </w:r>
      <w:r w:rsidRPr="00E56D7E">
        <w:rPr>
          <w:rtl/>
        </w:rPr>
        <w:t xml:space="preserve"> </w:t>
      </w:r>
      <w:r w:rsidRPr="00E56D7E">
        <w:rPr>
          <w:rFonts w:hint="cs"/>
          <w:rtl/>
        </w:rPr>
        <w:t>התקשרות</w:t>
      </w:r>
    </w:p>
    <w:p w14:paraId="73124374" w14:textId="77777777" w:rsidR="004A4D17" w:rsidRPr="00E56D7E" w:rsidRDefault="004A4D17" w:rsidP="00C7052A">
      <w:pPr>
        <w:pStyle w:val="3"/>
        <w:numPr>
          <w:ilvl w:val="2"/>
          <w:numId w:val="21"/>
        </w:numPr>
        <w:rPr>
          <w:rtl/>
        </w:rPr>
      </w:pPr>
      <w:r w:rsidRPr="00E56D7E">
        <w:rPr>
          <w:rFonts w:hint="cs"/>
          <w:rtl/>
        </w:rPr>
        <w:t xml:space="preserve">ערבות הצעה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 לדרישות סעיף</w:t>
      </w:r>
      <w:r w:rsidR="00C335C3">
        <w:rPr>
          <w:rFonts w:hint="cs"/>
          <w:rtl/>
        </w:rPr>
        <w:t xml:space="preserve"> 1.5.1</w:t>
      </w:r>
      <w:r w:rsidRPr="00E56D7E">
        <w:rPr>
          <w:rFonts w:hint="cs"/>
          <w:rtl/>
        </w:rPr>
        <w:t xml:space="preserve"> </w:t>
      </w:r>
      <w:r>
        <w:rPr>
          <w:rFonts w:hint="cs"/>
          <w:rtl/>
        </w:rPr>
        <w:t>להלן</w:t>
      </w:r>
      <w:r w:rsidRPr="00E56D7E">
        <w:rPr>
          <w:rFonts w:hint="cs"/>
          <w:rtl/>
        </w:rPr>
        <w:t>, 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קיום</w:t>
      </w:r>
      <w:r w:rsidRPr="00E56D7E">
        <w:rPr>
          <w:rtl/>
        </w:rPr>
        <w:t xml:space="preserve"> </w:t>
      </w:r>
      <w:r w:rsidRPr="00E56D7E">
        <w:rPr>
          <w:rFonts w:hint="cs"/>
          <w:rtl/>
        </w:rPr>
        <w:t>ההצעה</w:t>
      </w:r>
      <w:r w:rsidRPr="00E56D7E">
        <w:rPr>
          <w:rtl/>
        </w:rPr>
        <w:t xml:space="preserve"> </w:t>
      </w:r>
      <w:r w:rsidRPr="00E56D7E">
        <w:rPr>
          <w:rFonts w:hint="cs"/>
          <w:rtl/>
        </w:rPr>
        <w:t>וחתימה</w:t>
      </w:r>
      <w:r w:rsidRPr="00E56D7E">
        <w:rPr>
          <w:rtl/>
        </w:rPr>
        <w:t xml:space="preserve"> </w:t>
      </w:r>
      <w:r w:rsidRPr="00E56D7E">
        <w:rPr>
          <w:rFonts w:hint="cs"/>
          <w:rtl/>
        </w:rPr>
        <w:t>על</w:t>
      </w:r>
      <w:r w:rsidRPr="00E56D7E">
        <w:rPr>
          <w:rtl/>
        </w:rPr>
        <w:t xml:space="preserve"> </w:t>
      </w:r>
      <w:r w:rsidRPr="00E56D7E">
        <w:rPr>
          <w:rFonts w:hint="cs"/>
          <w:rtl/>
        </w:rPr>
        <w:t>חוזה</w:t>
      </w:r>
      <w:r w:rsidRPr="00E56D7E">
        <w:rPr>
          <w:rtl/>
        </w:rPr>
        <w:t xml:space="preserve"> </w:t>
      </w:r>
      <w:r w:rsidRPr="00E56D7E">
        <w:rPr>
          <w:rFonts w:hint="cs"/>
          <w:rtl/>
        </w:rPr>
        <w:t>ההתקשרות</w:t>
      </w:r>
      <w:r w:rsidRPr="00E56D7E">
        <w:rPr>
          <w:rtl/>
        </w:rPr>
        <w:t xml:space="preserve"> </w:t>
      </w:r>
      <w:r w:rsidRPr="00E56D7E">
        <w:rPr>
          <w:rFonts w:hint="cs"/>
          <w:rtl/>
        </w:rPr>
        <w:t>במקרה</w:t>
      </w:r>
      <w:r w:rsidRPr="00E56D7E">
        <w:rPr>
          <w:rtl/>
        </w:rPr>
        <w:t xml:space="preserve"> </w:t>
      </w:r>
      <w:r w:rsidRPr="00E56D7E">
        <w:rPr>
          <w:rFonts w:hint="cs"/>
          <w:rtl/>
        </w:rPr>
        <w:t>של</w:t>
      </w:r>
      <w:r w:rsidRPr="00E56D7E">
        <w:rPr>
          <w:rtl/>
        </w:rPr>
        <w:t xml:space="preserve"> </w:t>
      </w:r>
      <w:r w:rsidRPr="00E56D7E">
        <w:rPr>
          <w:rFonts w:hint="cs"/>
          <w:rtl/>
        </w:rPr>
        <w:t>זכייה</w:t>
      </w:r>
    </w:p>
    <w:p w14:paraId="1EB2BA3F" w14:textId="77777777" w:rsidR="004A4D17" w:rsidRDefault="004A4D17" w:rsidP="00C7052A">
      <w:pPr>
        <w:pStyle w:val="3"/>
        <w:numPr>
          <w:ilvl w:val="2"/>
          <w:numId w:val="21"/>
        </w:numPr>
      </w:pPr>
      <w:r w:rsidRPr="00E56D7E">
        <w:rPr>
          <w:rFonts w:hint="cs"/>
          <w:rtl/>
        </w:rPr>
        <w:t xml:space="preserve">תקופת התקשרות </w:t>
      </w:r>
      <w:r w:rsidRPr="00E56D7E">
        <w:rPr>
          <w:rtl/>
        </w:rPr>
        <w:t>–</w:t>
      </w:r>
      <w:r>
        <w:rPr>
          <w:rFonts w:hint="cs"/>
          <w:rtl/>
        </w:rPr>
        <w:t xml:space="preserve"> תקופה שתתחיל ממועד חתימה על הסכם בין המשרד לספק, ותסתיים עם תאריך סיומו, לרבות תקופות בהן יוארך תוקף ההסכם.</w:t>
      </w:r>
    </w:p>
    <w:p w14:paraId="499FB52A" w14:textId="77777777" w:rsidR="003A6D9F" w:rsidRDefault="004A4D17" w:rsidP="00C7052A">
      <w:pPr>
        <w:pStyle w:val="3"/>
        <w:numPr>
          <w:ilvl w:val="2"/>
          <w:numId w:val="21"/>
        </w:numPr>
      </w:pPr>
      <w:r>
        <w:rPr>
          <w:rFonts w:hint="cs"/>
          <w:rtl/>
        </w:rPr>
        <w:t>מונחים מקצועיים</w:t>
      </w:r>
      <w:r w:rsidR="003A6D9F">
        <w:rPr>
          <w:rFonts w:hint="cs"/>
          <w:rtl/>
        </w:rPr>
        <w:t>:</w:t>
      </w:r>
      <w:r w:rsidR="00D376E8">
        <w:rPr>
          <w:rFonts w:hint="cs"/>
          <w:rtl/>
        </w:rPr>
        <w:t xml:space="preserve">  </w:t>
      </w:r>
    </w:p>
    <w:p w14:paraId="0EF5E188" w14:textId="77777777" w:rsidR="003A6D9F" w:rsidRPr="00B16CE1" w:rsidRDefault="00D376E8" w:rsidP="00C7052A">
      <w:pPr>
        <w:pStyle w:val="3"/>
        <w:numPr>
          <w:ilvl w:val="3"/>
          <w:numId w:val="21"/>
        </w:numPr>
      </w:pPr>
      <w:r w:rsidRPr="00B16CE1">
        <w:rPr>
          <w:rFonts w:hint="eastAsia"/>
          <w:rtl/>
        </w:rPr>
        <w:t>תעופה</w:t>
      </w:r>
      <w:r w:rsidRPr="00B16CE1">
        <w:rPr>
          <w:rtl/>
        </w:rPr>
        <w:t xml:space="preserve"> </w:t>
      </w:r>
      <w:r w:rsidRPr="00B16CE1">
        <w:rPr>
          <w:rFonts w:hint="eastAsia"/>
          <w:rtl/>
        </w:rPr>
        <w:t>אזרחית</w:t>
      </w:r>
      <w:r w:rsidR="00E3030B">
        <w:rPr>
          <w:rFonts w:hint="cs"/>
          <w:rtl/>
        </w:rPr>
        <w:t xml:space="preserve"> </w:t>
      </w:r>
      <w:r w:rsidR="00E3030B">
        <w:rPr>
          <w:rtl/>
        </w:rPr>
        <w:t>–</w:t>
      </w:r>
      <w:r w:rsidR="00E3030B">
        <w:rPr>
          <w:rFonts w:hint="cs"/>
          <w:rtl/>
        </w:rPr>
        <w:t xml:space="preserve"> מושג המתאר את תחום התעופה האזרחית הפרטית והמסחרית בעולם. התעופה האזרחית עוסקת בשני תחומים עיקריים: תחבורה אווירית של טיסות נוסעים ומטען מסחריות, ותעופ</w:t>
      </w:r>
      <w:r w:rsidR="00A12AA6">
        <w:rPr>
          <w:rFonts w:hint="cs"/>
          <w:rtl/>
        </w:rPr>
        <w:t>ה כללית</w:t>
      </w:r>
      <w:r w:rsidR="00E3030B">
        <w:rPr>
          <w:rFonts w:hint="cs"/>
          <w:rtl/>
        </w:rPr>
        <w:t xml:space="preserve"> הכוללת את כל יתר התנועה האווירית האזרחית הפרטית והמסחרית.</w:t>
      </w:r>
      <w:r w:rsidR="00322DBB">
        <w:rPr>
          <w:rFonts w:hint="cs"/>
          <w:rtl/>
        </w:rPr>
        <w:t xml:space="preserve"> התעופה האזרחית אינה כוללת את התעופה הצבאית.</w:t>
      </w:r>
    </w:p>
    <w:p w14:paraId="09D9C6A5" w14:textId="77777777" w:rsidR="00764214" w:rsidRDefault="00764214" w:rsidP="00C7052A">
      <w:pPr>
        <w:pStyle w:val="3"/>
        <w:numPr>
          <w:ilvl w:val="3"/>
          <w:numId w:val="21"/>
        </w:numPr>
      </w:pPr>
      <w:r>
        <w:rPr>
          <w:rFonts w:hint="cs"/>
          <w:rtl/>
        </w:rPr>
        <w:t>אוויוניקה</w:t>
      </w:r>
      <w:r w:rsidRPr="00CB7B5A">
        <w:rPr>
          <w:rFonts w:hint="cs"/>
          <w:rtl/>
        </w:rPr>
        <w:t xml:space="preserve"> </w:t>
      </w:r>
      <w:r>
        <w:rPr>
          <w:rtl/>
        </w:rPr>
        <w:t>–</w:t>
      </w:r>
      <w:r>
        <w:t>Avionics Electronics</w:t>
      </w:r>
      <w:r>
        <w:rPr>
          <w:rFonts w:hint="cs"/>
          <w:rtl/>
        </w:rPr>
        <w:t xml:space="preserve"> </w:t>
      </w:r>
      <w:r>
        <w:rPr>
          <w:rtl/>
        </w:rPr>
        <w:t>–</w:t>
      </w:r>
      <w:r>
        <w:rPr>
          <w:rFonts w:hint="cs"/>
          <w:rtl/>
        </w:rPr>
        <w:t xml:space="preserve"> שם כולל למערכות האלקטרוניקה והמחשבים בכלי טיס.</w:t>
      </w:r>
    </w:p>
    <w:p w14:paraId="02A6702D" w14:textId="77777777" w:rsidR="00764214" w:rsidRDefault="00764214" w:rsidP="00C7052A">
      <w:pPr>
        <w:pStyle w:val="3"/>
        <w:numPr>
          <w:ilvl w:val="3"/>
          <w:numId w:val="21"/>
        </w:numPr>
      </w:pPr>
      <w:r>
        <w:rPr>
          <w:rFonts w:hint="cs"/>
          <w:rtl/>
        </w:rPr>
        <w:t xml:space="preserve">איום </w:t>
      </w:r>
      <w:r>
        <w:rPr>
          <w:rtl/>
        </w:rPr>
        <w:t>–</w:t>
      </w:r>
      <w:r>
        <w:rPr>
          <w:rFonts w:hint="cs"/>
          <w:rtl/>
        </w:rPr>
        <w:t xml:space="preserve"> גורם או פעולה העלולים להתרחש שלא על פי התכנון וכתוצאה ממנו ייגרם נזק כגון פגיעה בחיי אדם, בתפקוד מערכות, בסביבה או באינטרס חיוני.</w:t>
      </w:r>
    </w:p>
    <w:p w14:paraId="462A25B8" w14:textId="77777777" w:rsidR="00764214" w:rsidRPr="00CB7B5A" w:rsidRDefault="00764214" w:rsidP="00C7052A">
      <w:pPr>
        <w:pStyle w:val="3"/>
        <w:numPr>
          <w:ilvl w:val="3"/>
          <w:numId w:val="21"/>
        </w:numPr>
      </w:pPr>
      <w:r w:rsidRPr="00CB7B5A">
        <w:rPr>
          <w:rFonts w:hint="cs"/>
          <w:rtl/>
        </w:rPr>
        <w:t>איום יחוס</w:t>
      </w:r>
      <w:r>
        <w:rPr>
          <w:rFonts w:hint="cs"/>
          <w:rtl/>
        </w:rPr>
        <w:t xml:space="preserve"> </w:t>
      </w:r>
      <w:r>
        <w:rPr>
          <w:rtl/>
        </w:rPr>
        <w:t>–</w:t>
      </w:r>
      <w:r>
        <w:rPr>
          <w:rFonts w:hint="cs"/>
          <w:rtl/>
        </w:rPr>
        <w:t xml:space="preserve"> הערכה מקצועית של המדד אליו יש להתייחס בעת התמודדות עם איום (גודל, כמות וכו'). לעניין זה האיום ואיום היחוס יקבעו על ידי המשרד.</w:t>
      </w:r>
    </w:p>
    <w:p w14:paraId="59F5E69A" w14:textId="77777777" w:rsidR="00764214" w:rsidRPr="00B16CE1" w:rsidRDefault="00764214" w:rsidP="00C7052A">
      <w:pPr>
        <w:pStyle w:val="3"/>
        <w:numPr>
          <w:ilvl w:val="3"/>
          <w:numId w:val="21"/>
        </w:numPr>
      </w:pPr>
      <w:r w:rsidRPr="00B16CE1">
        <w:rPr>
          <w:rFonts w:hint="eastAsia"/>
          <w:rtl/>
        </w:rPr>
        <w:t>תרחישי</w:t>
      </w:r>
      <w:r w:rsidRPr="00B16CE1">
        <w:rPr>
          <w:rtl/>
        </w:rPr>
        <w:t xml:space="preserve"> איום – אופנים </w:t>
      </w:r>
      <w:r w:rsidR="005A62DA">
        <w:rPr>
          <w:rFonts w:hint="cs"/>
          <w:rtl/>
        </w:rPr>
        <w:t xml:space="preserve">שונים </w:t>
      </w:r>
      <w:r w:rsidRPr="00B16CE1">
        <w:rPr>
          <w:rtl/>
        </w:rPr>
        <w:t>של מימוש האיום.</w:t>
      </w:r>
    </w:p>
    <w:p w14:paraId="499C7BDC" w14:textId="77777777" w:rsidR="00764214" w:rsidRDefault="005A62DA" w:rsidP="00C7052A">
      <w:pPr>
        <w:pStyle w:val="3"/>
        <w:numPr>
          <w:ilvl w:val="3"/>
          <w:numId w:val="21"/>
        </w:numPr>
      </w:pPr>
      <w:r>
        <w:rPr>
          <w:rFonts w:hint="cs"/>
          <w:rtl/>
        </w:rPr>
        <w:t>תרחיש איום מפורט</w:t>
      </w:r>
      <w:r w:rsidR="00764214" w:rsidRPr="00B16CE1">
        <w:rPr>
          <w:rtl/>
        </w:rPr>
        <w:t xml:space="preserve"> – דרך פעולה אפשרית ומפורטת למימוש תרחיש האיום.</w:t>
      </w:r>
    </w:p>
    <w:p w14:paraId="13487F91" w14:textId="77777777" w:rsidR="000B2F41" w:rsidRPr="00B16CE1" w:rsidRDefault="000B2F41" w:rsidP="00C7052A">
      <w:pPr>
        <w:pStyle w:val="3"/>
        <w:numPr>
          <w:ilvl w:val="3"/>
          <w:numId w:val="21"/>
        </w:numPr>
      </w:pPr>
      <w:r>
        <w:rPr>
          <w:rFonts w:hint="cs"/>
          <w:rtl/>
        </w:rPr>
        <w:t xml:space="preserve">רכיב / מערכת / תהליך קריטי- אלמנט  אשר פגיעה בו תביא להתממשות איום, </w:t>
      </w:r>
      <w:r w:rsidR="00C319F4">
        <w:rPr>
          <w:rFonts w:hint="cs"/>
          <w:rtl/>
        </w:rPr>
        <w:t>מבלי</w:t>
      </w:r>
      <w:r>
        <w:rPr>
          <w:rFonts w:hint="cs"/>
          <w:rtl/>
        </w:rPr>
        <w:t xml:space="preserve"> </w:t>
      </w:r>
      <w:r w:rsidR="00C319F4">
        <w:rPr>
          <w:rFonts w:hint="cs"/>
          <w:rtl/>
        </w:rPr>
        <w:t>ש</w:t>
      </w:r>
      <w:r>
        <w:rPr>
          <w:rFonts w:hint="cs"/>
          <w:rtl/>
        </w:rPr>
        <w:t xml:space="preserve">קיימת יתירות או </w:t>
      </w:r>
      <w:r w:rsidR="00C319F4">
        <w:rPr>
          <w:rFonts w:hint="cs"/>
          <w:rtl/>
        </w:rPr>
        <w:t>פתרון אבטחתי או תהליכי אחר מספק</w:t>
      </w:r>
      <w:r>
        <w:rPr>
          <w:rFonts w:hint="cs"/>
          <w:rtl/>
        </w:rPr>
        <w:t>.</w:t>
      </w:r>
    </w:p>
    <w:p w14:paraId="5F528C94" w14:textId="77777777" w:rsidR="00937428" w:rsidRPr="00B16CE1" w:rsidRDefault="00937428" w:rsidP="00C7052A">
      <w:pPr>
        <w:pStyle w:val="3"/>
        <w:numPr>
          <w:ilvl w:val="3"/>
          <w:numId w:val="21"/>
        </w:numPr>
      </w:pPr>
      <w:r>
        <w:rPr>
          <w:rFonts w:hint="cs"/>
          <w:rtl/>
        </w:rPr>
        <w:t xml:space="preserve">ניווט </w:t>
      </w:r>
      <w:r>
        <w:rPr>
          <w:rtl/>
        </w:rPr>
        <w:t>–</w:t>
      </w:r>
      <w:r>
        <w:rPr>
          <w:rFonts w:hint="cs"/>
          <w:rtl/>
        </w:rPr>
        <w:t xml:space="preserve"> הפעילות למציאת דרך נוחה ומהירה בין שתי נקודות טופוגרפיות, תוך שימוש בעזרים המשמשים לכך.</w:t>
      </w:r>
    </w:p>
    <w:p w14:paraId="7CE7FEBA" w14:textId="7B13DCD1" w:rsidR="003A6D9F" w:rsidRPr="00B16CE1" w:rsidRDefault="00EF7077" w:rsidP="00B0272D">
      <w:pPr>
        <w:pStyle w:val="3"/>
        <w:numPr>
          <w:ilvl w:val="3"/>
          <w:numId w:val="21"/>
        </w:numPr>
      </w:pPr>
      <w:r w:rsidRPr="00B16CE1">
        <w:t>ICS</w:t>
      </w:r>
      <w:r w:rsidRPr="00B16CE1">
        <w:rPr>
          <w:rtl/>
        </w:rPr>
        <w:t xml:space="preserve"> </w:t>
      </w:r>
      <w:r w:rsidR="00937428">
        <w:rPr>
          <w:rtl/>
        </w:rPr>
        <w:t>–</w:t>
      </w:r>
      <w:r w:rsidR="00937428">
        <w:rPr>
          <w:rFonts w:hint="cs"/>
          <w:rtl/>
        </w:rPr>
        <w:t xml:space="preserve"> </w:t>
      </w:r>
      <w:r w:rsidR="00937428">
        <w:t>Industrial Control Systems</w:t>
      </w:r>
      <w:r w:rsidR="00937428">
        <w:rPr>
          <w:rFonts w:hint="cs"/>
          <w:rtl/>
        </w:rPr>
        <w:t xml:space="preserve"> </w:t>
      </w:r>
      <w:r w:rsidR="00937428">
        <w:rPr>
          <w:rtl/>
        </w:rPr>
        <w:t>–</w:t>
      </w:r>
      <w:r w:rsidR="00937428">
        <w:rPr>
          <w:rFonts w:hint="cs"/>
          <w:rtl/>
        </w:rPr>
        <w:t xml:space="preserve"> שם כולל לסוגים שונים של מערכות בקרה </w:t>
      </w:r>
      <w:r w:rsidR="00B0272D">
        <w:rPr>
          <w:rFonts w:hint="cs"/>
          <w:rtl/>
        </w:rPr>
        <w:t xml:space="preserve">ושליטה </w:t>
      </w:r>
      <w:r w:rsidR="00937428">
        <w:rPr>
          <w:rFonts w:hint="cs"/>
          <w:rtl/>
        </w:rPr>
        <w:t xml:space="preserve">המשמשות </w:t>
      </w:r>
      <w:r w:rsidR="00B0272D">
        <w:rPr>
          <w:rFonts w:hint="cs"/>
          <w:rtl/>
        </w:rPr>
        <w:t>ב</w:t>
      </w:r>
      <w:r w:rsidR="00937428">
        <w:rPr>
          <w:rFonts w:hint="cs"/>
          <w:rtl/>
        </w:rPr>
        <w:t>ייצור תעשייתי.</w:t>
      </w:r>
    </w:p>
    <w:p w14:paraId="6B24142A" w14:textId="440B37C2" w:rsidR="00CB6A3D" w:rsidRPr="00B16CE1" w:rsidRDefault="00CB6A3D" w:rsidP="00C7052A">
      <w:pPr>
        <w:pStyle w:val="3"/>
        <w:numPr>
          <w:ilvl w:val="3"/>
          <w:numId w:val="21"/>
        </w:numPr>
      </w:pPr>
      <w:r w:rsidRPr="00B16CE1">
        <w:rPr>
          <w:rtl/>
        </w:rPr>
        <w:lastRenderedPageBreak/>
        <w:t>שרשרת אספקה – ציוד ושירותים שונים הנרכשים או מסופקים ע"י ספקים חיצוניים וקבלני</w:t>
      </w:r>
      <w:r w:rsidRPr="003A6D9F">
        <w:rPr>
          <w:rtl/>
        </w:rPr>
        <w:t xml:space="preserve"> </w:t>
      </w:r>
      <w:r w:rsidRPr="00B16CE1">
        <w:rPr>
          <w:rtl/>
        </w:rPr>
        <w:t>משנה. ציוד ושירותים אלו יכולים להיות ייצור רכיבים ממוחשבים, שירותי מחשוב שונים,</w:t>
      </w:r>
      <w:r w:rsidRPr="003A6D9F">
        <w:rPr>
          <w:rtl/>
        </w:rPr>
        <w:t xml:space="preserve"> </w:t>
      </w:r>
      <w:r w:rsidRPr="00B16CE1">
        <w:rPr>
          <w:rtl/>
        </w:rPr>
        <w:t>אפליקציות ומערכות</w:t>
      </w:r>
      <w:r w:rsidR="00B62210">
        <w:rPr>
          <w:rFonts w:hint="cs"/>
          <w:rtl/>
        </w:rPr>
        <w:t>, המשולבים בתהליכי העבודה או במוצר סופי המשמש גורמים שותפים בתהליכי העבודה</w:t>
      </w:r>
      <w:r>
        <w:rPr>
          <w:rFonts w:hint="cs"/>
          <w:rtl/>
        </w:rPr>
        <w:t>.</w:t>
      </w:r>
    </w:p>
    <w:p w14:paraId="62266CFE" w14:textId="77777777" w:rsidR="003A6D9F" w:rsidRPr="00B16CE1" w:rsidRDefault="003A6D9F" w:rsidP="00C7052A">
      <w:pPr>
        <w:pStyle w:val="3"/>
        <w:numPr>
          <w:ilvl w:val="3"/>
          <w:numId w:val="21"/>
        </w:numPr>
      </w:pPr>
      <w:r w:rsidRPr="00B16CE1">
        <w:rPr>
          <w:rFonts w:hint="eastAsia"/>
          <w:rtl/>
        </w:rPr>
        <w:t>אמל</w:t>
      </w:r>
      <w:r w:rsidRPr="00B16CE1">
        <w:rPr>
          <w:rtl/>
        </w:rPr>
        <w:t>"ח</w:t>
      </w:r>
      <w:r w:rsidR="00937428">
        <w:rPr>
          <w:rFonts w:hint="cs"/>
          <w:rtl/>
        </w:rPr>
        <w:t xml:space="preserve"> </w:t>
      </w:r>
      <w:r w:rsidR="00937428">
        <w:rPr>
          <w:rtl/>
        </w:rPr>
        <w:t>–</w:t>
      </w:r>
      <w:r w:rsidR="00937428">
        <w:rPr>
          <w:rFonts w:hint="cs"/>
          <w:rtl/>
        </w:rPr>
        <w:t xml:space="preserve"> אמצעי לחימה</w:t>
      </w:r>
      <w:r w:rsidR="00E41C56">
        <w:rPr>
          <w:rFonts w:hint="cs"/>
          <w:rtl/>
        </w:rPr>
        <w:t>.</w:t>
      </w:r>
    </w:p>
    <w:p w14:paraId="77302F1A" w14:textId="77777777" w:rsidR="003A6D9F" w:rsidRPr="00B16CE1" w:rsidRDefault="00EF7077" w:rsidP="00C7052A">
      <w:pPr>
        <w:pStyle w:val="3"/>
        <w:numPr>
          <w:ilvl w:val="3"/>
          <w:numId w:val="21"/>
        </w:numPr>
      </w:pPr>
      <w:r w:rsidRPr="00B16CE1">
        <w:rPr>
          <w:rFonts w:hint="eastAsia"/>
          <w:rtl/>
        </w:rPr>
        <w:t>שו</w:t>
      </w:r>
      <w:r w:rsidRPr="00B16CE1">
        <w:rPr>
          <w:rtl/>
        </w:rPr>
        <w:t xml:space="preserve">"ב </w:t>
      </w:r>
      <w:r w:rsidR="00937428">
        <w:rPr>
          <w:rFonts w:hint="cs"/>
          <w:rtl/>
        </w:rPr>
        <w:t xml:space="preserve">- </w:t>
      </w:r>
      <w:r w:rsidR="00937428" w:rsidRPr="00937428">
        <w:rPr>
          <w:rtl/>
        </w:rPr>
        <w:t>שליטה ובקרה על מערכות או ציוד</w:t>
      </w:r>
      <w:r w:rsidR="00E41C56">
        <w:rPr>
          <w:rFonts w:hint="cs"/>
          <w:rtl/>
        </w:rPr>
        <w:t>.</w:t>
      </w:r>
    </w:p>
    <w:p w14:paraId="0E8BE8B1" w14:textId="3E414689" w:rsidR="004A4D17" w:rsidRDefault="00EF7077" w:rsidP="00C7052A">
      <w:pPr>
        <w:pStyle w:val="3"/>
        <w:numPr>
          <w:ilvl w:val="3"/>
          <w:numId w:val="21"/>
        </w:numPr>
      </w:pPr>
      <w:r w:rsidRPr="00B16CE1">
        <w:rPr>
          <w:rFonts w:hint="eastAsia"/>
          <w:rtl/>
        </w:rPr>
        <w:t>צב</w:t>
      </w:r>
      <w:r w:rsidRPr="00B16CE1">
        <w:rPr>
          <w:rtl/>
        </w:rPr>
        <w:t>"ד</w:t>
      </w:r>
      <w:r w:rsidR="00937428">
        <w:rPr>
          <w:rFonts w:hint="cs"/>
          <w:rtl/>
        </w:rPr>
        <w:t xml:space="preserve"> </w:t>
      </w:r>
      <w:r w:rsidR="00937428">
        <w:rPr>
          <w:rtl/>
        </w:rPr>
        <w:t>–</w:t>
      </w:r>
      <w:r w:rsidR="00937428">
        <w:rPr>
          <w:rFonts w:hint="cs"/>
          <w:rtl/>
        </w:rPr>
        <w:t xml:space="preserve"> ציוד בדיקה</w:t>
      </w:r>
      <w:r w:rsidR="00E41C56">
        <w:rPr>
          <w:rFonts w:hint="cs"/>
          <w:rtl/>
        </w:rPr>
        <w:t xml:space="preserve"> למערכות </w:t>
      </w:r>
      <w:r w:rsidR="005B14FA">
        <w:rPr>
          <w:rFonts w:hint="cs"/>
          <w:rtl/>
        </w:rPr>
        <w:t xml:space="preserve">תכנה או חומרה </w:t>
      </w:r>
      <w:r w:rsidR="00E41C56">
        <w:rPr>
          <w:rFonts w:hint="cs"/>
          <w:rtl/>
        </w:rPr>
        <w:t>או ציוד</w:t>
      </w:r>
      <w:r w:rsidR="005B14FA">
        <w:rPr>
          <w:rFonts w:hint="cs"/>
          <w:rtl/>
        </w:rPr>
        <w:t xml:space="preserve"> תכנה או חומרה</w:t>
      </w:r>
      <w:r w:rsidR="00E41C56">
        <w:rPr>
          <w:rFonts w:hint="cs"/>
          <w:rtl/>
        </w:rPr>
        <w:t>.</w:t>
      </w:r>
    </w:p>
    <w:p w14:paraId="359AFBF2" w14:textId="3D0ECB23" w:rsidR="007D4221" w:rsidRDefault="007D4221" w:rsidP="00156193">
      <w:pPr>
        <w:pStyle w:val="3"/>
        <w:numPr>
          <w:ilvl w:val="3"/>
          <w:numId w:val="21"/>
        </w:numPr>
        <w:rPr>
          <w:rtl/>
        </w:rPr>
      </w:pPr>
      <w:r>
        <w:rPr>
          <w:rFonts w:hint="cs"/>
          <w:rtl/>
        </w:rPr>
        <w:t xml:space="preserve">שדות תעופה / נמלי תעופה </w:t>
      </w:r>
      <w:r w:rsidRPr="007D4221">
        <w:rPr>
          <w:rtl/>
        </w:rPr>
        <w:t>–</w:t>
      </w:r>
      <w:r>
        <w:rPr>
          <w:rFonts w:hint="cs"/>
          <w:rtl/>
        </w:rPr>
        <w:t xml:space="preserve"> </w:t>
      </w:r>
      <w:r w:rsidR="00156193">
        <w:rPr>
          <w:rFonts w:hint="cs"/>
          <w:rtl/>
        </w:rPr>
        <w:t xml:space="preserve">במכרז זה הכוונה היא לנמל תעופה בן גוריון </w:t>
      </w:r>
      <w:r w:rsidR="00F72527">
        <w:rPr>
          <w:rFonts w:hint="cs"/>
          <w:rtl/>
        </w:rPr>
        <w:t>ולנמל התעופה רמון, כמפורט בסעיפי המכרז</w:t>
      </w:r>
      <w:r>
        <w:rPr>
          <w:rFonts w:hint="cs"/>
          <w:rtl/>
        </w:rPr>
        <w:t>.</w:t>
      </w:r>
    </w:p>
    <w:p w14:paraId="286A85AD" w14:textId="77777777" w:rsidR="00C85EA2" w:rsidRPr="00E56D7E" w:rsidRDefault="005F322E" w:rsidP="00C85EA2">
      <w:pPr>
        <w:pStyle w:val="2"/>
      </w:pPr>
      <w:bookmarkStart w:id="4" w:name="_Toc461714638"/>
      <w:r>
        <w:rPr>
          <w:rFonts w:hint="cs"/>
          <w:rtl/>
        </w:rPr>
        <w:t>המכרז</w:t>
      </w:r>
      <w:r w:rsidRPr="00E56D7E">
        <w:rPr>
          <w:rFonts w:hint="cs"/>
          <w:rtl/>
        </w:rPr>
        <w:t xml:space="preserve"> </w:t>
      </w:r>
      <w:r w:rsidR="00C85EA2" w:rsidRPr="00E56D7E">
        <w:rPr>
          <w:rFonts w:hint="cs"/>
          <w:rtl/>
        </w:rPr>
        <w:t>(</w:t>
      </w:r>
      <w:r w:rsidR="00C85EA2" w:rsidRPr="00E56D7E">
        <w:t>I</w:t>
      </w:r>
      <w:r w:rsidR="00C85EA2" w:rsidRPr="00E56D7E">
        <w:rPr>
          <w:rFonts w:hint="cs"/>
          <w:rtl/>
        </w:rPr>
        <w:t>)</w:t>
      </w:r>
      <w:bookmarkEnd w:id="4"/>
    </w:p>
    <w:p w14:paraId="1996FA3E" w14:textId="77777777" w:rsidR="00C85EA2" w:rsidRPr="006B5D63" w:rsidRDefault="00C85EA2" w:rsidP="002D3570">
      <w:pPr>
        <w:pStyle w:val="3"/>
        <w:rPr>
          <w:b/>
          <w:bCs/>
          <w:rtl/>
        </w:rPr>
      </w:pPr>
      <w:r w:rsidRPr="006B5D63">
        <w:rPr>
          <w:rFonts w:hint="cs"/>
          <w:b/>
          <w:bCs/>
          <w:rtl/>
        </w:rPr>
        <w:t xml:space="preserve">תכולת </w:t>
      </w:r>
      <w:r w:rsidR="005F322E" w:rsidRPr="006B5D63">
        <w:rPr>
          <w:rFonts w:hint="cs"/>
          <w:b/>
          <w:bCs/>
          <w:rtl/>
        </w:rPr>
        <w:t>המכרז</w:t>
      </w:r>
    </w:p>
    <w:p w14:paraId="500ADF6F" w14:textId="77777777" w:rsidR="00C85EA2" w:rsidRPr="00E56D7E" w:rsidRDefault="00C85EA2" w:rsidP="002D3570">
      <w:pPr>
        <w:pStyle w:val="afe"/>
        <w:rPr>
          <w:rtl/>
        </w:rPr>
      </w:pPr>
      <w:r w:rsidRPr="00E56D7E">
        <w:rPr>
          <w:rFonts w:hint="cs"/>
          <w:rtl/>
        </w:rPr>
        <w:t>מכרז זה מכיל</w:t>
      </w:r>
      <w:r w:rsidRPr="00E56D7E">
        <w:rPr>
          <w:rtl/>
        </w:rPr>
        <w:t>:</w:t>
      </w:r>
    </w:p>
    <w:p w14:paraId="4C2A8708" w14:textId="77777777" w:rsidR="00C85EA2" w:rsidRPr="00E56D7E" w:rsidRDefault="00C85EA2" w:rsidP="002D3570">
      <w:pPr>
        <w:pStyle w:val="afe"/>
        <w:rPr>
          <w:rtl/>
        </w:rPr>
      </w:pPr>
      <w:r w:rsidRPr="00E56D7E">
        <w:rPr>
          <w:rFonts w:hint="cs"/>
          <w:rtl/>
        </w:rPr>
        <w:t xml:space="preserve">פרק </w:t>
      </w:r>
      <w:r w:rsidR="004C3F7D">
        <w:rPr>
          <w:rFonts w:hint="cs"/>
          <w:rtl/>
        </w:rPr>
        <w:t>1</w:t>
      </w:r>
      <w:r w:rsidRPr="00E56D7E">
        <w:rPr>
          <w:rFonts w:hint="cs"/>
          <w:rtl/>
        </w:rPr>
        <w:t>: פרק זה, הנקרא "פרק המנהלה", בו מצוינים פרטים כלליים, דרישות סף, דרך להגשת ההצעות ואופן בחירת הזוכה במכרז.</w:t>
      </w:r>
    </w:p>
    <w:p w14:paraId="168B125A" w14:textId="77777777" w:rsidR="00C85EA2" w:rsidRPr="00E56D7E" w:rsidRDefault="00C85EA2" w:rsidP="002D3570">
      <w:pPr>
        <w:pStyle w:val="afe"/>
        <w:rPr>
          <w:rtl/>
        </w:rPr>
      </w:pPr>
      <w:r w:rsidRPr="00E56D7E">
        <w:rPr>
          <w:rFonts w:hint="cs"/>
          <w:rtl/>
        </w:rPr>
        <w:t xml:space="preserve">פרקים </w:t>
      </w:r>
      <w:r w:rsidR="004C3F7D">
        <w:rPr>
          <w:rFonts w:hint="cs"/>
          <w:rtl/>
        </w:rPr>
        <w:t>2</w:t>
      </w:r>
      <w:r w:rsidRPr="00E56D7E">
        <w:rPr>
          <w:rFonts w:hint="cs"/>
          <w:rtl/>
        </w:rPr>
        <w:t xml:space="preserve"> </w:t>
      </w:r>
      <w:r w:rsidRPr="00E56D7E">
        <w:rPr>
          <w:rtl/>
        </w:rPr>
        <w:t>–</w:t>
      </w:r>
      <w:r w:rsidRPr="00E56D7E">
        <w:rPr>
          <w:rFonts w:hint="cs"/>
          <w:rtl/>
        </w:rPr>
        <w:t xml:space="preserve"> </w:t>
      </w:r>
      <w:r w:rsidR="004C3F7D">
        <w:rPr>
          <w:rFonts w:hint="cs"/>
          <w:rtl/>
        </w:rPr>
        <w:t>4</w:t>
      </w:r>
      <w:r w:rsidRPr="00E56D7E">
        <w:rPr>
          <w:rFonts w:hint="cs"/>
          <w:rtl/>
        </w:rPr>
        <w:t>: הפרקים המקצועיים המאפיינים את השירות המבוקש.</w:t>
      </w:r>
    </w:p>
    <w:p w14:paraId="704BD55E" w14:textId="77777777" w:rsidR="00C85EA2" w:rsidRPr="00E56D7E" w:rsidRDefault="00C85EA2" w:rsidP="002D3570">
      <w:pPr>
        <w:pStyle w:val="afe"/>
        <w:rPr>
          <w:rtl/>
        </w:rPr>
      </w:pPr>
      <w:r w:rsidRPr="00E56D7E">
        <w:rPr>
          <w:rFonts w:hint="cs"/>
          <w:rtl/>
        </w:rPr>
        <w:t xml:space="preserve">פרק </w:t>
      </w:r>
      <w:r w:rsidR="004C3F7D">
        <w:rPr>
          <w:rFonts w:hint="cs"/>
          <w:rtl/>
        </w:rPr>
        <w:t>5</w:t>
      </w:r>
      <w:r w:rsidRPr="00E56D7E">
        <w:rPr>
          <w:rFonts w:hint="cs"/>
          <w:rtl/>
        </w:rPr>
        <w:t>: פרק העלות, מכיל את רכיבי העלות ואת אופן השוואת העלויות בין  המציעים במכרז.</w:t>
      </w:r>
    </w:p>
    <w:p w14:paraId="28456CB6" w14:textId="77777777" w:rsidR="00C85EA2" w:rsidRPr="00E56D7E" w:rsidRDefault="00C85EA2" w:rsidP="002D3570">
      <w:pPr>
        <w:pStyle w:val="afe"/>
        <w:rPr>
          <w:rtl/>
        </w:rPr>
      </w:pPr>
      <w:r w:rsidRPr="00E56D7E">
        <w:rPr>
          <w:rFonts w:hint="cs"/>
          <w:rtl/>
        </w:rPr>
        <w:t>נספחים: מכיל את נוסח חוזה ההתקשרות ונספחים שונים, ביניהם נספחים שעל המציע לחתום עליהם.</w:t>
      </w:r>
    </w:p>
    <w:p w14:paraId="0A685BCF" w14:textId="77777777" w:rsidR="00C85EA2" w:rsidRDefault="00C85EA2" w:rsidP="002D3570">
      <w:pPr>
        <w:pStyle w:val="afe"/>
        <w:rPr>
          <w:rtl/>
        </w:rPr>
      </w:pPr>
      <w:r w:rsidRPr="00E56D7E">
        <w:rPr>
          <w:rFonts w:hint="cs"/>
          <w:rtl/>
        </w:rPr>
        <w:t xml:space="preserve">לפני העיון בחלקים אחרים של </w:t>
      </w:r>
      <w:r w:rsidR="005F322E">
        <w:rPr>
          <w:rFonts w:hint="cs"/>
          <w:rtl/>
        </w:rPr>
        <w:t>המכרז</w:t>
      </w:r>
      <w:r w:rsidRPr="00E56D7E">
        <w:rPr>
          <w:rFonts w:hint="cs"/>
          <w:rtl/>
        </w:rPr>
        <w:t xml:space="preserve">, יש לקרוא היטב את פרק המנהלה (פרק זה) אשר מפרט את תנאי המכרז הכלליים ומגדיר במדויק כיצד יש לענות </w:t>
      </w:r>
      <w:r w:rsidR="005F322E">
        <w:rPr>
          <w:rFonts w:hint="cs"/>
          <w:rtl/>
        </w:rPr>
        <w:t>למכרז</w:t>
      </w:r>
      <w:r w:rsidRPr="00E56D7E">
        <w:rPr>
          <w:rFonts w:hint="cs"/>
          <w:rtl/>
        </w:rPr>
        <w:t>.</w:t>
      </w:r>
    </w:p>
    <w:p w14:paraId="6096D7EF" w14:textId="77777777" w:rsidR="00C85EA2" w:rsidRPr="006B5D63" w:rsidRDefault="004C3F7D" w:rsidP="002D3570">
      <w:pPr>
        <w:pStyle w:val="3"/>
        <w:rPr>
          <w:b/>
          <w:bCs/>
        </w:rPr>
      </w:pPr>
      <w:bookmarkStart w:id="5" w:name="_Toc461714639"/>
      <w:r w:rsidRPr="006B5D63">
        <w:rPr>
          <w:rFonts w:hint="cs"/>
          <w:b/>
          <w:bCs/>
          <w:rtl/>
        </w:rPr>
        <w:t xml:space="preserve">שיטת </w:t>
      </w:r>
      <w:r w:rsidR="00C85EA2" w:rsidRPr="006B5D63">
        <w:rPr>
          <w:rFonts w:hint="cs"/>
          <w:b/>
          <w:bCs/>
          <w:rtl/>
        </w:rPr>
        <w:t xml:space="preserve">סיווג רכיבי </w:t>
      </w:r>
      <w:r w:rsidR="005F322E" w:rsidRPr="006B5D63">
        <w:rPr>
          <w:rFonts w:hint="cs"/>
          <w:b/>
          <w:bCs/>
          <w:rtl/>
        </w:rPr>
        <w:t>המכרז</w:t>
      </w:r>
      <w:bookmarkEnd w:id="5"/>
    </w:p>
    <w:p w14:paraId="15E6CD75" w14:textId="77777777" w:rsidR="00C85EA2" w:rsidRPr="00E56D7E" w:rsidRDefault="004C3F7D" w:rsidP="002D3570">
      <w:pPr>
        <w:pStyle w:val="afe"/>
        <w:rPr>
          <w:rtl/>
        </w:rPr>
      </w:pPr>
      <w:r>
        <w:rPr>
          <w:rFonts w:hint="cs"/>
          <w:rtl/>
        </w:rPr>
        <w:t>סעיפי</w:t>
      </w:r>
      <w:r w:rsidR="00C85EA2" w:rsidRPr="00E56D7E">
        <w:rPr>
          <w:rtl/>
        </w:rPr>
        <w:t xml:space="preserve"> </w:t>
      </w:r>
      <w:r w:rsidR="0095463E">
        <w:rPr>
          <w:rFonts w:hint="cs"/>
          <w:rtl/>
        </w:rPr>
        <w:t>המכרז</w:t>
      </w:r>
      <w:r w:rsidR="0095463E" w:rsidRPr="00E56D7E">
        <w:rPr>
          <w:rtl/>
        </w:rPr>
        <w:t xml:space="preserve"> </w:t>
      </w:r>
      <w:r w:rsidR="00C85EA2" w:rsidRPr="00E56D7E">
        <w:rPr>
          <w:rtl/>
        </w:rPr>
        <w:t>מסווגים לפי הסימון הבא:</w:t>
      </w:r>
    </w:p>
    <w:tbl>
      <w:tblPr>
        <w:bidiVisual/>
        <w:tblW w:w="0" w:type="auto"/>
        <w:tblInd w:w="1284" w:type="dxa"/>
        <w:tblLook w:val="0000" w:firstRow="0" w:lastRow="0" w:firstColumn="0" w:lastColumn="0" w:noHBand="0" w:noVBand="0"/>
      </w:tblPr>
      <w:tblGrid>
        <w:gridCol w:w="1906"/>
        <w:gridCol w:w="5630"/>
      </w:tblGrid>
      <w:tr w:rsidR="00C85EA2" w:rsidRPr="00E56D7E" w14:paraId="483A7D02" w14:textId="77777777" w:rsidTr="003F43E4">
        <w:tc>
          <w:tcPr>
            <w:tcW w:w="1906" w:type="dxa"/>
          </w:tcPr>
          <w:p w14:paraId="5264CEFB" w14:textId="77777777" w:rsidR="00C85EA2" w:rsidRPr="00E56D7E" w:rsidRDefault="00C85EA2" w:rsidP="00223798">
            <w:pPr>
              <w:pStyle w:val="DataItemB"/>
              <w:spacing w:after="120"/>
              <w:jc w:val="both"/>
              <w:rPr>
                <w:rtl/>
              </w:rPr>
            </w:pPr>
            <w:r w:rsidRPr="00E56D7E">
              <w:t>I (Information)</w:t>
            </w:r>
          </w:p>
        </w:tc>
        <w:tc>
          <w:tcPr>
            <w:tcW w:w="5630" w:type="dxa"/>
          </w:tcPr>
          <w:p w14:paraId="006545FC" w14:textId="77777777" w:rsidR="00C85EA2" w:rsidRPr="00E56D7E" w:rsidRDefault="004C3F7D" w:rsidP="00223798">
            <w:pPr>
              <w:pStyle w:val="DataItem"/>
              <w:spacing w:after="120"/>
              <w:jc w:val="both"/>
              <w:rPr>
                <w:rtl/>
              </w:rPr>
            </w:pPr>
            <w:r>
              <w:rPr>
                <w:rFonts w:hint="cs"/>
                <w:rtl/>
                <w:lang w:eastAsia="en-US"/>
              </w:rPr>
              <w:t>סעיף</w:t>
            </w:r>
            <w:r w:rsidR="00C85EA2" w:rsidRPr="00E56D7E">
              <w:rPr>
                <w:rtl/>
                <w:lang w:eastAsia="en-US"/>
              </w:rPr>
              <w:t xml:space="preserve"> המובא לידיעה בלבד. יש לענות עליו: "קראנו והבנו, מקובל עלינו". </w:t>
            </w:r>
          </w:p>
        </w:tc>
      </w:tr>
      <w:tr w:rsidR="00C85EA2" w:rsidRPr="00E56D7E" w14:paraId="7BDE6D14" w14:textId="77777777" w:rsidTr="003F43E4">
        <w:tc>
          <w:tcPr>
            <w:tcW w:w="1906" w:type="dxa"/>
          </w:tcPr>
          <w:p w14:paraId="06DA92DE" w14:textId="77777777" w:rsidR="00C85EA2" w:rsidRPr="00E56D7E" w:rsidRDefault="00C85EA2" w:rsidP="00223798">
            <w:pPr>
              <w:pStyle w:val="DataItemB"/>
              <w:spacing w:after="120"/>
              <w:jc w:val="both"/>
            </w:pPr>
            <w:r w:rsidRPr="00E56D7E">
              <w:t>S (Specific)</w:t>
            </w:r>
          </w:p>
        </w:tc>
        <w:tc>
          <w:tcPr>
            <w:tcW w:w="5630" w:type="dxa"/>
          </w:tcPr>
          <w:p w14:paraId="0A41080C" w14:textId="77777777" w:rsidR="00C85EA2" w:rsidRPr="00E56D7E" w:rsidRDefault="004C3F7D" w:rsidP="0095463E">
            <w:pPr>
              <w:pStyle w:val="DataItem"/>
              <w:spacing w:after="120"/>
              <w:jc w:val="both"/>
              <w:rPr>
                <w:rtl/>
              </w:rPr>
            </w:pPr>
            <w:r>
              <w:rPr>
                <w:rFonts w:hint="cs"/>
                <w:rtl/>
                <w:lang w:eastAsia="en-US"/>
              </w:rPr>
              <w:t>סעיף</w:t>
            </w:r>
            <w:r w:rsidR="00C85EA2" w:rsidRPr="00E56D7E">
              <w:rPr>
                <w:rtl/>
                <w:lang w:eastAsia="en-US"/>
              </w:rPr>
              <w:t xml:space="preserve"> הדורש תשובה מפורטת ומדויקת, בפורמט מדויק: מילוי טבלה, צירוף אישורים וכו'. אם המידע רב, יש להוסיפו כנספח בסימון המתאים.</w:t>
            </w:r>
          </w:p>
        </w:tc>
      </w:tr>
      <w:tr w:rsidR="00C85EA2" w:rsidRPr="00E56D7E" w14:paraId="13ED8993" w14:textId="77777777" w:rsidTr="003F43E4">
        <w:tc>
          <w:tcPr>
            <w:tcW w:w="1906" w:type="dxa"/>
          </w:tcPr>
          <w:p w14:paraId="1F0B855D" w14:textId="77777777" w:rsidR="00C85EA2" w:rsidRPr="00E56D7E" w:rsidRDefault="00C85EA2" w:rsidP="00223798">
            <w:pPr>
              <w:pStyle w:val="DataItemB"/>
              <w:spacing w:after="120"/>
              <w:jc w:val="both"/>
            </w:pPr>
            <w:r w:rsidRPr="00E56D7E">
              <w:t>M (Mandatory)</w:t>
            </w:r>
          </w:p>
        </w:tc>
        <w:tc>
          <w:tcPr>
            <w:tcW w:w="5630" w:type="dxa"/>
          </w:tcPr>
          <w:p w14:paraId="1808063F" w14:textId="77777777" w:rsidR="00C85EA2" w:rsidRPr="00E56D7E" w:rsidRDefault="004C3F7D" w:rsidP="00FB3D98">
            <w:pPr>
              <w:pStyle w:val="DataItem"/>
              <w:spacing w:after="120"/>
              <w:jc w:val="both"/>
              <w:rPr>
                <w:rtl/>
                <w:lang w:eastAsia="en-US"/>
              </w:rPr>
            </w:pPr>
            <w:r>
              <w:rPr>
                <w:rFonts w:hint="cs"/>
                <w:rtl/>
                <w:lang w:eastAsia="en-US"/>
              </w:rPr>
              <w:t>סעיף</w:t>
            </w:r>
            <w:r w:rsidR="00C85EA2" w:rsidRPr="00E56D7E">
              <w:rPr>
                <w:rtl/>
                <w:lang w:eastAsia="en-US"/>
              </w:rPr>
              <w:t xml:space="preserve"> סף </w:t>
            </w:r>
            <w:r w:rsidR="00C85EA2" w:rsidRPr="00E56D7E">
              <w:rPr>
                <w:szCs w:val="22"/>
                <w:rtl/>
                <w:lang w:eastAsia="en-US"/>
              </w:rPr>
              <w:t>(</w:t>
            </w:r>
            <w:r w:rsidR="00C85EA2" w:rsidRPr="00E56D7E">
              <w:rPr>
                <w:szCs w:val="22"/>
                <w:lang w:eastAsia="en-US"/>
              </w:rPr>
              <w:t>Go/NoGo</w:t>
            </w:r>
            <w:r w:rsidR="00C85EA2" w:rsidRPr="00E56D7E">
              <w:rPr>
                <w:szCs w:val="22"/>
                <w:rtl/>
                <w:lang w:eastAsia="en-US"/>
              </w:rPr>
              <w:t>)</w:t>
            </w:r>
            <w:r w:rsidR="00C85EA2" w:rsidRPr="00E56D7E">
              <w:rPr>
                <w:rtl/>
                <w:lang w:eastAsia="en-US"/>
              </w:rPr>
              <w:t xml:space="preserve">, נקרא גם סעיף חובה </w:t>
            </w:r>
            <w:r w:rsidR="00C85EA2" w:rsidRPr="00E56D7E">
              <w:rPr>
                <w:szCs w:val="22"/>
                <w:rtl/>
                <w:lang w:eastAsia="en-US"/>
              </w:rPr>
              <w:t>(</w:t>
            </w:r>
            <w:r w:rsidR="00C85EA2" w:rsidRPr="00E56D7E">
              <w:rPr>
                <w:szCs w:val="22"/>
                <w:lang w:eastAsia="en-US"/>
              </w:rPr>
              <w:t>Mandatory</w:t>
            </w:r>
            <w:r w:rsidR="00C85EA2" w:rsidRPr="00E56D7E">
              <w:rPr>
                <w:szCs w:val="22"/>
                <w:rtl/>
                <w:lang w:eastAsia="en-US"/>
              </w:rPr>
              <w:t>)</w:t>
            </w:r>
            <w:r w:rsidR="00C85EA2" w:rsidRPr="00E56D7E">
              <w:rPr>
                <w:rtl/>
                <w:lang w:eastAsia="en-US"/>
              </w:rPr>
              <w:t xml:space="preserve">. (ה"חובה" </w:t>
            </w:r>
            <w:r w:rsidR="00C85EA2">
              <w:rPr>
                <w:rFonts w:hint="cs"/>
                <w:rtl/>
                <w:lang w:eastAsia="en-US"/>
              </w:rPr>
              <w:t>מפורטת</w:t>
            </w:r>
            <w:r w:rsidR="00C85EA2" w:rsidRPr="00E56D7E">
              <w:rPr>
                <w:rtl/>
                <w:lang w:eastAsia="en-US"/>
              </w:rPr>
              <w:t xml:space="preserve"> בתוכן הסעיף, לא בעצם הצורך לענות. הצורך לענות חל על כל סעיפי ה</w:t>
            </w:r>
            <w:r w:rsidR="0095463E">
              <w:rPr>
                <w:rFonts w:hint="cs"/>
                <w:rtl/>
                <w:lang w:eastAsia="en-US"/>
              </w:rPr>
              <w:t>מכרז</w:t>
            </w:r>
            <w:r w:rsidR="00C85EA2" w:rsidRPr="00E56D7E">
              <w:rPr>
                <w:rtl/>
                <w:lang w:eastAsia="en-US"/>
              </w:rPr>
              <w:t xml:space="preserve"> כמוסבר </w:t>
            </w:r>
            <w:r w:rsidR="00C85EA2">
              <w:rPr>
                <w:rFonts w:hint="cs"/>
                <w:rtl/>
                <w:lang w:eastAsia="en-US"/>
              </w:rPr>
              <w:t>בסעי</w:t>
            </w:r>
            <w:r w:rsidR="00C85EA2" w:rsidRPr="00E56D7E">
              <w:rPr>
                <w:rtl/>
                <w:lang w:eastAsia="en-US"/>
              </w:rPr>
              <w:t xml:space="preserve">ף </w:t>
            </w:r>
            <w:r w:rsidR="00FB3D98">
              <w:rPr>
                <w:rFonts w:hint="cs"/>
                <w:rtl/>
                <w:lang w:eastAsia="en-US"/>
              </w:rPr>
              <w:t>1.8.1</w:t>
            </w:r>
            <w:r w:rsidR="00C85EA2">
              <w:rPr>
                <w:rFonts w:hint="cs"/>
                <w:rtl/>
                <w:lang w:eastAsia="en-US"/>
              </w:rPr>
              <w:t xml:space="preserve"> </w:t>
            </w:r>
            <w:r w:rsidR="00C85EA2" w:rsidRPr="00E56D7E">
              <w:rPr>
                <w:rtl/>
                <w:lang w:eastAsia="en-US"/>
              </w:rPr>
              <w:t xml:space="preserve">להלן). </w:t>
            </w:r>
          </w:p>
          <w:p w14:paraId="06E460FA" w14:textId="77777777" w:rsidR="00C85EA2" w:rsidRPr="00E56D7E" w:rsidRDefault="00C85EA2" w:rsidP="00223798">
            <w:pPr>
              <w:pStyle w:val="DataItem"/>
              <w:spacing w:after="120"/>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 xml:space="preserve">"קראנו והבנו - מקובל עלינו, הצעתנו עונה על דרישות סעיף זה", </w:t>
            </w:r>
            <w:r w:rsidRPr="004C3F7D">
              <w:rPr>
                <w:u w:val="single"/>
                <w:rtl/>
                <w:lang w:eastAsia="en-US"/>
              </w:rPr>
              <w:t>או</w:t>
            </w:r>
            <w:r w:rsidRPr="00E56D7E">
              <w:rPr>
                <w:rtl/>
                <w:lang w:eastAsia="en-US"/>
              </w:rPr>
              <w:t xml:space="preserve"> תשובה</w:t>
            </w:r>
            <w:r w:rsidRPr="00E56D7E">
              <w:rPr>
                <w:szCs w:val="22"/>
                <w:rtl/>
                <w:lang w:eastAsia="en-US"/>
              </w:rPr>
              <w:t xml:space="preserve"> </w:t>
            </w:r>
            <w:r w:rsidRPr="00E56D7E">
              <w:rPr>
                <w:rtl/>
                <w:lang w:eastAsia="en-US"/>
              </w:rPr>
              <w:t xml:space="preserve">עניינית ומלאה בדומה </w:t>
            </w:r>
            <w:r w:rsidRPr="00E56D7E">
              <w:rPr>
                <w:rtl/>
                <w:lang w:eastAsia="en-US"/>
              </w:rPr>
              <w:lastRenderedPageBreak/>
              <w:t xml:space="preserve">לסיווג </w:t>
            </w:r>
            <w:r w:rsidRPr="00E56D7E">
              <w:rPr>
                <w:szCs w:val="22"/>
                <w:lang w:eastAsia="en-US"/>
              </w:rPr>
              <w:t>S</w:t>
            </w:r>
            <w:r w:rsidRPr="00E56D7E">
              <w:rPr>
                <w:rtl/>
                <w:lang w:eastAsia="en-US"/>
              </w:rPr>
              <w:t xml:space="preserve">, </w:t>
            </w:r>
            <w:r w:rsidRPr="004C3F7D">
              <w:rPr>
                <w:u w:val="single"/>
                <w:rtl/>
                <w:lang w:eastAsia="en-US"/>
              </w:rPr>
              <w:t>או</w:t>
            </w:r>
            <w:r w:rsidRPr="00E56D7E">
              <w:rPr>
                <w:rtl/>
                <w:lang w:eastAsia="en-US"/>
              </w:rPr>
              <w:t xml:space="preserve"> קיום דרישה (המצאת אישור למשל) </w:t>
            </w:r>
            <w:r w:rsidRPr="004C3F7D">
              <w:rPr>
                <w:u w:val="single"/>
                <w:rtl/>
                <w:lang w:eastAsia="en-US"/>
              </w:rPr>
              <w:t>או</w:t>
            </w:r>
            <w:r w:rsidRPr="00E56D7E">
              <w:rPr>
                <w:rtl/>
                <w:lang w:eastAsia="en-US"/>
              </w:rPr>
              <w:t xml:space="preserve"> התחייבות לקיום דרישה. הכל בהתאם לעניינו ותוכנו של הסעיף. </w:t>
            </w:r>
          </w:p>
          <w:p w14:paraId="0269123E" w14:textId="77777777" w:rsidR="00C85EA2" w:rsidRPr="00E56D7E" w:rsidRDefault="00C85EA2" w:rsidP="00223798">
            <w:pPr>
              <w:pStyle w:val="DataItem"/>
              <w:spacing w:after="120"/>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Pr="00E56D7E">
              <w:rPr>
                <w:rFonts w:hint="cs"/>
                <w:u w:val="single"/>
                <w:rtl/>
                <w:lang w:eastAsia="en-US"/>
              </w:rPr>
              <w:t>עלולים להביא לפסילת ההצעה, על פי שיקול דעתה הבלעדי של ועדת המכרזים</w:t>
            </w:r>
            <w:r w:rsidRPr="00E56D7E">
              <w:rPr>
                <w:u w:val="single"/>
                <w:rtl/>
                <w:lang w:eastAsia="en-US"/>
              </w:rPr>
              <w:t>.</w:t>
            </w:r>
          </w:p>
        </w:tc>
      </w:tr>
    </w:tbl>
    <w:p w14:paraId="1AC396F6" w14:textId="77777777" w:rsidR="00C85EA2" w:rsidRPr="00E56D7E" w:rsidRDefault="00C85EA2" w:rsidP="002D3570">
      <w:pPr>
        <w:pStyle w:val="afe"/>
        <w:rPr>
          <w:rtl/>
        </w:rPr>
      </w:pPr>
      <w:r w:rsidRPr="00E56D7E">
        <w:rPr>
          <w:rtl/>
        </w:rPr>
        <w:lastRenderedPageBreak/>
        <w:t xml:space="preserve">סיווג של </w:t>
      </w:r>
      <w:r w:rsidRPr="00E56D7E">
        <w:rPr>
          <w:rFonts w:hint="cs"/>
          <w:rtl/>
        </w:rPr>
        <w:t>סעיף</w:t>
      </w:r>
      <w:r w:rsidRPr="00E56D7E">
        <w:rPr>
          <w:rtl/>
        </w:rPr>
        <w:t xml:space="preserve"> תקף לכל </w:t>
      </w:r>
      <w:r w:rsidRPr="00E56D7E">
        <w:rPr>
          <w:rFonts w:hint="cs"/>
          <w:rtl/>
        </w:rPr>
        <w:t>תתי-סעיפיו</w:t>
      </w:r>
      <w:r w:rsidRPr="00E56D7E">
        <w:rPr>
          <w:rtl/>
        </w:rPr>
        <w:t>, אלא אם צוין ב</w:t>
      </w:r>
      <w:r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w:t>
      </w:r>
      <w:r>
        <w:rPr>
          <w:rFonts w:hint="cs"/>
          <w:rtl/>
        </w:rPr>
        <w:t>להתייחס</w:t>
      </w:r>
      <w:r w:rsidRPr="00E56D7E">
        <w:rPr>
          <w:rtl/>
        </w:rPr>
        <w:t xml:space="preserve"> </w:t>
      </w:r>
      <w:r>
        <w:rPr>
          <w:rFonts w:hint="cs"/>
          <w:rtl/>
        </w:rPr>
        <w:t>אל</w:t>
      </w:r>
      <w:r w:rsidRPr="00E56D7E">
        <w:rPr>
          <w:rtl/>
        </w:rPr>
        <w:t xml:space="preserve"> סיווג </w:t>
      </w:r>
      <w:r w:rsidRPr="00E56D7E">
        <w:rPr>
          <w:rFonts w:hint="cs"/>
          <w:rtl/>
        </w:rPr>
        <w:t xml:space="preserve">הסעיף הראשי </w:t>
      </w:r>
      <w:r w:rsidRPr="00E56D7E">
        <w:rPr>
          <w:rtl/>
        </w:rPr>
        <w:t>שלו.</w:t>
      </w:r>
    </w:p>
    <w:p w14:paraId="5C831B94" w14:textId="77777777" w:rsidR="00C85EA2" w:rsidRDefault="00C85EA2" w:rsidP="002D3570">
      <w:pPr>
        <w:pStyle w:val="afe"/>
        <w:rPr>
          <w:rtl/>
        </w:rPr>
      </w:pPr>
      <w:r w:rsidRPr="00E56D7E">
        <w:rPr>
          <w:rtl/>
        </w:rPr>
        <w:t>יש לשים לב להנחיות שב</w:t>
      </w:r>
      <w:r>
        <w:rPr>
          <w:rtl/>
        </w:rPr>
        <w:t xml:space="preserve">גוף כל סעיף ולדרישות המנוסחות </w:t>
      </w:r>
      <w:r>
        <w:rPr>
          <w:rFonts w:hint="cs"/>
          <w:rtl/>
        </w:rPr>
        <w:t>בו</w:t>
      </w:r>
      <w:r w:rsidRPr="00E56D7E">
        <w:rPr>
          <w:rtl/>
        </w:rPr>
        <w:t>.</w:t>
      </w:r>
    </w:p>
    <w:p w14:paraId="2CC5F028" w14:textId="77777777" w:rsidR="004C3F7D" w:rsidRPr="00E56D7E" w:rsidRDefault="004C3F7D" w:rsidP="002D3570">
      <w:pPr>
        <w:pStyle w:val="3"/>
        <w:numPr>
          <w:ilvl w:val="0"/>
          <w:numId w:val="0"/>
        </w:numPr>
        <w:ind w:left="793"/>
        <w:rPr>
          <w:rtl/>
        </w:rPr>
      </w:pPr>
    </w:p>
    <w:p w14:paraId="409AFDE1" w14:textId="77777777" w:rsidR="00C85EA2" w:rsidRPr="00E56D7E" w:rsidRDefault="00C85EA2" w:rsidP="00C85EA2">
      <w:pPr>
        <w:pStyle w:val="2"/>
      </w:pPr>
      <w:bookmarkStart w:id="6" w:name="_Toc461714637"/>
      <w:r w:rsidRPr="00E56D7E">
        <w:rPr>
          <w:rFonts w:hint="cs"/>
          <w:rtl/>
        </w:rPr>
        <w:t>מנהלה (</w:t>
      </w:r>
      <w:r w:rsidRPr="00E56D7E">
        <w:t>I</w:t>
      </w:r>
      <w:r w:rsidRPr="00E56D7E">
        <w:rPr>
          <w:rFonts w:hint="cs"/>
          <w:rtl/>
        </w:rPr>
        <w:t>)</w:t>
      </w:r>
      <w:bookmarkEnd w:id="6"/>
    </w:p>
    <w:p w14:paraId="150A884B" w14:textId="77777777" w:rsidR="00C85EA2" w:rsidRPr="006B5D63" w:rsidRDefault="00C85EA2" w:rsidP="002D3570">
      <w:pPr>
        <w:pStyle w:val="3"/>
        <w:rPr>
          <w:b/>
          <w:bCs/>
          <w:rtl/>
        </w:rPr>
      </w:pPr>
      <w:r w:rsidRPr="006B5D63">
        <w:rPr>
          <w:rFonts w:hint="cs"/>
          <w:b/>
          <w:bCs/>
          <w:rtl/>
        </w:rPr>
        <w:t xml:space="preserve">קבלת מסמכי המכרז </w:t>
      </w:r>
    </w:p>
    <w:p w14:paraId="501B59C5" w14:textId="77777777" w:rsidR="00C85EA2" w:rsidRPr="00E56D7E" w:rsidRDefault="00C85EA2" w:rsidP="002D3570">
      <w:pPr>
        <w:pStyle w:val="afe"/>
        <w:rPr>
          <w:rtl/>
        </w:rPr>
      </w:pPr>
      <w:r w:rsidRPr="00595C55">
        <w:rPr>
          <w:rStyle w:val="aff"/>
          <w:rFonts w:hint="cs"/>
          <w:rtl/>
        </w:rPr>
        <w:t xml:space="preserve">מסמכי המכרז מפורסמים באתר </w:t>
      </w:r>
      <w:r w:rsidR="00F25CFA" w:rsidRPr="00595C55">
        <w:rPr>
          <w:rStyle w:val="aff"/>
          <w:rFonts w:hint="cs"/>
          <w:rtl/>
        </w:rPr>
        <w:t>ה</w:t>
      </w:r>
      <w:r w:rsidRPr="00595C55">
        <w:rPr>
          <w:rStyle w:val="aff"/>
          <w:rFonts w:hint="cs"/>
          <w:rtl/>
        </w:rPr>
        <w:t xml:space="preserve">אינטרנט של </w:t>
      </w:r>
      <w:r w:rsidR="004C3F7D" w:rsidRPr="00595C55">
        <w:rPr>
          <w:rStyle w:val="aff"/>
          <w:rFonts w:hint="cs"/>
          <w:rtl/>
        </w:rPr>
        <w:t>מינהל</w:t>
      </w:r>
      <w:r w:rsidRPr="00595C55">
        <w:rPr>
          <w:rStyle w:val="aff"/>
          <w:rFonts w:hint="cs"/>
          <w:rtl/>
        </w:rPr>
        <w:t xml:space="preserve"> הרכש הממשלתי במשרד האוצר וניתן להוריד</w:t>
      </w:r>
      <w:r w:rsidRPr="00E56D7E">
        <w:rPr>
          <w:rFonts w:hint="cs"/>
          <w:rtl/>
        </w:rPr>
        <w:t xml:space="preserve"> אותם מהאתר ללא תמורה.</w:t>
      </w:r>
    </w:p>
    <w:p w14:paraId="444FC112" w14:textId="77777777" w:rsidR="00C85EA2" w:rsidRPr="006B5D63" w:rsidRDefault="00C85EA2" w:rsidP="002D3570">
      <w:pPr>
        <w:pStyle w:val="3"/>
        <w:rPr>
          <w:b/>
          <w:bCs/>
        </w:rPr>
      </w:pPr>
      <w:r w:rsidRPr="006B5D63">
        <w:rPr>
          <w:rFonts w:hint="cs"/>
          <w:b/>
          <w:bCs/>
          <w:rtl/>
        </w:rPr>
        <w:t>איש קשר (</w:t>
      </w:r>
      <w:r w:rsidRPr="006B5D63">
        <w:rPr>
          <w:b/>
          <w:bCs/>
        </w:rPr>
        <w:t>M</w:t>
      </w:r>
      <w:r w:rsidRPr="006B5D63">
        <w:rPr>
          <w:rFonts w:hint="cs"/>
          <w:b/>
          <w:bCs/>
          <w:rtl/>
        </w:rPr>
        <w:t>)</w:t>
      </w:r>
    </w:p>
    <w:p w14:paraId="42AE9599" w14:textId="77777777" w:rsidR="00C85EA2" w:rsidRPr="00595C55" w:rsidRDefault="00C85EA2" w:rsidP="00A26699">
      <w:pPr>
        <w:pStyle w:val="43"/>
        <w:rPr>
          <w:rtl/>
        </w:rPr>
      </w:pPr>
      <w:r w:rsidRPr="00595C55">
        <w:rPr>
          <w:rFonts w:hint="cs"/>
          <w:rtl/>
        </w:rPr>
        <w:t>נציג</w:t>
      </w:r>
      <w:r w:rsidR="00227A8D" w:rsidRPr="00595C55">
        <w:rPr>
          <w:rFonts w:hint="cs"/>
          <w:rtl/>
        </w:rPr>
        <w:t>ת המכרז האחראי למכרז זה, אליה</w:t>
      </w:r>
      <w:r w:rsidRPr="00595C55">
        <w:rPr>
          <w:rFonts w:hint="cs"/>
          <w:rtl/>
        </w:rPr>
        <w:t xml:space="preserve"> ניתן להפנות שאלות בכתב בלבד בכל הנוגע למכרז ונוסח החוזה, ה</w:t>
      </w:r>
      <w:r w:rsidR="009219B4" w:rsidRPr="00595C55">
        <w:rPr>
          <w:rFonts w:hint="cs"/>
          <w:rtl/>
        </w:rPr>
        <w:t>י</w:t>
      </w:r>
      <w:r w:rsidRPr="00595C55">
        <w:rPr>
          <w:rFonts w:hint="cs"/>
          <w:rtl/>
        </w:rPr>
        <w:t xml:space="preserve">א </w:t>
      </w:r>
      <w:r w:rsidR="009219B4" w:rsidRPr="00595C55">
        <w:rPr>
          <w:rFonts w:hint="cs"/>
          <w:rtl/>
        </w:rPr>
        <w:t>הגב' אסתר אלבאום</w:t>
      </w:r>
      <w:r w:rsidR="009219B4">
        <w:rPr>
          <w:rFonts w:hint="cs"/>
          <w:rtl/>
        </w:rPr>
        <w:t>-</w:t>
      </w:r>
      <w:r w:rsidR="009219B4" w:rsidRPr="00595C55">
        <w:rPr>
          <w:rFonts w:hint="cs"/>
          <w:rtl/>
        </w:rPr>
        <w:t>אהד, מנהלת תחום רכש</w:t>
      </w:r>
      <w:r w:rsidRPr="00595C55">
        <w:rPr>
          <w:rFonts w:hint="cs"/>
          <w:rtl/>
        </w:rPr>
        <w:t xml:space="preserve"> במערך הסייבר הלאומי.</w:t>
      </w:r>
    </w:p>
    <w:p w14:paraId="3EADE20D" w14:textId="18E298DC" w:rsidR="00C85EA2" w:rsidRPr="00E56D7E" w:rsidRDefault="00C85EA2" w:rsidP="00A26699">
      <w:pPr>
        <w:pStyle w:val="43"/>
      </w:pPr>
      <w:r w:rsidRPr="00E56D7E">
        <w:rPr>
          <w:rFonts w:hint="cs"/>
          <w:rtl/>
        </w:rPr>
        <w:t>שאלות יש להפנות לדואר אלקטרוני</w:t>
      </w:r>
      <w:r w:rsidR="00AE09A4">
        <w:rPr>
          <w:rtl/>
        </w:rPr>
        <w:br/>
      </w:r>
      <w:bookmarkStart w:id="7" w:name="_GoBack"/>
      <w:bookmarkEnd w:id="7"/>
      <w:r w:rsidRPr="00E56D7E">
        <w:rPr>
          <w:rFonts w:hint="cs"/>
          <w:rtl/>
        </w:rPr>
        <w:t xml:space="preserve"> </w:t>
      </w:r>
      <w:r w:rsidR="009219B4" w:rsidRPr="00B16CE1">
        <w:rPr>
          <w:rStyle w:val="Hyperlink"/>
          <w:rFonts w:asciiTheme="minorHAnsi" w:hAnsiTheme="minorHAnsi" w:cs="David"/>
          <w:b/>
          <w:bCs/>
          <w:color w:val="auto"/>
          <w:u w:val="none"/>
        </w:rPr>
        <w:t>cyber-michrazim@cyber.gov.il</w:t>
      </w:r>
      <w:r w:rsidR="009219B4" w:rsidRPr="00B16CE1">
        <w:rPr>
          <w:rStyle w:val="Hyperlink"/>
          <w:rFonts w:asciiTheme="minorHAnsi" w:hAnsiTheme="minorHAnsi" w:cs="David" w:hint="cs"/>
          <w:b/>
          <w:bCs/>
          <w:color w:val="auto"/>
          <w:u w:val="none"/>
          <w:rtl/>
        </w:rPr>
        <w:t>.</w:t>
      </w:r>
      <w:r w:rsidR="009219B4" w:rsidRPr="00B16CE1">
        <w:rPr>
          <w:rFonts w:hint="cs"/>
          <w:rtl/>
        </w:rPr>
        <w:t xml:space="preserve"> </w:t>
      </w:r>
      <w:r w:rsidRPr="00E56D7E">
        <w:rPr>
          <w:rFonts w:hint="cs"/>
          <w:rtl/>
        </w:rPr>
        <w:t xml:space="preserve">נא לוודא את קבלת </w:t>
      </w:r>
      <w:r w:rsidR="00E127EF">
        <w:rPr>
          <w:rFonts w:hint="cs"/>
          <w:rtl/>
        </w:rPr>
        <w:t xml:space="preserve">הודעה באמצעות </w:t>
      </w:r>
      <w:r w:rsidRPr="00E56D7E">
        <w:rPr>
          <w:rFonts w:hint="cs"/>
          <w:rtl/>
        </w:rPr>
        <w:t xml:space="preserve">הדואר האלקטרוני </w:t>
      </w:r>
      <w:r w:rsidR="00E127EF">
        <w:rPr>
          <w:rFonts w:hint="cs"/>
          <w:rtl/>
        </w:rPr>
        <w:t xml:space="preserve">המאשרת את קבלת השאלות. </w:t>
      </w:r>
    </w:p>
    <w:p w14:paraId="2FC5F3E6" w14:textId="77777777" w:rsidR="00C85EA2" w:rsidRPr="006B5D63" w:rsidRDefault="00C85EA2" w:rsidP="002D3570">
      <w:pPr>
        <w:pStyle w:val="3"/>
        <w:rPr>
          <w:b/>
          <w:bCs/>
        </w:rPr>
      </w:pPr>
      <w:r w:rsidRPr="006B5D63">
        <w:rPr>
          <w:rFonts w:hint="cs"/>
          <w:b/>
          <w:bCs/>
          <w:rtl/>
        </w:rPr>
        <w:t>נוהל העברת שאלות ובירורים (</w:t>
      </w:r>
      <w:r w:rsidRPr="006B5D63">
        <w:rPr>
          <w:b/>
          <w:bCs/>
        </w:rPr>
        <w:t>M</w:t>
      </w:r>
      <w:r w:rsidRPr="006B5D63">
        <w:rPr>
          <w:rFonts w:hint="cs"/>
          <w:b/>
          <w:bCs/>
          <w:rtl/>
        </w:rPr>
        <w:t>)</w:t>
      </w:r>
    </w:p>
    <w:p w14:paraId="582A9CF7" w14:textId="77777777" w:rsidR="00C85EA2" w:rsidRPr="00E56D7E" w:rsidRDefault="00C85EA2" w:rsidP="00A26699">
      <w:pPr>
        <w:pStyle w:val="43"/>
      </w:pPr>
      <w:r w:rsidRPr="00E56D7E">
        <w:rPr>
          <w:rFonts w:hint="cs"/>
          <w:rtl/>
        </w:rPr>
        <w:t>שאלות המציעים תוגשנה</w:t>
      </w:r>
      <w:r w:rsidR="00E127EF">
        <w:rPr>
          <w:rFonts w:hint="cs"/>
          <w:rtl/>
        </w:rPr>
        <w:t xml:space="preserve"> הן בפורמט </w:t>
      </w:r>
      <w:r w:rsidR="00E127EF">
        <w:rPr>
          <w:rFonts w:hint="cs"/>
        </w:rPr>
        <w:t>PDF</w:t>
      </w:r>
      <w:r w:rsidR="00E127EF">
        <w:rPr>
          <w:rFonts w:hint="cs"/>
          <w:rtl/>
        </w:rPr>
        <w:t xml:space="preserve"> והן בגליון אקסל במב</w:t>
      </w:r>
      <w:r w:rsidRPr="00E56D7E">
        <w:rPr>
          <w:rFonts w:hint="cs"/>
          <w:rtl/>
        </w:rPr>
        <w:t>נה הבא:</w:t>
      </w:r>
    </w:p>
    <w:tbl>
      <w:tblPr>
        <w:tblStyle w:val="af3"/>
        <w:bidiVisual/>
        <w:tblW w:w="0" w:type="auto"/>
        <w:tblInd w:w="1610" w:type="dxa"/>
        <w:tblLook w:val="04A0" w:firstRow="1" w:lastRow="0" w:firstColumn="1" w:lastColumn="0" w:noHBand="0" w:noVBand="1"/>
      </w:tblPr>
      <w:tblGrid>
        <w:gridCol w:w="715"/>
        <w:gridCol w:w="2268"/>
        <w:gridCol w:w="3936"/>
      </w:tblGrid>
      <w:tr w:rsidR="00C85EA2" w:rsidRPr="00E56D7E" w14:paraId="09E46D7C" w14:textId="77777777" w:rsidTr="00223798">
        <w:tc>
          <w:tcPr>
            <w:tcW w:w="708" w:type="dxa"/>
            <w:shd w:val="clear" w:color="auto" w:fill="D9D9D9" w:themeFill="background1" w:themeFillShade="D9"/>
          </w:tcPr>
          <w:p w14:paraId="75D48479" w14:textId="77777777" w:rsidR="00C85EA2" w:rsidRPr="00E56D7E" w:rsidRDefault="00C85EA2" w:rsidP="002D3570">
            <w:pPr>
              <w:pStyle w:val="3"/>
              <w:numPr>
                <w:ilvl w:val="0"/>
                <w:numId w:val="0"/>
              </w:numPr>
              <w:rPr>
                <w:rtl/>
              </w:rPr>
            </w:pPr>
            <w:r w:rsidRPr="00E56D7E">
              <w:rPr>
                <w:rFonts w:hint="cs"/>
                <w:rtl/>
              </w:rPr>
              <w:t>מס"ד</w:t>
            </w:r>
          </w:p>
        </w:tc>
        <w:tc>
          <w:tcPr>
            <w:tcW w:w="2268" w:type="dxa"/>
            <w:shd w:val="clear" w:color="auto" w:fill="D9D9D9" w:themeFill="background1" w:themeFillShade="D9"/>
          </w:tcPr>
          <w:p w14:paraId="74EB0081" w14:textId="77777777" w:rsidR="00C85EA2" w:rsidRPr="00E56D7E" w:rsidRDefault="00C85EA2" w:rsidP="002D3570">
            <w:pPr>
              <w:pStyle w:val="3"/>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767F3A17" w14:textId="77777777" w:rsidR="00C85EA2" w:rsidRPr="00E56D7E" w:rsidRDefault="00C85EA2" w:rsidP="002D3570">
            <w:pPr>
              <w:pStyle w:val="3"/>
              <w:numPr>
                <w:ilvl w:val="0"/>
                <w:numId w:val="0"/>
              </w:numPr>
              <w:rPr>
                <w:rtl/>
              </w:rPr>
            </w:pPr>
            <w:r w:rsidRPr="00E56D7E">
              <w:rPr>
                <w:rFonts w:hint="cs"/>
                <w:rtl/>
              </w:rPr>
              <w:t>פירוט השאלה</w:t>
            </w:r>
          </w:p>
        </w:tc>
      </w:tr>
      <w:tr w:rsidR="00C85EA2" w:rsidRPr="00E56D7E" w14:paraId="706342FE" w14:textId="77777777" w:rsidTr="00223798">
        <w:tc>
          <w:tcPr>
            <w:tcW w:w="708" w:type="dxa"/>
          </w:tcPr>
          <w:p w14:paraId="1B48DB88" w14:textId="77777777" w:rsidR="00C85EA2" w:rsidRPr="00E56D7E" w:rsidRDefault="00C85EA2" w:rsidP="002D3570">
            <w:pPr>
              <w:pStyle w:val="3"/>
              <w:numPr>
                <w:ilvl w:val="0"/>
                <w:numId w:val="0"/>
              </w:numPr>
              <w:rPr>
                <w:rtl/>
              </w:rPr>
            </w:pPr>
          </w:p>
        </w:tc>
        <w:tc>
          <w:tcPr>
            <w:tcW w:w="2268" w:type="dxa"/>
          </w:tcPr>
          <w:p w14:paraId="551AADB2" w14:textId="77777777" w:rsidR="00C85EA2" w:rsidRPr="00E56D7E" w:rsidRDefault="00C85EA2" w:rsidP="002D3570">
            <w:pPr>
              <w:pStyle w:val="3"/>
              <w:numPr>
                <w:ilvl w:val="0"/>
                <w:numId w:val="0"/>
              </w:numPr>
              <w:rPr>
                <w:rtl/>
              </w:rPr>
            </w:pPr>
          </w:p>
        </w:tc>
        <w:tc>
          <w:tcPr>
            <w:tcW w:w="3936" w:type="dxa"/>
          </w:tcPr>
          <w:p w14:paraId="7B8675D4" w14:textId="77777777" w:rsidR="00C85EA2" w:rsidRPr="00E56D7E" w:rsidRDefault="00C85EA2" w:rsidP="002D3570">
            <w:pPr>
              <w:pStyle w:val="3"/>
              <w:numPr>
                <w:ilvl w:val="0"/>
                <w:numId w:val="0"/>
              </w:numPr>
              <w:rPr>
                <w:rtl/>
              </w:rPr>
            </w:pPr>
          </w:p>
        </w:tc>
      </w:tr>
      <w:tr w:rsidR="00C85EA2" w:rsidRPr="00E56D7E" w14:paraId="46E36771" w14:textId="77777777" w:rsidTr="00223798">
        <w:tc>
          <w:tcPr>
            <w:tcW w:w="708" w:type="dxa"/>
          </w:tcPr>
          <w:p w14:paraId="2B0E0994" w14:textId="77777777" w:rsidR="00C85EA2" w:rsidRPr="00E56D7E" w:rsidRDefault="00C85EA2" w:rsidP="002D3570">
            <w:pPr>
              <w:pStyle w:val="3"/>
              <w:numPr>
                <w:ilvl w:val="0"/>
                <w:numId w:val="0"/>
              </w:numPr>
              <w:rPr>
                <w:rtl/>
              </w:rPr>
            </w:pPr>
          </w:p>
        </w:tc>
        <w:tc>
          <w:tcPr>
            <w:tcW w:w="2268" w:type="dxa"/>
          </w:tcPr>
          <w:p w14:paraId="54923D9E" w14:textId="77777777" w:rsidR="00C85EA2" w:rsidRPr="00E56D7E" w:rsidRDefault="00C85EA2" w:rsidP="002D3570">
            <w:pPr>
              <w:pStyle w:val="3"/>
              <w:numPr>
                <w:ilvl w:val="0"/>
                <w:numId w:val="0"/>
              </w:numPr>
              <w:rPr>
                <w:rtl/>
              </w:rPr>
            </w:pPr>
          </w:p>
        </w:tc>
        <w:tc>
          <w:tcPr>
            <w:tcW w:w="3936" w:type="dxa"/>
          </w:tcPr>
          <w:p w14:paraId="0952C1D9" w14:textId="77777777" w:rsidR="00C85EA2" w:rsidRPr="00E56D7E" w:rsidRDefault="00C85EA2" w:rsidP="002D3570">
            <w:pPr>
              <w:pStyle w:val="3"/>
              <w:numPr>
                <w:ilvl w:val="0"/>
                <w:numId w:val="0"/>
              </w:numPr>
              <w:rPr>
                <w:rtl/>
              </w:rPr>
            </w:pPr>
          </w:p>
        </w:tc>
      </w:tr>
    </w:tbl>
    <w:p w14:paraId="1D042A14" w14:textId="77777777" w:rsidR="00E127EF" w:rsidRDefault="00E127EF" w:rsidP="004D58DF">
      <w:pPr>
        <w:pStyle w:val="60"/>
        <w:rPr>
          <w:rtl/>
        </w:rPr>
      </w:pPr>
      <w:r w:rsidRPr="004D58DF">
        <w:rPr>
          <w:rFonts w:hint="cs"/>
          <w:rtl/>
        </w:rPr>
        <w:t>יש</w:t>
      </w:r>
      <w:r>
        <w:rPr>
          <w:rFonts w:hint="cs"/>
          <w:rtl/>
        </w:rPr>
        <w:t xml:space="preserve"> להקפיד שקובץ ה </w:t>
      </w:r>
      <w:r>
        <w:rPr>
          <w:rFonts w:hint="cs"/>
        </w:rPr>
        <w:t>PDF</w:t>
      </w:r>
      <w:r>
        <w:rPr>
          <w:rFonts w:hint="cs"/>
          <w:rtl/>
        </w:rPr>
        <w:t xml:space="preserve"> וקובץ האקסל יכילו שאלות זהות בנוסח זהה ובסדר זהה. </w:t>
      </w:r>
    </w:p>
    <w:p w14:paraId="43CEF471" w14:textId="77777777" w:rsidR="00C85EA2" w:rsidRDefault="00C85EA2" w:rsidP="004D58DF">
      <w:pPr>
        <w:pStyle w:val="60"/>
        <w:rPr>
          <w:rtl/>
        </w:rPr>
      </w:pPr>
      <w:r w:rsidRPr="00E56D7E">
        <w:rPr>
          <w:rFonts w:hint="cs"/>
          <w:rtl/>
        </w:rPr>
        <w:t>ככל שיש מספר שאלות לגבי סעיף מסוים, יש לרשום את הסעיף וכל שאלה המתייחסת אליו, בשורה נפרדת.</w:t>
      </w:r>
    </w:p>
    <w:p w14:paraId="75846F36" w14:textId="77777777" w:rsidR="00C85EA2" w:rsidRPr="00E56D7E" w:rsidRDefault="00C85EA2" w:rsidP="004D58DF">
      <w:pPr>
        <w:pStyle w:val="60"/>
        <w:rPr>
          <w:rtl/>
        </w:rPr>
      </w:pPr>
      <w:r>
        <w:rPr>
          <w:rFonts w:hint="cs"/>
          <w:rtl/>
        </w:rPr>
        <w:t>שאלות שיוגשו שלא במבנה הנדרש, המשרד רשאי שלא להשיב אליהן, לפי שיקול דעתו הבלעדי.</w:t>
      </w:r>
    </w:p>
    <w:p w14:paraId="74AB547D" w14:textId="77777777" w:rsidR="00C85EA2" w:rsidRPr="00E56D7E" w:rsidRDefault="00C85EA2" w:rsidP="00A26699">
      <w:pPr>
        <w:pStyle w:val="43"/>
        <w:rPr>
          <w:rtl/>
        </w:rPr>
      </w:pPr>
      <w:r w:rsidRPr="00E56D7E">
        <w:rPr>
          <w:rFonts w:hint="cs"/>
          <w:rtl/>
        </w:rPr>
        <w:t xml:space="preserve">גיליון אקסל, המכיל את שאלות המציעים, יישלח באמצעות דואר אלקטרוני לאיש הקשר, שפרטיו מופיעים בסעיף </w:t>
      </w:r>
      <w:r w:rsidR="00663DBB">
        <w:rPr>
          <w:rFonts w:hint="cs"/>
          <w:rtl/>
        </w:rPr>
        <w:t>1.3.2</w:t>
      </w:r>
      <w:r w:rsidRPr="00E56D7E">
        <w:rPr>
          <w:rFonts w:hint="cs"/>
          <w:rtl/>
        </w:rPr>
        <w:t xml:space="preserve"> לעיל. באחריות המציע לוודא טלפונית ששאלותיו הגיעו בשלמותן לידי איש הקשר.</w:t>
      </w:r>
    </w:p>
    <w:p w14:paraId="6BD53293" w14:textId="77777777" w:rsidR="00C85EA2" w:rsidRPr="00E56D7E" w:rsidRDefault="00C85EA2" w:rsidP="00A26699">
      <w:pPr>
        <w:pStyle w:val="43"/>
        <w:rPr>
          <w:rtl/>
        </w:rPr>
      </w:pPr>
      <w:r w:rsidRPr="00E56D7E">
        <w:rPr>
          <w:rFonts w:hint="cs"/>
          <w:rtl/>
        </w:rPr>
        <w:lastRenderedPageBreak/>
        <w:t xml:space="preserve">המועד אחרון להגשת שאלות מציעים מפורט בטבלת ריכוז התאריכים שבסעיף </w:t>
      </w:r>
      <w:r w:rsidR="00547C62">
        <w:rPr>
          <w:rFonts w:hint="cs"/>
          <w:rtl/>
        </w:rPr>
        <w:t>1.1.</w:t>
      </w:r>
      <w:r w:rsidR="00663DBB">
        <w:rPr>
          <w:rFonts w:hint="cs"/>
          <w:rtl/>
        </w:rPr>
        <w:t>3</w:t>
      </w:r>
      <w:r w:rsidRPr="00E56D7E">
        <w:rPr>
          <w:rFonts w:hint="cs"/>
          <w:rtl/>
        </w:rPr>
        <w:t xml:space="preserve"> לעיל. המשרד שומר לעצמו את הזכות הבלעדית לניהול סבב אחד או יותר של שאלות הבהרה.</w:t>
      </w:r>
    </w:p>
    <w:p w14:paraId="6D021248" w14:textId="77777777" w:rsidR="00C85EA2" w:rsidRPr="00E56D7E" w:rsidRDefault="00C85EA2" w:rsidP="00A26699">
      <w:pPr>
        <w:pStyle w:val="43"/>
        <w:rPr>
          <w:rtl/>
        </w:rPr>
      </w:pPr>
      <w:r w:rsidRPr="00E56D7E">
        <w:rPr>
          <w:rFonts w:hint="cs"/>
          <w:rtl/>
        </w:rPr>
        <w:t xml:space="preserve">תשובות המשרד לשאלות שהוגשו על ידי המציעים, יועברו באמצעות דואר אלקטרוני לידיעת כל המציעים אשר </w:t>
      </w:r>
      <w:r>
        <w:rPr>
          <w:rFonts w:hint="cs"/>
          <w:rtl/>
        </w:rPr>
        <w:t>הגישו שאלות הבהרה</w:t>
      </w:r>
      <w:r w:rsidRPr="00E56D7E">
        <w:rPr>
          <w:rFonts w:hint="cs"/>
          <w:rtl/>
        </w:rPr>
        <w:t xml:space="preserve"> וכן יפורסמו באתר </w:t>
      </w:r>
      <w:r w:rsidR="00F25CFA">
        <w:rPr>
          <w:rFonts w:hint="cs"/>
          <w:rtl/>
        </w:rPr>
        <w:t>ה</w:t>
      </w:r>
      <w:r w:rsidRPr="00E56D7E">
        <w:rPr>
          <w:rFonts w:hint="cs"/>
          <w:rtl/>
        </w:rPr>
        <w:t xml:space="preserve">אינטרנט של </w:t>
      </w:r>
      <w:r w:rsidR="00F25CFA">
        <w:rPr>
          <w:rFonts w:hint="cs"/>
          <w:rtl/>
        </w:rPr>
        <w:t>מנהל הרכש הממשלתי.</w:t>
      </w:r>
      <w:r w:rsidRPr="00E56D7E">
        <w:rPr>
          <w:rFonts w:hint="cs"/>
          <w:rtl/>
        </w:rPr>
        <w:t xml:space="preserve"> מובהר, כי תשובות המשרד לשאלות ינוסחו באופן שאינו חושף את זהות המציעים השואלים.</w:t>
      </w:r>
    </w:p>
    <w:p w14:paraId="03844F1E" w14:textId="77777777" w:rsidR="00C85EA2" w:rsidRPr="00E56D7E" w:rsidRDefault="00C85EA2" w:rsidP="00A26699">
      <w:pPr>
        <w:pStyle w:val="43"/>
        <w:rPr>
          <w:rtl/>
        </w:rPr>
      </w:pPr>
      <w:r w:rsidRPr="00E56D7E">
        <w:rPr>
          <w:rFonts w:hint="cs"/>
          <w:rtl/>
        </w:rPr>
        <w:t>תאריך אחרון להפצת המענה של המשרד לשאלות, מופיע בטבלת ריכוז התאריכים שבסעיף .</w:t>
      </w:r>
      <w:r w:rsidR="00547C62" w:rsidRPr="008A5BDF">
        <w:rPr>
          <w:rFonts w:hint="cs"/>
          <w:rtl/>
        </w:rPr>
        <w:t>1.1.</w:t>
      </w:r>
      <w:r w:rsidR="00663DBB" w:rsidRPr="008A5BDF">
        <w:rPr>
          <w:rFonts w:hint="cs"/>
          <w:rtl/>
        </w:rPr>
        <w:t>3</w:t>
      </w:r>
      <w:r w:rsidRPr="00E56D7E">
        <w:rPr>
          <w:rFonts w:hint="cs"/>
          <w:rtl/>
        </w:rPr>
        <w:t xml:space="preserve"> לעיל.</w:t>
      </w:r>
    </w:p>
    <w:p w14:paraId="05DBE83A" w14:textId="77777777" w:rsidR="00C85EA2" w:rsidRPr="00E56D7E" w:rsidRDefault="00C85EA2" w:rsidP="00A26699">
      <w:pPr>
        <w:pStyle w:val="43"/>
      </w:pPr>
      <w:r w:rsidRPr="00E56D7E">
        <w:rPr>
          <w:rFonts w:hint="cs"/>
          <w:rtl/>
        </w:rPr>
        <w:t xml:space="preserve">המשרד רשאי, לפי שיקול דעתו הבלעדי, לדחות את המועד האחרון להגשת הצעות. </w:t>
      </w:r>
      <w:r w:rsidRPr="00E56D7E">
        <w:rPr>
          <w:rtl/>
        </w:rPr>
        <w:t xml:space="preserve">הודעה על כך </w:t>
      </w:r>
      <w:r w:rsidRPr="00E56D7E">
        <w:rPr>
          <w:rFonts w:hint="cs"/>
          <w:rtl/>
        </w:rPr>
        <w:t xml:space="preserve">תישלח לכל המציעים אשר הגישו הצעות למכרז זה ותפורסם באתר </w:t>
      </w:r>
      <w:r w:rsidR="00CD6D97">
        <w:rPr>
          <w:rFonts w:hint="cs"/>
          <w:rtl/>
        </w:rPr>
        <w:t>ה</w:t>
      </w:r>
      <w:r w:rsidRPr="00E56D7E">
        <w:rPr>
          <w:rFonts w:hint="cs"/>
          <w:rtl/>
        </w:rPr>
        <w:t xml:space="preserve">אינטרנט של </w:t>
      </w:r>
      <w:r w:rsidR="00CD6D97">
        <w:rPr>
          <w:rFonts w:hint="cs"/>
          <w:rtl/>
        </w:rPr>
        <w:t>מנהל הרכש הממשלתי</w:t>
      </w:r>
      <w:r w:rsidRPr="00E56D7E">
        <w:rPr>
          <w:rFonts w:hint="cs"/>
          <w:rtl/>
        </w:rPr>
        <w:t>. בהודעה יצוין המועד החדש להגשת ההצעות.</w:t>
      </w:r>
    </w:p>
    <w:p w14:paraId="6068A0A1" w14:textId="77777777" w:rsidR="00C85EA2" w:rsidRPr="00E56D7E" w:rsidRDefault="00C85EA2" w:rsidP="004670C5">
      <w:pPr>
        <w:pStyle w:val="43"/>
      </w:pPr>
      <w:r w:rsidRPr="00E56D7E">
        <w:rPr>
          <w:rFonts w:hint="cs"/>
          <w:rtl/>
        </w:rPr>
        <w:t>אם לאחר המועד האחרון להגשת שאלות, מציע נתקל בשאלה בעלת חשיבות, הוא רשאי לה</w:t>
      </w:r>
      <w:r w:rsidR="004670C5">
        <w:rPr>
          <w:rFonts w:hint="cs"/>
          <w:rtl/>
        </w:rPr>
        <w:t>גיש את השאלה, כמפורט בסעיף 1.3.3.1</w:t>
      </w:r>
      <w:r w:rsidRPr="00E56D7E">
        <w:rPr>
          <w:rFonts w:hint="cs"/>
          <w:rtl/>
        </w:rPr>
        <w:t xml:space="preserve"> לעיל, תוך ציון "שאלת הבהרה דחופה". </w:t>
      </w:r>
      <w:r w:rsidR="00E04FC7">
        <w:rPr>
          <w:rFonts w:hint="cs"/>
          <w:rtl/>
        </w:rPr>
        <w:t>המערך</w:t>
      </w:r>
      <w:r w:rsidRPr="00E56D7E">
        <w:rPr>
          <w:rFonts w:hint="cs"/>
          <w:rtl/>
        </w:rPr>
        <w:t xml:space="preserve"> יבחן את השאלה ויחליט, לפי שיקול דעתו הבלעדי, האם לתת תשובה לשאלה. תשובה, ככל שתינתן, ת</w:t>
      </w:r>
      <w:r w:rsidR="004670C5">
        <w:rPr>
          <w:rFonts w:hint="cs"/>
          <w:rtl/>
        </w:rPr>
        <w:t xml:space="preserve">תפרסם בהתאם לאמור בסעיף 1.3.3.4 </w:t>
      </w:r>
      <w:r w:rsidRPr="00E56D7E">
        <w:rPr>
          <w:rFonts w:hint="cs"/>
          <w:rtl/>
        </w:rPr>
        <w:t>לעיל.</w:t>
      </w:r>
    </w:p>
    <w:p w14:paraId="28E73D19" w14:textId="77777777" w:rsidR="00C85EA2" w:rsidRPr="00E56D7E" w:rsidRDefault="00C85EA2" w:rsidP="00A26699">
      <w:pPr>
        <w:pStyle w:val="43"/>
        <w:rPr>
          <w:rtl/>
        </w:rPr>
      </w:pPr>
      <w:r w:rsidRPr="00E56D7E">
        <w:rPr>
          <w:rFonts w:hint="cs"/>
          <w:rtl/>
        </w:rPr>
        <w:t>רק תשובות שיינתנו בהתאם לאמור בסעיף זה יחייבו את המשרד.</w:t>
      </w:r>
    </w:p>
    <w:p w14:paraId="4A1F9E2E" w14:textId="77777777" w:rsidR="00C85EA2" w:rsidRPr="00E56D7E" w:rsidRDefault="00C85EA2" w:rsidP="00A26699">
      <w:pPr>
        <w:pStyle w:val="43"/>
        <w:rPr>
          <w:rtl/>
        </w:rPr>
      </w:pPr>
      <w:r w:rsidRPr="00E56D7E">
        <w:rPr>
          <w:rFonts w:hint="cs"/>
          <w:rtl/>
        </w:rPr>
        <w:t xml:space="preserve">מודגש, כי 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 </w:t>
      </w:r>
    </w:p>
    <w:p w14:paraId="3A042A18" w14:textId="77777777" w:rsidR="00C85EA2" w:rsidRPr="006B5D63" w:rsidRDefault="00C85EA2" w:rsidP="002D3570">
      <w:pPr>
        <w:pStyle w:val="3"/>
        <w:rPr>
          <w:b/>
          <w:bCs/>
        </w:rPr>
      </w:pPr>
      <w:r w:rsidRPr="006B5D63">
        <w:rPr>
          <w:rFonts w:hint="cs"/>
          <w:b/>
          <w:bCs/>
          <w:rtl/>
        </w:rPr>
        <w:t>כנס מציעים</w:t>
      </w:r>
    </w:p>
    <w:p w14:paraId="4CCFBD53" w14:textId="77777777" w:rsidR="00C85EA2" w:rsidRPr="00E56D7E" w:rsidRDefault="00C85EA2" w:rsidP="003F0F50">
      <w:pPr>
        <w:pStyle w:val="afe"/>
        <w:rPr>
          <w:rtl/>
        </w:rPr>
      </w:pPr>
      <w:r w:rsidRPr="00E56D7E">
        <w:rPr>
          <w:rFonts w:hint="cs"/>
          <w:rtl/>
        </w:rPr>
        <w:t xml:space="preserve">לא יתקיים כנס מציעים. כל השאלות והבירורים ייעשו בהתאם </w:t>
      </w:r>
      <w:r w:rsidRPr="00253540">
        <w:rPr>
          <w:rFonts w:hint="cs"/>
          <w:rtl/>
        </w:rPr>
        <w:t xml:space="preserve">לסעיפים </w:t>
      </w:r>
      <w:r w:rsidR="000729A7" w:rsidRPr="00253540">
        <w:rPr>
          <w:rFonts w:hint="cs"/>
          <w:rtl/>
        </w:rPr>
        <w:t>1</w:t>
      </w:r>
      <w:r w:rsidR="00E04FC7" w:rsidRPr="00253540">
        <w:rPr>
          <w:rFonts w:hint="cs"/>
          <w:rtl/>
        </w:rPr>
        <w:t xml:space="preserve">.3.2 </w:t>
      </w:r>
      <w:r w:rsidRPr="00253540">
        <w:rPr>
          <w:rFonts w:hint="cs"/>
          <w:rtl/>
        </w:rPr>
        <w:t xml:space="preserve">ו- </w:t>
      </w:r>
      <w:r w:rsidR="000729A7" w:rsidRPr="00253540">
        <w:rPr>
          <w:rFonts w:hint="cs"/>
          <w:rtl/>
        </w:rPr>
        <w:t>1</w:t>
      </w:r>
      <w:r w:rsidR="00E04FC7" w:rsidRPr="00253540">
        <w:rPr>
          <w:rFonts w:hint="cs"/>
          <w:rtl/>
        </w:rPr>
        <w:t>.3.3</w:t>
      </w:r>
      <w:r w:rsidRPr="00253540">
        <w:rPr>
          <w:rFonts w:hint="cs"/>
          <w:rtl/>
        </w:rPr>
        <w:t xml:space="preserve"> לעיל.</w:t>
      </w:r>
    </w:p>
    <w:p w14:paraId="589EF47D" w14:textId="77777777" w:rsidR="00C85EA2" w:rsidRPr="006B5D63" w:rsidRDefault="00C85EA2" w:rsidP="002D3570">
      <w:pPr>
        <w:pStyle w:val="3"/>
        <w:rPr>
          <w:b/>
          <w:bCs/>
        </w:rPr>
      </w:pPr>
      <w:r w:rsidRPr="006B5D63">
        <w:rPr>
          <w:rFonts w:hint="cs"/>
          <w:b/>
          <w:bCs/>
          <w:rtl/>
        </w:rPr>
        <w:t>הגשת הצעות (</w:t>
      </w:r>
      <w:r w:rsidRPr="006B5D63">
        <w:rPr>
          <w:b/>
          <w:bCs/>
        </w:rPr>
        <w:t>M</w:t>
      </w:r>
      <w:r w:rsidRPr="006B5D63">
        <w:rPr>
          <w:rFonts w:hint="cs"/>
          <w:b/>
          <w:bCs/>
          <w:rtl/>
        </w:rPr>
        <w:t>)</w:t>
      </w:r>
    </w:p>
    <w:p w14:paraId="6516495B" w14:textId="77777777" w:rsidR="00C85EA2" w:rsidRDefault="00C85EA2" w:rsidP="00A26699">
      <w:pPr>
        <w:pStyle w:val="43"/>
      </w:pPr>
      <w:r>
        <w:rPr>
          <w:rFonts w:hint="cs"/>
          <w:rtl/>
        </w:rPr>
        <w:t>ההצעה תוגש ארוזה באריזה אחת (מעטפה או ארגז), סגורה היטב, ללא ציון פרטי המציע או כל סימן זיהוי אחר. על האריזה יירשם רק מספר ושם המכרז.</w:t>
      </w:r>
    </w:p>
    <w:p w14:paraId="2309221E" w14:textId="77777777" w:rsidR="00C85EA2" w:rsidRDefault="00C85EA2" w:rsidP="00A26699">
      <w:pPr>
        <w:pStyle w:val="43"/>
      </w:pPr>
      <w:r>
        <w:rPr>
          <w:rFonts w:hint="cs"/>
          <w:rtl/>
        </w:rPr>
        <w:t>המציע ידביק על הצד החיצוני של האריזה מעטפה נוספת, סגורה היטב, ללא פרטי המציע או כל סימן זיהוי אחר, ובתוכה יופיעו שם המציע ופרטי איש קשר מטעמו (מספר טלפון וכתובת) לשם החזרת האריזה, במקרה הצורך.</w:t>
      </w:r>
    </w:p>
    <w:p w14:paraId="306EAE9E" w14:textId="77777777" w:rsidR="00C85EA2" w:rsidRDefault="00C85EA2" w:rsidP="00A26699">
      <w:pPr>
        <w:pStyle w:val="43"/>
      </w:pPr>
      <w:r>
        <w:rPr>
          <w:rFonts w:hint="cs"/>
          <w:rtl/>
        </w:rPr>
        <w:t>בכל אריזה תהיינה שתי מעטפות, באופן הבא:</w:t>
      </w:r>
    </w:p>
    <w:p w14:paraId="212DB572" w14:textId="77777777" w:rsidR="00C85EA2" w:rsidRDefault="00C85EA2" w:rsidP="004D58DF">
      <w:pPr>
        <w:pStyle w:val="60"/>
        <w:rPr>
          <w:rtl/>
        </w:rPr>
      </w:pPr>
      <w:r w:rsidRPr="00E45B6F">
        <w:rPr>
          <w:rFonts w:hint="cs"/>
          <w:rtl/>
        </w:rPr>
        <w:t>מעטפה ראשונה</w:t>
      </w:r>
      <w:r>
        <w:rPr>
          <w:rFonts w:hint="cs"/>
          <w:rtl/>
        </w:rPr>
        <w:t xml:space="preserve"> </w:t>
      </w:r>
      <w:r>
        <w:rPr>
          <w:rtl/>
        </w:rPr>
        <w:t>–</w:t>
      </w:r>
      <w:r>
        <w:rPr>
          <w:rFonts w:hint="cs"/>
          <w:rtl/>
        </w:rPr>
        <w:t xml:space="preserve"> תכיל את כל מסמכי המכרז וכן מענה לפרקים </w:t>
      </w:r>
      <w:r w:rsidR="00594F43">
        <w:t>1-4</w:t>
      </w:r>
      <w:r>
        <w:rPr>
          <w:rFonts w:hint="cs"/>
          <w:rtl/>
        </w:rPr>
        <w:t xml:space="preserve">. על גבי המעטפה יירשם "פרקים </w:t>
      </w:r>
      <w:r w:rsidR="00594F43">
        <w:t>1-4</w:t>
      </w:r>
      <w:r>
        <w:rPr>
          <w:rFonts w:hint="cs"/>
          <w:rtl/>
        </w:rPr>
        <w:t xml:space="preserve">". </w:t>
      </w:r>
    </w:p>
    <w:p w14:paraId="7196AC47" w14:textId="77777777" w:rsidR="00C85EA2" w:rsidRDefault="00C85EA2" w:rsidP="004D58DF">
      <w:pPr>
        <w:pStyle w:val="60"/>
        <w:rPr>
          <w:rtl/>
        </w:rPr>
      </w:pPr>
      <w:r w:rsidRPr="00E56D7E">
        <w:rPr>
          <w:rFonts w:hint="cs"/>
          <w:rtl/>
        </w:rPr>
        <w:lastRenderedPageBreak/>
        <w:t>כל עמוד בהצעה שתוגש, יוחתם בראשי תיבות על ידי מורשה/י החתימה של המציע ובחותמת התאגיד.</w:t>
      </w:r>
      <w:r w:rsidR="00223798">
        <w:rPr>
          <w:rFonts w:hint="cs"/>
          <w:rtl/>
        </w:rPr>
        <w:t xml:space="preserve"> </w:t>
      </w:r>
      <w:r w:rsidRPr="00E56D7E">
        <w:rPr>
          <w:rFonts w:hint="cs"/>
          <w:rtl/>
        </w:rPr>
        <w:t>ניתן לחתום בחתימה ובחותמת על גבי עותק אחד שיוגש כעותק ראשון, ולצלמו בשאר ההעתקים.</w:t>
      </w:r>
    </w:p>
    <w:p w14:paraId="3C5C2624" w14:textId="39ADD05B" w:rsidR="00C85EA2" w:rsidRDefault="00C85EA2" w:rsidP="006D4A92">
      <w:pPr>
        <w:pStyle w:val="60"/>
        <w:rPr>
          <w:rtl/>
        </w:rPr>
      </w:pPr>
      <w:r w:rsidRPr="00E56D7E">
        <w:rPr>
          <w:rFonts w:hint="cs"/>
          <w:rtl/>
        </w:rPr>
        <w:t xml:space="preserve">במעטפה </w:t>
      </w:r>
      <w:r>
        <w:rPr>
          <w:rFonts w:hint="cs"/>
          <w:rtl/>
        </w:rPr>
        <w:t>יושם זיכרון נייד (</w:t>
      </w:r>
      <w:r>
        <w:t>USB</w:t>
      </w:r>
      <w:r>
        <w:rPr>
          <w:rFonts w:hint="cs"/>
          <w:rtl/>
        </w:rPr>
        <w:t>) אשר יכלול את מסמכי ההצעה הרלוונטיים בפורמט פתוח (</w:t>
      </w:r>
      <w:r>
        <w:t>doc</w:t>
      </w:r>
      <w:r>
        <w:rPr>
          <w:rFonts w:hint="cs"/>
          <w:rtl/>
        </w:rPr>
        <w:t xml:space="preserve"> או </w:t>
      </w:r>
      <w:r>
        <w:t>docx</w:t>
      </w:r>
      <w:r>
        <w:rPr>
          <w:rFonts w:hint="cs"/>
          <w:rtl/>
        </w:rPr>
        <w:t xml:space="preserve"> בלבד) וכן את נספחי ההצעה ומסמך שאלות ותשובות החתומים, כשהם סרוקים כ </w:t>
      </w:r>
      <w:r>
        <w:t>PDF</w:t>
      </w:r>
      <w:r>
        <w:rPr>
          <w:rFonts w:hint="cs"/>
          <w:rtl/>
        </w:rPr>
        <w:t xml:space="preserve">. </w:t>
      </w:r>
      <w:r w:rsidR="0079265B">
        <w:rPr>
          <w:rFonts w:hint="cs"/>
          <w:rtl/>
        </w:rPr>
        <w:t>קבצי ההצעה יהיו זהים למקור המודפס והחתום.</w:t>
      </w:r>
      <w:r w:rsidR="00594F43">
        <w:rPr>
          <w:rFonts w:hint="cs"/>
          <w:rtl/>
        </w:rPr>
        <w:t xml:space="preserve"> </w:t>
      </w:r>
      <w:r w:rsidR="006D4A92">
        <w:rPr>
          <w:rFonts w:hint="cs"/>
          <w:rtl/>
        </w:rPr>
        <w:t>בכל מקרה של אי-התאמה בין ההצעה המודפסת והחתומה, לבין עותקיה או לבין ההצעה בפורמט הדיגיטלי שעל גבי הזיכרון הנייד, יגבר האמור בעותק המקור החתום בחתימה המקורית של המציע.</w:t>
      </w:r>
    </w:p>
    <w:p w14:paraId="363000C8" w14:textId="77777777" w:rsidR="00C85EA2" w:rsidRDefault="00C85EA2" w:rsidP="004D58DF">
      <w:pPr>
        <w:pStyle w:val="60"/>
        <w:rPr>
          <w:rtl/>
        </w:rPr>
      </w:pPr>
      <w:r w:rsidRPr="00E45B6F">
        <w:rPr>
          <w:rFonts w:hint="cs"/>
          <w:rtl/>
        </w:rPr>
        <w:t>מעטפה שניה</w:t>
      </w:r>
      <w:r>
        <w:rPr>
          <w:rFonts w:hint="cs"/>
          <w:rtl/>
        </w:rPr>
        <w:t xml:space="preserve"> </w:t>
      </w:r>
      <w:r>
        <w:rPr>
          <w:rtl/>
        </w:rPr>
        <w:t>–</w:t>
      </w:r>
      <w:r>
        <w:rPr>
          <w:rFonts w:hint="cs"/>
          <w:rtl/>
        </w:rPr>
        <w:t xml:space="preserve"> תכיל מענה לפרק </w:t>
      </w:r>
      <w:r w:rsidR="00594F43">
        <w:rPr>
          <w:rFonts w:hint="cs"/>
          <w:rtl/>
        </w:rPr>
        <w:t>5</w:t>
      </w:r>
      <w:r>
        <w:rPr>
          <w:rFonts w:hint="cs"/>
          <w:rtl/>
        </w:rPr>
        <w:t xml:space="preserve">. על גבי המעטפה יירשם "פרק </w:t>
      </w:r>
      <w:r w:rsidR="00594F43">
        <w:rPr>
          <w:rFonts w:hint="cs"/>
          <w:rtl/>
        </w:rPr>
        <w:t xml:space="preserve">5 </w:t>
      </w:r>
      <w:r>
        <w:rPr>
          <w:rtl/>
        </w:rPr>
        <w:t>–</w:t>
      </w:r>
      <w:r>
        <w:rPr>
          <w:rFonts w:hint="cs"/>
          <w:rtl/>
        </w:rPr>
        <w:t xml:space="preserve"> עלות".</w:t>
      </w:r>
    </w:p>
    <w:p w14:paraId="6A9AB9FE" w14:textId="77777777" w:rsidR="00C85EA2" w:rsidRDefault="00C85EA2" w:rsidP="004D58DF">
      <w:pPr>
        <w:pStyle w:val="60"/>
        <w:rPr>
          <w:rtl/>
        </w:rPr>
      </w:pPr>
      <w:r w:rsidRPr="00E56D7E">
        <w:rPr>
          <w:rFonts w:hint="cs"/>
          <w:rtl/>
        </w:rPr>
        <w:t>כל עמוד בהצעה שתוגש, יוחתם בראשי תיבות על ידי מורשה/י החתימה של המציע ובחותמת התאגיד.</w:t>
      </w:r>
      <w:r w:rsidR="00223798">
        <w:rPr>
          <w:rFonts w:hint="cs"/>
          <w:rtl/>
        </w:rPr>
        <w:t xml:space="preserve"> </w:t>
      </w:r>
      <w:r w:rsidRPr="00E56D7E">
        <w:rPr>
          <w:rFonts w:hint="cs"/>
          <w:rtl/>
        </w:rPr>
        <w:t>ניתן לחתום בחתימה ובחותמת על גבי עותק אחד שיוגש כעותק ראשון, ולצלמו בשאר ההעתקים.</w:t>
      </w:r>
    </w:p>
    <w:p w14:paraId="4CDE2E19" w14:textId="77777777" w:rsidR="00C85EA2" w:rsidRPr="00E56D7E" w:rsidRDefault="00C85EA2" w:rsidP="00A26699">
      <w:pPr>
        <w:pStyle w:val="43"/>
      </w:pPr>
      <w:r>
        <w:rPr>
          <w:rFonts w:hint="cs"/>
          <w:rtl/>
        </w:rPr>
        <w:t xml:space="preserve">בכל אחת מהמעטפות, </w:t>
      </w:r>
      <w:r w:rsidRPr="00E56D7E">
        <w:rPr>
          <w:rFonts w:hint="cs"/>
          <w:rtl/>
        </w:rPr>
        <w:t xml:space="preserve">המציע יגיש את </w:t>
      </w:r>
      <w:r>
        <w:rPr>
          <w:rFonts w:hint="cs"/>
          <w:rtl/>
        </w:rPr>
        <w:t xml:space="preserve">המסמכים הרלוונטיים </w:t>
      </w:r>
      <w:r w:rsidRPr="00E56D7E">
        <w:rPr>
          <w:rFonts w:hint="cs"/>
          <w:u w:val="single"/>
          <w:rtl/>
        </w:rPr>
        <w:t>ב-2 עותקים זהים</w:t>
      </w:r>
      <w:r w:rsidRPr="00E56D7E">
        <w:rPr>
          <w:rFonts w:hint="cs"/>
          <w:rtl/>
        </w:rPr>
        <w:t>, בהדפסה בצד אחד של הדף, בגודל פונט 12 בצבע שחור.</w:t>
      </w:r>
    </w:p>
    <w:p w14:paraId="029B5359" w14:textId="77777777" w:rsidR="00C85EA2" w:rsidRPr="00E56D7E" w:rsidRDefault="00C85EA2" w:rsidP="00A26699">
      <w:pPr>
        <w:pStyle w:val="43"/>
      </w:pPr>
      <w:r w:rsidRPr="00E56D7E">
        <w:rPr>
          <w:rFonts w:hint="cs"/>
          <w:rtl/>
        </w:rPr>
        <w:t xml:space="preserve">על ההצעה להתקבל בתוך תיבת המכרזים לא יאוחר מהתאריך </w:t>
      </w:r>
      <w:r>
        <w:rPr>
          <w:rFonts w:hint="cs"/>
          <w:rtl/>
        </w:rPr>
        <w:t>והשעה הרשומים</w:t>
      </w:r>
      <w:r w:rsidRPr="00E56D7E">
        <w:rPr>
          <w:rFonts w:hint="cs"/>
          <w:rtl/>
        </w:rPr>
        <w:t xml:space="preserve"> בטבלת ריכוז התאריכים שבסעיף </w:t>
      </w:r>
      <w:r w:rsidR="00547C62">
        <w:rPr>
          <w:rFonts w:hint="cs"/>
          <w:rtl/>
        </w:rPr>
        <w:t>1.1.</w:t>
      </w:r>
      <w:r w:rsidR="008A5BDF">
        <w:rPr>
          <w:rFonts w:hint="cs"/>
          <w:rtl/>
        </w:rPr>
        <w:t>3</w:t>
      </w:r>
      <w:r w:rsidRPr="00E56D7E">
        <w:rPr>
          <w:rFonts w:hint="cs"/>
          <w:rtl/>
        </w:rPr>
        <w:t xml:space="preserve"> לעיל. הכתובת להגשת ההצעות היא </w:t>
      </w:r>
      <w:r w:rsidR="008A5BDF">
        <w:rPr>
          <w:rFonts w:hint="cs"/>
          <w:rtl/>
        </w:rPr>
        <w:t>רחוב קהילת ונציה 8,</w:t>
      </w:r>
      <w:r w:rsidRPr="00E56D7E">
        <w:rPr>
          <w:rFonts w:hint="cs"/>
          <w:rtl/>
        </w:rPr>
        <w:t xml:space="preserve"> קומה </w:t>
      </w:r>
      <w:r w:rsidR="008A5BDF">
        <w:rPr>
          <w:rFonts w:hint="cs"/>
          <w:rtl/>
        </w:rPr>
        <w:t>3, תל אביב.</w:t>
      </w:r>
      <w:r w:rsidRPr="00E56D7E">
        <w:rPr>
          <w:rFonts w:hint="cs"/>
          <w:rtl/>
        </w:rPr>
        <w:t xml:space="preserve"> </w:t>
      </w:r>
    </w:p>
    <w:p w14:paraId="1BD91DC7" w14:textId="77777777" w:rsidR="00C85EA2" w:rsidRPr="00A937F1" w:rsidRDefault="00C85EA2" w:rsidP="00A26699">
      <w:pPr>
        <w:pStyle w:val="43"/>
      </w:pPr>
      <w:r w:rsidRPr="00A937F1">
        <w:rPr>
          <w:rFonts w:hint="cs"/>
          <w:rtl/>
        </w:rPr>
        <w:t xml:space="preserve">הצעה שתגיע לאחר </w:t>
      </w:r>
      <w:r w:rsidR="00055FB4">
        <w:rPr>
          <w:rFonts w:hint="cs"/>
          <w:rtl/>
        </w:rPr>
        <w:t>ה</w:t>
      </w:r>
      <w:r w:rsidRPr="00A937F1">
        <w:rPr>
          <w:rFonts w:hint="cs"/>
          <w:rtl/>
        </w:rPr>
        <w:t>מועד הקבוע לא תובא לדיון בפני ועדת הרכישות ותפסל על הסף.</w:t>
      </w:r>
    </w:p>
    <w:p w14:paraId="735827B8" w14:textId="77777777" w:rsidR="00C85EA2" w:rsidRPr="00E56D7E" w:rsidRDefault="00C85EA2" w:rsidP="00A26699">
      <w:pPr>
        <w:pStyle w:val="43"/>
      </w:pPr>
      <w:r w:rsidRPr="00E56D7E">
        <w:rPr>
          <w:rFonts w:hint="cs"/>
          <w:rtl/>
        </w:rPr>
        <w:t>מגיש הצעה מטעם מציע, יעזוב את שטח ה</w:t>
      </w:r>
      <w:r w:rsidR="00E04FC7">
        <w:rPr>
          <w:rFonts w:hint="cs"/>
          <w:rtl/>
        </w:rPr>
        <w:t>מערך</w:t>
      </w:r>
      <w:r w:rsidRPr="00E56D7E">
        <w:rPr>
          <w:rFonts w:hint="cs"/>
          <w:rtl/>
        </w:rPr>
        <w:t xml:space="preserve"> מיד לאחר הגשת ההצעה, ללא כל שיהוי או עיכוב. במקרה של מגיש הצעה שיימצא בשטח ה</w:t>
      </w:r>
      <w:r w:rsidR="00E04FC7">
        <w:rPr>
          <w:rFonts w:hint="cs"/>
          <w:rtl/>
        </w:rPr>
        <w:t>מערך</w:t>
      </w:r>
      <w:r w:rsidRPr="00E56D7E">
        <w:rPr>
          <w:rFonts w:hint="cs"/>
          <w:rtl/>
        </w:rPr>
        <w:t xml:space="preserve"> לאחר הגשת ההצעה, המשרד רשאי, לפי שיקול דעתו הבלעדי, לפסול את הצעת המציע על הסף.</w:t>
      </w:r>
    </w:p>
    <w:p w14:paraId="17F8B92E" w14:textId="77777777" w:rsidR="00C85EA2" w:rsidRPr="00E56D7E" w:rsidRDefault="00C85EA2" w:rsidP="00A26699">
      <w:pPr>
        <w:pStyle w:val="43"/>
      </w:pPr>
      <w:r w:rsidRPr="00E56D7E">
        <w:rPr>
          <w:rFonts w:hint="cs"/>
          <w:rtl/>
        </w:rPr>
        <w:t xml:space="preserve">מודגש, כי לא ניתן להגיש הצעות באמצעות דואר או דואר רשום, פקס או דואר אלקטרוני. </w:t>
      </w:r>
      <w:r w:rsidR="004B62DE">
        <w:rPr>
          <w:rFonts w:hint="cs"/>
          <w:rtl/>
        </w:rPr>
        <w:t>הצעות אלו</w:t>
      </w:r>
      <w:r w:rsidRPr="00E56D7E">
        <w:rPr>
          <w:rFonts w:hint="cs"/>
          <w:rtl/>
        </w:rPr>
        <w:t xml:space="preserve"> לא </w:t>
      </w:r>
      <w:r w:rsidR="004B62DE">
        <w:rPr>
          <w:rFonts w:hint="cs"/>
          <w:rtl/>
        </w:rPr>
        <w:t>תובאנה</w:t>
      </w:r>
      <w:r w:rsidRPr="00E56D7E">
        <w:rPr>
          <w:rFonts w:hint="cs"/>
          <w:rtl/>
        </w:rPr>
        <w:t xml:space="preserve"> לדיון בפני ועדת הרכישות וייפסלו על הסף.</w:t>
      </w:r>
    </w:p>
    <w:p w14:paraId="3BE4CC96" w14:textId="77777777" w:rsidR="00C85EA2" w:rsidRPr="00E56D7E" w:rsidRDefault="00C85EA2" w:rsidP="00A26699">
      <w:pPr>
        <w:pStyle w:val="43"/>
        <w:rPr>
          <w:rtl/>
        </w:rPr>
      </w:pPr>
      <w:r w:rsidRPr="00E56D7E">
        <w:rPr>
          <w:rFonts w:hint="cs"/>
          <w:rtl/>
        </w:rPr>
        <w:t>לתשומת</w:t>
      </w:r>
      <w:r w:rsidRPr="00E56D7E">
        <w:rPr>
          <w:rtl/>
        </w:rPr>
        <w:t xml:space="preserve"> </w:t>
      </w:r>
      <w:r w:rsidRPr="00E56D7E">
        <w:rPr>
          <w:rFonts w:hint="cs"/>
          <w:rtl/>
        </w:rPr>
        <w:t>לב</w:t>
      </w:r>
      <w:r w:rsidRPr="00E56D7E">
        <w:rPr>
          <w:rtl/>
        </w:rPr>
        <w:t xml:space="preserve"> </w:t>
      </w:r>
      <w:r w:rsidRPr="00E56D7E">
        <w:rPr>
          <w:rFonts w:hint="cs"/>
          <w:rtl/>
        </w:rPr>
        <w:t>המציעים</w:t>
      </w:r>
      <w:r w:rsidRPr="00E56D7E">
        <w:rPr>
          <w:rtl/>
        </w:rPr>
        <w:t xml:space="preserve">, </w:t>
      </w:r>
      <w:r w:rsidRPr="00E56D7E">
        <w:rPr>
          <w:rFonts w:hint="cs"/>
          <w:rtl/>
        </w:rPr>
        <w:t>בכניסה</w:t>
      </w:r>
      <w:r w:rsidRPr="00E56D7E">
        <w:rPr>
          <w:rtl/>
        </w:rPr>
        <w:t xml:space="preserve"> </w:t>
      </w:r>
      <w:r w:rsidRPr="00E56D7E">
        <w:rPr>
          <w:rFonts w:hint="cs"/>
          <w:rtl/>
        </w:rPr>
        <w:t>לבניין</w:t>
      </w:r>
      <w:r w:rsidRPr="00E56D7E">
        <w:rPr>
          <w:rtl/>
        </w:rPr>
        <w:t xml:space="preserve"> </w:t>
      </w:r>
      <w:r w:rsidRPr="00E56D7E">
        <w:rPr>
          <w:rFonts w:hint="cs"/>
          <w:rtl/>
        </w:rPr>
        <w:t>ה</w:t>
      </w:r>
      <w:r w:rsidR="00E04FC7">
        <w:rPr>
          <w:rFonts w:hint="cs"/>
          <w:rtl/>
        </w:rPr>
        <w:t>מערך</w:t>
      </w:r>
      <w:r w:rsidRPr="00E56D7E">
        <w:rPr>
          <w:rFonts w:hint="cs"/>
          <w:rtl/>
        </w:rPr>
        <w:t>,</w:t>
      </w:r>
      <w:r w:rsidRPr="00E56D7E">
        <w:rPr>
          <w:rtl/>
        </w:rPr>
        <w:t xml:space="preserve"> </w:t>
      </w:r>
      <w:r w:rsidRPr="00E56D7E">
        <w:rPr>
          <w:rFonts w:hint="cs"/>
          <w:rtl/>
        </w:rPr>
        <w:t>קיימים</w:t>
      </w:r>
      <w:r w:rsidRPr="00E56D7E">
        <w:rPr>
          <w:rtl/>
        </w:rPr>
        <w:t xml:space="preserve"> </w:t>
      </w:r>
      <w:r w:rsidRPr="00E56D7E">
        <w:rPr>
          <w:rFonts w:hint="cs"/>
          <w:rtl/>
        </w:rPr>
        <w:t>סידורי</w:t>
      </w:r>
      <w:r w:rsidRPr="00E56D7E">
        <w:rPr>
          <w:rtl/>
        </w:rPr>
        <w:t xml:space="preserve"> </w:t>
      </w:r>
      <w:r w:rsidRPr="00E56D7E">
        <w:rPr>
          <w:rFonts w:hint="cs"/>
          <w:rtl/>
        </w:rPr>
        <w:t>אבטחה</w:t>
      </w:r>
      <w:r w:rsidRPr="00E56D7E">
        <w:rPr>
          <w:rtl/>
        </w:rPr>
        <w:t xml:space="preserve"> </w:t>
      </w:r>
      <w:r w:rsidRPr="00E56D7E">
        <w:rPr>
          <w:rFonts w:hint="cs"/>
          <w:rtl/>
        </w:rPr>
        <w:t>הכוללים</w:t>
      </w:r>
      <w:r w:rsidRPr="00E56D7E">
        <w:rPr>
          <w:rtl/>
        </w:rPr>
        <w:t xml:space="preserve"> </w:t>
      </w:r>
      <w:r w:rsidRPr="00E56D7E">
        <w:rPr>
          <w:rFonts w:hint="cs"/>
          <w:rtl/>
        </w:rPr>
        <w:t>בדיקת</w:t>
      </w:r>
      <w:r w:rsidRPr="00E56D7E">
        <w:rPr>
          <w:rtl/>
        </w:rPr>
        <w:t xml:space="preserve"> </w:t>
      </w:r>
      <w:r w:rsidRPr="00E56D7E">
        <w:rPr>
          <w:rFonts w:hint="cs"/>
          <w:rtl/>
        </w:rPr>
        <w:t>תעודות</w:t>
      </w:r>
      <w:r w:rsidRPr="00E56D7E">
        <w:rPr>
          <w:rtl/>
        </w:rPr>
        <w:t xml:space="preserve"> </w:t>
      </w:r>
      <w:r w:rsidRPr="00E56D7E">
        <w:rPr>
          <w:rFonts w:hint="cs"/>
          <w:rtl/>
        </w:rPr>
        <w:t>אישיות</w:t>
      </w:r>
      <w:r w:rsidRPr="00E56D7E">
        <w:rPr>
          <w:rtl/>
        </w:rPr>
        <w:t xml:space="preserve">, </w:t>
      </w:r>
      <w:r w:rsidR="0079265B">
        <w:rPr>
          <w:rFonts w:hint="cs"/>
          <w:rtl/>
        </w:rPr>
        <w:t xml:space="preserve">וכן </w:t>
      </w:r>
      <w:r w:rsidRPr="00E56D7E">
        <w:rPr>
          <w:rFonts w:hint="cs"/>
          <w:rtl/>
        </w:rPr>
        <w:t>קיימת</w:t>
      </w:r>
      <w:r w:rsidRPr="00E56D7E">
        <w:rPr>
          <w:rtl/>
        </w:rPr>
        <w:t xml:space="preserve"> </w:t>
      </w:r>
      <w:r w:rsidRPr="00E56D7E">
        <w:rPr>
          <w:rFonts w:hint="cs"/>
          <w:rtl/>
        </w:rPr>
        <w:t>בעיית</w:t>
      </w:r>
      <w:r w:rsidRPr="00E56D7E">
        <w:rPr>
          <w:rtl/>
        </w:rPr>
        <w:t xml:space="preserve"> </w:t>
      </w:r>
      <w:r w:rsidRPr="00E56D7E">
        <w:rPr>
          <w:rFonts w:hint="cs"/>
          <w:rtl/>
        </w:rPr>
        <w:t>חניה</w:t>
      </w:r>
      <w:r w:rsidRPr="00E56D7E">
        <w:rPr>
          <w:rtl/>
        </w:rPr>
        <w:t xml:space="preserve"> </w:t>
      </w:r>
      <w:r w:rsidRPr="00E56D7E">
        <w:rPr>
          <w:rFonts w:hint="cs"/>
          <w:rtl/>
        </w:rPr>
        <w:t>באזור</w:t>
      </w:r>
      <w:r w:rsidRPr="00E56D7E">
        <w:rPr>
          <w:rtl/>
        </w:rPr>
        <w:t xml:space="preserve">, </w:t>
      </w:r>
      <w:r w:rsidRPr="00E56D7E">
        <w:rPr>
          <w:rFonts w:hint="cs"/>
          <w:rtl/>
        </w:rPr>
        <w:t>אשר</w:t>
      </w:r>
      <w:r w:rsidRPr="00E56D7E">
        <w:rPr>
          <w:rtl/>
        </w:rPr>
        <w:t xml:space="preserve"> </w:t>
      </w:r>
      <w:r w:rsidRPr="00E56D7E">
        <w:rPr>
          <w:rFonts w:hint="cs"/>
          <w:rtl/>
        </w:rPr>
        <w:t>עלולים</w:t>
      </w:r>
      <w:r w:rsidRPr="00E56D7E">
        <w:rPr>
          <w:rtl/>
        </w:rPr>
        <w:t xml:space="preserve"> </w:t>
      </w:r>
      <w:r w:rsidRPr="00E56D7E">
        <w:rPr>
          <w:rFonts w:hint="cs"/>
          <w:rtl/>
        </w:rPr>
        <w:t>לגרום</w:t>
      </w:r>
      <w:r w:rsidRPr="00E56D7E">
        <w:rPr>
          <w:rtl/>
        </w:rPr>
        <w:t xml:space="preserve"> </w:t>
      </w:r>
      <w:r w:rsidRPr="00E56D7E">
        <w:rPr>
          <w:rFonts w:hint="cs"/>
          <w:rtl/>
        </w:rPr>
        <w:t>לעיכוב</w:t>
      </w:r>
      <w:r w:rsidRPr="00E56D7E">
        <w:rPr>
          <w:rtl/>
        </w:rPr>
        <w:t xml:space="preserve"> </w:t>
      </w:r>
      <w:r w:rsidRPr="00E56D7E">
        <w:rPr>
          <w:rFonts w:hint="cs"/>
          <w:rtl/>
        </w:rPr>
        <w:t>בכניסה</w:t>
      </w:r>
      <w:r w:rsidRPr="00E56D7E">
        <w:rPr>
          <w:rtl/>
        </w:rPr>
        <w:t xml:space="preserve"> </w:t>
      </w:r>
      <w:r w:rsidRPr="00E56D7E">
        <w:rPr>
          <w:rFonts w:hint="cs"/>
          <w:rtl/>
        </w:rPr>
        <w:t>לבניין</w:t>
      </w:r>
      <w:r w:rsidRPr="00E56D7E">
        <w:rPr>
          <w:rtl/>
        </w:rPr>
        <w:t xml:space="preserve">. </w:t>
      </w:r>
      <w:r w:rsidRPr="00E56D7E">
        <w:rPr>
          <w:rFonts w:hint="cs"/>
          <w:rtl/>
        </w:rPr>
        <w:t>על</w:t>
      </w:r>
      <w:r w:rsidRPr="00E56D7E">
        <w:rPr>
          <w:rtl/>
        </w:rPr>
        <w:t xml:space="preserve"> </w:t>
      </w:r>
      <w:r w:rsidRPr="00E56D7E">
        <w:rPr>
          <w:rFonts w:hint="cs"/>
          <w:rtl/>
        </w:rPr>
        <w:t>המציעים</w:t>
      </w:r>
      <w:r w:rsidRPr="00E56D7E">
        <w:rPr>
          <w:rtl/>
        </w:rPr>
        <w:t xml:space="preserve"> </w:t>
      </w:r>
      <w:r w:rsidRPr="00E56D7E">
        <w:rPr>
          <w:rFonts w:hint="cs"/>
          <w:rtl/>
        </w:rPr>
        <w:t>לקחת</w:t>
      </w:r>
      <w:r w:rsidRPr="00E56D7E">
        <w:rPr>
          <w:rtl/>
        </w:rPr>
        <w:t xml:space="preserve"> </w:t>
      </w:r>
      <w:r w:rsidRPr="00E56D7E">
        <w:rPr>
          <w:rFonts w:hint="cs"/>
          <w:rtl/>
        </w:rPr>
        <w:t>זאת</w:t>
      </w:r>
      <w:r w:rsidRPr="00E56D7E">
        <w:rPr>
          <w:rtl/>
        </w:rPr>
        <w:t xml:space="preserve"> </w:t>
      </w:r>
      <w:r w:rsidRPr="00E56D7E">
        <w:rPr>
          <w:rFonts w:hint="cs"/>
          <w:rtl/>
        </w:rPr>
        <w:t>בחשבון</w:t>
      </w:r>
      <w:r w:rsidRPr="00E56D7E">
        <w:rPr>
          <w:rtl/>
        </w:rPr>
        <w:t xml:space="preserve"> </w:t>
      </w:r>
      <w:r w:rsidRPr="00E56D7E">
        <w:rPr>
          <w:rFonts w:hint="cs"/>
          <w:rtl/>
        </w:rPr>
        <w:t>כדי</w:t>
      </w:r>
      <w:r w:rsidRPr="00E56D7E">
        <w:rPr>
          <w:rtl/>
        </w:rPr>
        <w:t xml:space="preserve"> </w:t>
      </w:r>
      <w:r w:rsidRPr="00E56D7E">
        <w:rPr>
          <w:rFonts w:hint="cs"/>
          <w:rtl/>
        </w:rPr>
        <w:t>לוודא</w:t>
      </w:r>
      <w:r w:rsidRPr="00E56D7E">
        <w:rPr>
          <w:rtl/>
        </w:rPr>
        <w:t xml:space="preserve"> </w:t>
      </w:r>
      <w:r w:rsidRPr="00E56D7E">
        <w:rPr>
          <w:rFonts w:hint="cs"/>
          <w:rtl/>
        </w:rPr>
        <w:t>הגעה במועד לתיבת המכרזים.</w:t>
      </w:r>
    </w:p>
    <w:p w14:paraId="53897D25" w14:textId="77777777" w:rsidR="004A4D17" w:rsidRPr="00E56D7E" w:rsidRDefault="004A4D17" w:rsidP="002D3570">
      <w:pPr>
        <w:pStyle w:val="3"/>
        <w:numPr>
          <w:ilvl w:val="0"/>
          <w:numId w:val="0"/>
        </w:numPr>
        <w:ind w:left="55"/>
        <w:rPr>
          <w:rtl/>
        </w:rPr>
      </w:pPr>
    </w:p>
    <w:p w14:paraId="5C92C86F" w14:textId="77777777" w:rsidR="003A0078" w:rsidRPr="00E56D7E" w:rsidRDefault="00E83D0C" w:rsidP="005913C9">
      <w:pPr>
        <w:pStyle w:val="2"/>
      </w:pPr>
      <w:bookmarkStart w:id="8" w:name="_Toc461714635"/>
      <w:r w:rsidRPr="00E56D7E">
        <w:rPr>
          <w:rFonts w:hint="cs"/>
          <w:rtl/>
        </w:rPr>
        <w:t>הגורמים אליהם מופנה המכרז (דרישות סף)</w:t>
      </w:r>
      <w:bookmarkEnd w:id="8"/>
      <w:r w:rsidR="0079265B">
        <w:rPr>
          <w:rFonts w:hint="cs"/>
          <w:rtl/>
        </w:rPr>
        <w:t xml:space="preserve"> (</w:t>
      </w:r>
      <w:r w:rsidR="0079265B">
        <w:rPr>
          <w:rFonts w:hint="cs"/>
        </w:rPr>
        <w:t>M</w:t>
      </w:r>
      <w:r w:rsidR="0079265B">
        <w:rPr>
          <w:rFonts w:hint="cs"/>
          <w:rtl/>
        </w:rPr>
        <w:t>)</w:t>
      </w:r>
    </w:p>
    <w:p w14:paraId="06203BEB" w14:textId="77777777" w:rsidR="002B2FD4" w:rsidRDefault="003A0078" w:rsidP="002D3570">
      <w:pPr>
        <w:pStyle w:val="3"/>
      </w:pPr>
      <w:r w:rsidRPr="00E56D7E">
        <w:rPr>
          <w:rFonts w:hint="cs"/>
          <w:rtl/>
        </w:rPr>
        <w:t xml:space="preserve">כל דרישות סעיף </w:t>
      </w:r>
      <w:r w:rsidR="005F55B9">
        <w:rPr>
          <w:rFonts w:hint="cs"/>
          <w:rtl/>
        </w:rPr>
        <w:t xml:space="preserve">זה </w:t>
      </w:r>
      <w:r w:rsidRPr="00E56D7E">
        <w:rPr>
          <w:rFonts w:hint="cs"/>
          <w:rtl/>
        </w:rPr>
        <w:t>המפורטות להלן</w:t>
      </w:r>
      <w:r w:rsidR="005F55B9">
        <w:rPr>
          <w:rFonts w:hint="cs"/>
          <w:rtl/>
        </w:rPr>
        <w:t>,</w:t>
      </w:r>
      <w:r w:rsidRPr="00E56D7E">
        <w:rPr>
          <w:rFonts w:hint="cs"/>
          <w:rtl/>
        </w:rPr>
        <w:t xml:space="preserve"> מהוות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1DA767F0" w14:textId="77777777" w:rsidR="00BD03A2" w:rsidRDefault="00BD03A2" w:rsidP="00A26699">
      <w:pPr>
        <w:pStyle w:val="43"/>
      </w:pPr>
      <w:r w:rsidRPr="00BD03A2">
        <w:rPr>
          <w:rFonts w:hint="cs"/>
          <w:rtl/>
        </w:rPr>
        <w:t>על המציע להיות תאגיד רשום בישראל</w:t>
      </w:r>
      <w:r w:rsidR="007807E8">
        <w:rPr>
          <w:rFonts w:hint="cs"/>
          <w:rtl/>
        </w:rPr>
        <w:t>.</w:t>
      </w:r>
    </w:p>
    <w:p w14:paraId="3A4B1331" w14:textId="77777777" w:rsidR="00BD03A2" w:rsidRPr="00223798" w:rsidRDefault="00BD03A2" w:rsidP="00A26699">
      <w:pPr>
        <w:pStyle w:val="43"/>
      </w:pPr>
      <w:r w:rsidRPr="00223798">
        <w:rPr>
          <w:rFonts w:hint="cs"/>
          <w:rtl/>
        </w:rPr>
        <w:t>על המציע להיות עוסק מורשה.</w:t>
      </w:r>
    </w:p>
    <w:p w14:paraId="6D2C10B2" w14:textId="77777777" w:rsidR="00BD03A2" w:rsidRPr="00223798" w:rsidRDefault="00BD03A2" w:rsidP="00A26699">
      <w:pPr>
        <w:pStyle w:val="43"/>
      </w:pPr>
      <w:r w:rsidRPr="00223798">
        <w:rPr>
          <w:rFonts w:hint="cs"/>
          <w:rtl/>
        </w:rPr>
        <w:lastRenderedPageBreak/>
        <w:t>על המציע להיות בעל כל האישורים הנדרשים לפי חוק עסקות גופים ציבוריים (אכיפת ניהול חשבונות ותשלום חובות מס), התשל"ו-1976.</w:t>
      </w:r>
    </w:p>
    <w:p w14:paraId="4E896AF5" w14:textId="77777777" w:rsidR="00BD03A2" w:rsidRPr="00223798" w:rsidRDefault="00BD03A2" w:rsidP="00A26699">
      <w:pPr>
        <w:pStyle w:val="43"/>
      </w:pPr>
      <w:r w:rsidRPr="00223798">
        <w:rPr>
          <w:rFonts w:hint="cs"/>
          <w:rtl/>
        </w:rPr>
        <w:t xml:space="preserve">המציע צירף להצעתו ערבות בנקאית או ערבות חברת ביטוח בגובה </w:t>
      </w:r>
      <w:r w:rsidR="005B2053">
        <w:rPr>
          <w:rFonts w:hint="cs"/>
          <w:rtl/>
        </w:rPr>
        <w:t>20,000</w:t>
      </w:r>
      <w:r w:rsidR="007807E8" w:rsidRPr="00223798">
        <w:rPr>
          <w:rFonts w:hint="cs"/>
          <w:rtl/>
        </w:rPr>
        <w:t xml:space="preserve"> </w:t>
      </w:r>
      <w:r w:rsidRPr="00223798">
        <w:rPr>
          <w:rFonts w:hint="cs"/>
          <w:rtl/>
        </w:rPr>
        <w:t xml:space="preserve">ש"ח, כמפורט בסעיף </w:t>
      </w:r>
      <w:r w:rsidR="00A5668C">
        <w:rPr>
          <w:rFonts w:hint="cs"/>
          <w:rtl/>
        </w:rPr>
        <w:t>1.5.1</w:t>
      </w:r>
      <w:r w:rsidRPr="00223798">
        <w:rPr>
          <w:rFonts w:hint="cs"/>
          <w:rtl/>
        </w:rPr>
        <w:t xml:space="preserve"> להלן.</w:t>
      </w:r>
    </w:p>
    <w:p w14:paraId="08D9213C" w14:textId="1DE04425" w:rsidR="00223798" w:rsidRDefault="00223798" w:rsidP="00A26699">
      <w:pPr>
        <w:pStyle w:val="43"/>
      </w:pPr>
      <w:r>
        <w:rPr>
          <w:rFonts w:hint="cs"/>
          <w:rtl/>
        </w:rPr>
        <w:t xml:space="preserve">על המציע </w:t>
      </w:r>
      <w:r w:rsidR="008A328F">
        <w:rPr>
          <w:rFonts w:hint="cs"/>
          <w:rtl/>
        </w:rPr>
        <w:t>לכלול</w:t>
      </w:r>
      <w:r>
        <w:rPr>
          <w:rFonts w:hint="cs"/>
          <w:rtl/>
        </w:rPr>
        <w:t xml:space="preserve"> בהצעתו אנשי מקצוע</w:t>
      </w:r>
      <w:r w:rsidR="00A35EEA">
        <w:rPr>
          <w:rFonts w:hint="cs"/>
          <w:rtl/>
        </w:rPr>
        <w:t xml:space="preserve"> אשר יבצעו את מתן השירותים מטעמו</w:t>
      </w:r>
      <w:r w:rsidR="00885A59">
        <w:rPr>
          <w:rFonts w:hint="cs"/>
          <w:rtl/>
        </w:rPr>
        <w:t>, כל אחד בהיקף עבודה הנדרש להגעה לתפוקה הנדרשת</w:t>
      </w:r>
      <w:r w:rsidR="00A35EEA">
        <w:rPr>
          <w:rFonts w:hint="cs"/>
          <w:rtl/>
        </w:rPr>
        <w:t>, ואשר</w:t>
      </w:r>
      <w:r>
        <w:rPr>
          <w:rFonts w:hint="cs"/>
          <w:rtl/>
        </w:rPr>
        <w:t xml:space="preserve"> עומדים בתנאי הסף הבאים (להלן: </w:t>
      </w:r>
      <w:r w:rsidR="0014553A">
        <w:rPr>
          <w:rFonts w:hint="cs"/>
          <w:rtl/>
        </w:rPr>
        <w:t>"</w:t>
      </w:r>
      <w:r w:rsidRPr="00223798">
        <w:rPr>
          <w:rFonts w:hint="cs"/>
          <w:rtl/>
        </w:rPr>
        <w:t>אנשי מפתח</w:t>
      </w:r>
      <w:r w:rsidR="0014553A">
        <w:rPr>
          <w:rFonts w:hint="cs"/>
          <w:rtl/>
        </w:rPr>
        <w:t>"</w:t>
      </w:r>
      <w:r w:rsidR="0006557E">
        <w:rPr>
          <w:rFonts w:hint="cs"/>
          <w:rtl/>
        </w:rPr>
        <w:t xml:space="preserve">/ </w:t>
      </w:r>
      <w:r w:rsidR="0014553A">
        <w:rPr>
          <w:rFonts w:hint="cs"/>
          <w:rtl/>
        </w:rPr>
        <w:t>"</w:t>
      </w:r>
      <w:r w:rsidR="0006557E">
        <w:rPr>
          <w:rFonts w:hint="cs"/>
          <w:rtl/>
        </w:rPr>
        <w:t>אנשי צוות</w:t>
      </w:r>
      <w:r w:rsidR="0014553A">
        <w:rPr>
          <w:rFonts w:hint="cs"/>
          <w:rtl/>
        </w:rPr>
        <w:t>"</w:t>
      </w:r>
      <w:r>
        <w:rPr>
          <w:rFonts w:hint="cs"/>
          <w:rtl/>
        </w:rPr>
        <w:t>)</w:t>
      </w:r>
      <w:r w:rsidRPr="00223798">
        <w:rPr>
          <w:rFonts w:hint="cs"/>
          <w:rtl/>
        </w:rPr>
        <w:t>:</w:t>
      </w:r>
    </w:p>
    <w:p w14:paraId="0CDCA150" w14:textId="77777777" w:rsidR="004F2BFB" w:rsidRDefault="004F2BFB" w:rsidP="00A26699">
      <w:pPr>
        <w:pStyle w:val="5"/>
      </w:pPr>
      <w:r>
        <w:rPr>
          <w:rFonts w:hint="cs"/>
          <w:rtl/>
        </w:rPr>
        <w:t>ראש צוות העומד בתנאים הבאים (להלן: "ראש צוות"):</w:t>
      </w:r>
    </w:p>
    <w:p w14:paraId="07253B7B" w14:textId="0C6F2685" w:rsidR="002211D4" w:rsidRPr="00AD3CB1" w:rsidRDefault="002211D4" w:rsidP="00A26699">
      <w:pPr>
        <w:pStyle w:val="7"/>
        <w:rPr>
          <w:rtl/>
        </w:rPr>
      </w:pPr>
      <w:r w:rsidRPr="00AD3CB1">
        <w:rPr>
          <w:rFonts w:hint="cs"/>
          <w:rtl/>
        </w:rPr>
        <w:t>כהונה</w:t>
      </w:r>
      <w:r w:rsidRPr="00AD3CB1">
        <w:rPr>
          <w:rtl/>
        </w:rPr>
        <w:t xml:space="preserve"> </w:t>
      </w:r>
      <w:r w:rsidRPr="00AD3CB1">
        <w:rPr>
          <w:rFonts w:hint="cs"/>
          <w:rtl/>
        </w:rPr>
        <w:t>של</w:t>
      </w:r>
      <w:r w:rsidRPr="00AD3CB1">
        <w:rPr>
          <w:rtl/>
        </w:rPr>
        <w:t xml:space="preserve"> </w:t>
      </w:r>
      <w:r w:rsidR="001200D9" w:rsidRPr="00AD3CB1">
        <w:rPr>
          <w:rFonts w:hint="cs"/>
          <w:rtl/>
        </w:rPr>
        <w:t>לפחות</w:t>
      </w:r>
      <w:r w:rsidRPr="00AD3CB1">
        <w:rPr>
          <w:rtl/>
        </w:rPr>
        <w:t xml:space="preserve"> </w:t>
      </w:r>
      <w:r w:rsidR="005B2053" w:rsidRPr="00AD3CB1">
        <w:rPr>
          <w:rFonts w:hint="cs"/>
          <w:rtl/>
        </w:rPr>
        <w:t>3</w:t>
      </w:r>
      <w:r w:rsidRPr="00AD3CB1">
        <w:rPr>
          <w:rtl/>
        </w:rPr>
        <w:t xml:space="preserve"> </w:t>
      </w:r>
      <w:r w:rsidRPr="00AD3CB1">
        <w:rPr>
          <w:rFonts w:hint="cs"/>
          <w:rtl/>
        </w:rPr>
        <w:t>שנים</w:t>
      </w:r>
      <w:r w:rsidR="00F72527">
        <w:rPr>
          <w:rFonts w:hint="cs"/>
          <w:rtl/>
        </w:rPr>
        <w:t xml:space="preserve"> ברצף</w:t>
      </w:r>
      <w:r w:rsidRPr="00AD3CB1">
        <w:rPr>
          <w:rtl/>
        </w:rPr>
        <w:t xml:space="preserve">, </w:t>
      </w:r>
      <w:r w:rsidRPr="00AD3CB1">
        <w:rPr>
          <w:rFonts w:hint="cs"/>
          <w:rtl/>
        </w:rPr>
        <w:t>במהלך</w:t>
      </w:r>
      <w:r w:rsidRPr="00AD3CB1">
        <w:rPr>
          <w:rtl/>
        </w:rPr>
        <w:t xml:space="preserve"> </w:t>
      </w:r>
      <w:r w:rsidR="005B2053" w:rsidRPr="00AD3CB1">
        <w:rPr>
          <w:rFonts w:hint="cs"/>
          <w:rtl/>
        </w:rPr>
        <w:t>10</w:t>
      </w:r>
      <w:r w:rsidRPr="00AD3CB1">
        <w:rPr>
          <w:rtl/>
        </w:rPr>
        <w:t xml:space="preserve"> </w:t>
      </w:r>
      <w:r w:rsidRPr="00AD3CB1">
        <w:rPr>
          <w:rFonts w:hint="cs"/>
          <w:rtl/>
        </w:rPr>
        <w:t>השנים</w:t>
      </w:r>
      <w:r w:rsidRPr="00AD3CB1">
        <w:rPr>
          <w:rtl/>
        </w:rPr>
        <w:t xml:space="preserve"> </w:t>
      </w:r>
      <w:r w:rsidRPr="00AD3CB1">
        <w:rPr>
          <w:rFonts w:hint="cs"/>
          <w:rtl/>
        </w:rPr>
        <w:t>האחרונות</w:t>
      </w:r>
      <w:r w:rsidRPr="00AD3CB1">
        <w:rPr>
          <w:rtl/>
        </w:rPr>
        <w:t xml:space="preserve">, </w:t>
      </w:r>
      <w:r w:rsidRPr="00AD3CB1">
        <w:rPr>
          <w:rFonts w:hint="cs"/>
          <w:rtl/>
        </w:rPr>
        <w:t>אשר</w:t>
      </w:r>
      <w:r w:rsidRPr="00AD3CB1">
        <w:rPr>
          <w:rtl/>
        </w:rPr>
        <w:t xml:space="preserve"> </w:t>
      </w:r>
      <w:r w:rsidRPr="00AD3CB1">
        <w:rPr>
          <w:rFonts w:hint="cs"/>
          <w:rtl/>
        </w:rPr>
        <w:t>מתקיימים</w:t>
      </w:r>
      <w:r w:rsidRPr="00AD3CB1">
        <w:rPr>
          <w:rtl/>
        </w:rPr>
        <w:t xml:space="preserve"> </w:t>
      </w:r>
      <w:r w:rsidRPr="00AD3CB1">
        <w:rPr>
          <w:rFonts w:hint="cs"/>
          <w:rtl/>
        </w:rPr>
        <w:t>בה</w:t>
      </w:r>
      <w:r w:rsidRPr="00AD3CB1">
        <w:rPr>
          <w:rtl/>
        </w:rPr>
        <w:t xml:space="preserve"> </w:t>
      </w:r>
      <w:r w:rsidRPr="00AD3CB1">
        <w:rPr>
          <w:rFonts w:hint="cs"/>
          <w:rtl/>
        </w:rPr>
        <w:t>התנאים</w:t>
      </w:r>
      <w:r w:rsidRPr="00AD3CB1">
        <w:rPr>
          <w:rtl/>
        </w:rPr>
        <w:t xml:space="preserve"> </w:t>
      </w:r>
      <w:r w:rsidRPr="00AD3CB1">
        <w:rPr>
          <w:rFonts w:hint="cs"/>
          <w:rtl/>
        </w:rPr>
        <w:t>הבאים</w:t>
      </w:r>
      <w:r w:rsidRPr="00AD3CB1">
        <w:rPr>
          <w:rtl/>
        </w:rPr>
        <w:t xml:space="preserve">: </w:t>
      </w:r>
    </w:p>
    <w:p w14:paraId="3A6780C0" w14:textId="77777777" w:rsidR="002211D4" w:rsidRPr="00AD3CB1" w:rsidRDefault="002211D4" w:rsidP="00C7052A">
      <w:pPr>
        <w:pStyle w:val="4"/>
        <w:numPr>
          <w:ilvl w:val="4"/>
          <w:numId w:val="16"/>
        </w:numPr>
        <w:ind w:left="3600" w:hanging="450"/>
        <w:rPr>
          <w:b w:val="0"/>
          <w:bCs w:val="0"/>
          <w:rtl/>
        </w:rPr>
      </w:pPr>
      <w:r w:rsidRPr="00AD3CB1">
        <w:rPr>
          <w:rFonts w:hint="cs"/>
          <w:b w:val="0"/>
          <w:bCs w:val="0"/>
          <w:rtl/>
        </w:rPr>
        <w:t>כהונה</w:t>
      </w:r>
      <w:r w:rsidRPr="00AD3CB1">
        <w:rPr>
          <w:b w:val="0"/>
          <w:bCs w:val="0"/>
          <w:rtl/>
        </w:rPr>
        <w:t xml:space="preserve"> </w:t>
      </w:r>
      <w:r w:rsidRPr="00AD3CB1">
        <w:rPr>
          <w:rFonts w:hint="cs"/>
          <w:b w:val="0"/>
          <w:bCs w:val="0"/>
          <w:rtl/>
        </w:rPr>
        <w:t>בתפקיד</w:t>
      </w:r>
      <w:r w:rsidRPr="00AD3CB1">
        <w:rPr>
          <w:b w:val="0"/>
          <w:bCs w:val="0"/>
          <w:rtl/>
        </w:rPr>
        <w:t xml:space="preserve"> </w:t>
      </w:r>
      <w:r w:rsidRPr="00AD3CB1">
        <w:rPr>
          <w:rFonts w:hint="cs"/>
          <w:b w:val="0"/>
          <w:bCs w:val="0"/>
          <w:rtl/>
        </w:rPr>
        <w:t>ניהולי</w:t>
      </w:r>
      <w:r w:rsidRPr="00AD3CB1">
        <w:rPr>
          <w:b w:val="0"/>
          <w:bCs w:val="0"/>
          <w:rtl/>
        </w:rPr>
        <w:t xml:space="preserve"> </w:t>
      </w:r>
      <w:r w:rsidRPr="00AD3CB1">
        <w:rPr>
          <w:rFonts w:hint="cs"/>
          <w:b w:val="0"/>
          <w:bCs w:val="0"/>
          <w:rtl/>
        </w:rPr>
        <w:t>בכיר</w:t>
      </w:r>
      <w:r w:rsidRPr="00AD3CB1">
        <w:rPr>
          <w:b w:val="0"/>
          <w:bCs w:val="0"/>
          <w:rtl/>
        </w:rPr>
        <w:t xml:space="preserve"> (</w:t>
      </w:r>
      <w:r w:rsidRPr="00AD3CB1">
        <w:rPr>
          <w:rFonts w:hint="cs"/>
          <w:b w:val="0"/>
          <w:bCs w:val="0"/>
          <w:rtl/>
        </w:rPr>
        <w:t>לרבות</w:t>
      </w:r>
      <w:r w:rsidRPr="00AD3CB1">
        <w:rPr>
          <w:b w:val="0"/>
          <w:bCs w:val="0"/>
          <w:rtl/>
        </w:rPr>
        <w:t xml:space="preserve"> </w:t>
      </w:r>
      <w:r w:rsidRPr="00AD3CB1">
        <w:rPr>
          <w:rFonts w:hint="cs"/>
          <w:b w:val="0"/>
          <w:bCs w:val="0"/>
          <w:rtl/>
        </w:rPr>
        <w:t>כהונה</w:t>
      </w:r>
      <w:r w:rsidRPr="00AD3CB1">
        <w:rPr>
          <w:b w:val="0"/>
          <w:bCs w:val="0"/>
          <w:rtl/>
        </w:rPr>
        <w:t xml:space="preserve"> </w:t>
      </w:r>
      <w:r w:rsidRPr="00AD3CB1">
        <w:rPr>
          <w:rFonts w:hint="cs"/>
          <w:b w:val="0"/>
          <w:bCs w:val="0"/>
          <w:rtl/>
        </w:rPr>
        <w:t>ציבורית</w:t>
      </w:r>
      <w:r w:rsidRPr="00AD3CB1">
        <w:rPr>
          <w:b w:val="0"/>
          <w:bCs w:val="0"/>
          <w:rtl/>
        </w:rPr>
        <w:t xml:space="preserve">) </w:t>
      </w:r>
      <w:r w:rsidRPr="00AD3CB1">
        <w:rPr>
          <w:rFonts w:hint="cs"/>
          <w:b w:val="0"/>
          <w:bCs w:val="0"/>
          <w:rtl/>
        </w:rPr>
        <w:t>בדרג</w:t>
      </w:r>
      <w:r w:rsidRPr="00AD3CB1">
        <w:rPr>
          <w:b w:val="0"/>
          <w:bCs w:val="0"/>
          <w:rtl/>
        </w:rPr>
        <w:t xml:space="preserve"> </w:t>
      </w:r>
      <w:r w:rsidRPr="00AD3CB1">
        <w:rPr>
          <w:rFonts w:hint="cs"/>
          <w:b w:val="0"/>
          <w:bCs w:val="0"/>
          <w:rtl/>
        </w:rPr>
        <w:t>של</w:t>
      </w:r>
      <w:r w:rsidRPr="00AD3CB1">
        <w:rPr>
          <w:b w:val="0"/>
          <w:bCs w:val="0"/>
          <w:rtl/>
        </w:rPr>
        <w:t xml:space="preserve"> </w:t>
      </w:r>
      <w:r w:rsidRPr="00AD3CB1">
        <w:rPr>
          <w:rFonts w:hint="cs"/>
          <w:b w:val="0"/>
          <w:bCs w:val="0"/>
          <w:rtl/>
        </w:rPr>
        <w:t>סמנכ</w:t>
      </w:r>
      <w:r w:rsidRPr="00AD3CB1">
        <w:rPr>
          <w:b w:val="0"/>
          <w:bCs w:val="0"/>
          <w:rtl/>
        </w:rPr>
        <w:t>"</w:t>
      </w:r>
      <w:r w:rsidRPr="00AD3CB1">
        <w:rPr>
          <w:rFonts w:hint="cs"/>
          <w:b w:val="0"/>
          <w:bCs w:val="0"/>
          <w:rtl/>
        </w:rPr>
        <w:t>ל</w:t>
      </w:r>
      <w:r w:rsidRPr="00AD3CB1">
        <w:rPr>
          <w:b w:val="0"/>
          <w:bCs w:val="0"/>
          <w:rtl/>
        </w:rPr>
        <w:t xml:space="preserve"> </w:t>
      </w:r>
      <w:r w:rsidRPr="00AD3CB1">
        <w:rPr>
          <w:rFonts w:hint="cs"/>
          <w:b w:val="0"/>
          <w:bCs w:val="0"/>
          <w:rtl/>
        </w:rPr>
        <w:t>הכפוף</w:t>
      </w:r>
      <w:r w:rsidRPr="00AD3CB1">
        <w:rPr>
          <w:b w:val="0"/>
          <w:bCs w:val="0"/>
          <w:rtl/>
        </w:rPr>
        <w:t xml:space="preserve"> </w:t>
      </w:r>
      <w:r w:rsidRPr="00AD3CB1">
        <w:rPr>
          <w:rFonts w:hint="cs"/>
          <w:b w:val="0"/>
          <w:bCs w:val="0"/>
          <w:rtl/>
        </w:rPr>
        <w:t>ומדווח</w:t>
      </w:r>
      <w:r w:rsidRPr="00AD3CB1">
        <w:rPr>
          <w:b w:val="0"/>
          <w:bCs w:val="0"/>
          <w:rtl/>
        </w:rPr>
        <w:t xml:space="preserve"> </w:t>
      </w:r>
      <w:r w:rsidRPr="00AD3CB1">
        <w:rPr>
          <w:rFonts w:hint="cs"/>
          <w:b w:val="0"/>
          <w:bCs w:val="0"/>
          <w:rtl/>
        </w:rPr>
        <w:t>ישירות</w:t>
      </w:r>
      <w:r w:rsidRPr="00AD3CB1">
        <w:rPr>
          <w:b w:val="0"/>
          <w:bCs w:val="0"/>
          <w:rtl/>
        </w:rPr>
        <w:t xml:space="preserve"> </w:t>
      </w:r>
      <w:r w:rsidRPr="00AD3CB1">
        <w:rPr>
          <w:rFonts w:hint="cs"/>
          <w:b w:val="0"/>
          <w:bCs w:val="0"/>
          <w:rtl/>
        </w:rPr>
        <w:t>למנכ</w:t>
      </w:r>
      <w:r w:rsidRPr="00AD3CB1">
        <w:rPr>
          <w:b w:val="0"/>
          <w:bCs w:val="0"/>
          <w:rtl/>
        </w:rPr>
        <w:t>"</w:t>
      </w:r>
      <w:r w:rsidRPr="00AD3CB1">
        <w:rPr>
          <w:rFonts w:hint="cs"/>
          <w:b w:val="0"/>
          <w:bCs w:val="0"/>
          <w:rtl/>
        </w:rPr>
        <w:t>ל</w:t>
      </w:r>
      <w:r w:rsidRPr="00AD3CB1">
        <w:rPr>
          <w:b w:val="0"/>
          <w:bCs w:val="0"/>
          <w:rtl/>
        </w:rPr>
        <w:t xml:space="preserve">, </w:t>
      </w:r>
      <w:r w:rsidRPr="00AD3CB1">
        <w:rPr>
          <w:rFonts w:hint="cs"/>
          <w:b w:val="0"/>
          <w:bCs w:val="0"/>
          <w:rtl/>
        </w:rPr>
        <w:t>או</w:t>
      </w:r>
      <w:r w:rsidRPr="00AD3CB1">
        <w:rPr>
          <w:b w:val="0"/>
          <w:bCs w:val="0"/>
          <w:rtl/>
        </w:rPr>
        <w:t xml:space="preserve"> </w:t>
      </w:r>
      <w:r w:rsidRPr="00AD3CB1">
        <w:rPr>
          <w:rFonts w:hint="cs"/>
          <w:b w:val="0"/>
          <w:bCs w:val="0"/>
          <w:rtl/>
        </w:rPr>
        <w:t>בדרגת</w:t>
      </w:r>
      <w:r w:rsidRPr="00AD3CB1">
        <w:rPr>
          <w:b w:val="0"/>
          <w:bCs w:val="0"/>
          <w:rtl/>
        </w:rPr>
        <w:t xml:space="preserve"> </w:t>
      </w:r>
      <w:r w:rsidRPr="00AD3CB1">
        <w:rPr>
          <w:rFonts w:hint="cs"/>
          <w:b w:val="0"/>
          <w:bCs w:val="0"/>
          <w:rtl/>
        </w:rPr>
        <w:t>תת</w:t>
      </w:r>
      <w:r w:rsidRPr="00AD3CB1">
        <w:rPr>
          <w:b w:val="0"/>
          <w:bCs w:val="0"/>
          <w:rtl/>
        </w:rPr>
        <w:t xml:space="preserve"> </w:t>
      </w:r>
      <w:r w:rsidRPr="00AD3CB1">
        <w:rPr>
          <w:rFonts w:hint="cs"/>
          <w:b w:val="0"/>
          <w:bCs w:val="0"/>
          <w:rtl/>
        </w:rPr>
        <w:t>אלוף</w:t>
      </w:r>
      <w:r w:rsidRPr="00AD3CB1">
        <w:rPr>
          <w:b w:val="0"/>
          <w:bCs w:val="0"/>
          <w:rtl/>
        </w:rPr>
        <w:t xml:space="preserve"> </w:t>
      </w:r>
      <w:r w:rsidRPr="00AD3CB1">
        <w:rPr>
          <w:rFonts w:hint="cs"/>
          <w:b w:val="0"/>
          <w:bCs w:val="0"/>
          <w:rtl/>
        </w:rPr>
        <w:t>לפחות</w:t>
      </w:r>
      <w:r w:rsidRPr="00AD3CB1">
        <w:rPr>
          <w:b w:val="0"/>
          <w:bCs w:val="0"/>
          <w:rtl/>
        </w:rPr>
        <w:t>.</w:t>
      </w:r>
    </w:p>
    <w:p w14:paraId="2FC31FE4" w14:textId="77777777" w:rsidR="002211D4" w:rsidRPr="00AD3CB1" w:rsidRDefault="002211D4" w:rsidP="00C7052A">
      <w:pPr>
        <w:pStyle w:val="4"/>
        <w:numPr>
          <w:ilvl w:val="4"/>
          <w:numId w:val="16"/>
        </w:numPr>
        <w:ind w:left="3600" w:hanging="450"/>
        <w:rPr>
          <w:b w:val="0"/>
          <w:bCs w:val="0"/>
          <w:rtl/>
        </w:rPr>
      </w:pPr>
      <w:r w:rsidRPr="00AD3CB1">
        <w:rPr>
          <w:rFonts w:hint="cs"/>
          <w:b w:val="0"/>
          <w:bCs w:val="0"/>
          <w:rtl/>
        </w:rPr>
        <w:t>בארגון</w:t>
      </w:r>
      <w:r w:rsidRPr="00AD3CB1">
        <w:rPr>
          <w:b w:val="0"/>
          <w:bCs w:val="0"/>
          <w:rtl/>
        </w:rPr>
        <w:t xml:space="preserve"> (</w:t>
      </w:r>
      <w:r w:rsidRPr="00AD3CB1">
        <w:rPr>
          <w:rFonts w:hint="cs"/>
          <w:b w:val="0"/>
          <w:bCs w:val="0"/>
          <w:rtl/>
        </w:rPr>
        <w:t>פרטי</w:t>
      </w:r>
      <w:r w:rsidRPr="00AD3CB1">
        <w:rPr>
          <w:b w:val="0"/>
          <w:bCs w:val="0"/>
          <w:rtl/>
        </w:rPr>
        <w:t xml:space="preserve"> </w:t>
      </w:r>
      <w:r w:rsidRPr="00AD3CB1">
        <w:rPr>
          <w:rFonts w:hint="cs"/>
          <w:b w:val="0"/>
          <w:bCs w:val="0"/>
          <w:rtl/>
        </w:rPr>
        <w:t>או</w:t>
      </w:r>
      <w:r w:rsidRPr="00AD3CB1">
        <w:rPr>
          <w:b w:val="0"/>
          <w:bCs w:val="0"/>
          <w:rtl/>
        </w:rPr>
        <w:t xml:space="preserve"> </w:t>
      </w:r>
      <w:r w:rsidRPr="00AD3CB1">
        <w:rPr>
          <w:rFonts w:hint="cs"/>
          <w:b w:val="0"/>
          <w:bCs w:val="0"/>
          <w:rtl/>
        </w:rPr>
        <w:t>ציבורי</w:t>
      </w:r>
      <w:r w:rsidRPr="00AD3CB1">
        <w:rPr>
          <w:b w:val="0"/>
          <w:bCs w:val="0"/>
          <w:rtl/>
        </w:rPr>
        <w:t xml:space="preserve"> - </w:t>
      </w:r>
      <w:r w:rsidRPr="00AD3CB1">
        <w:rPr>
          <w:rFonts w:hint="cs"/>
          <w:b w:val="0"/>
          <w:bCs w:val="0"/>
          <w:rtl/>
        </w:rPr>
        <w:t>ממשלתי</w:t>
      </w:r>
      <w:r w:rsidRPr="00AD3CB1">
        <w:rPr>
          <w:b w:val="0"/>
          <w:bCs w:val="0"/>
          <w:rtl/>
        </w:rPr>
        <w:t xml:space="preserve">, </w:t>
      </w:r>
      <w:r w:rsidRPr="00AD3CB1">
        <w:rPr>
          <w:rFonts w:hint="cs"/>
          <w:b w:val="0"/>
          <w:bCs w:val="0"/>
          <w:rtl/>
        </w:rPr>
        <w:t>בטחוני</w:t>
      </w:r>
      <w:r w:rsidRPr="00AD3CB1">
        <w:rPr>
          <w:b w:val="0"/>
          <w:bCs w:val="0"/>
          <w:rtl/>
        </w:rPr>
        <w:t xml:space="preserve"> </w:t>
      </w:r>
      <w:r w:rsidRPr="00AD3CB1">
        <w:rPr>
          <w:rFonts w:hint="cs"/>
          <w:b w:val="0"/>
          <w:bCs w:val="0"/>
          <w:rtl/>
        </w:rPr>
        <w:t>וכו</w:t>
      </w:r>
      <w:r w:rsidRPr="00AD3CB1">
        <w:rPr>
          <w:b w:val="0"/>
          <w:bCs w:val="0"/>
          <w:rtl/>
        </w:rPr>
        <w:t xml:space="preserve">')  </w:t>
      </w:r>
      <w:r w:rsidR="00975C59" w:rsidRPr="00AD3CB1">
        <w:rPr>
          <w:rFonts w:hint="cs"/>
          <w:b w:val="0"/>
          <w:bCs w:val="0"/>
          <w:rtl/>
        </w:rPr>
        <w:t xml:space="preserve">בישראל, </w:t>
      </w:r>
      <w:r w:rsidRPr="00AD3CB1">
        <w:rPr>
          <w:rFonts w:hint="cs"/>
          <w:b w:val="0"/>
          <w:bCs w:val="0"/>
          <w:rtl/>
        </w:rPr>
        <w:t>אשר</w:t>
      </w:r>
      <w:r w:rsidRPr="00AD3CB1">
        <w:rPr>
          <w:b w:val="0"/>
          <w:bCs w:val="0"/>
          <w:rtl/>
        </w:rPr>
        <w:t xml:space="preserve"> </w:t>
      </w:r>
      <w:r w:rsidRPr="00AD3CB1">
        <w:rPr>
          <w:rFonts w:hint="cs"/>
          <w:b w:val="0"/>
          <w:bCs w:val="0"/>
          <w:rtl/>
        </w:rPr>
        <w:t>עומד</w:t>
      </w:r>
      <w:r w:rsidRPr="00AD3CB1">
        <w:rPr>
          <w:b w:val="0"/>
          <w:bCs w:val="0"/>
          <w:rtl/>
        </w:rPr>
        <w:t xml:space="preserve"> </w:t>
      </w:r>
      <w:r w:rsidR="00E46F52" w:rsidRPr="00AD3CB1">
        <w:rPr>
          <w:rFonts w:hint="cs"/>
          <w:b w:val="0"/>
          <w:bCs w:val="0"/>
          <w:rtl/>
        </w:rPr>
        <w:t>בשלושת ה</w:t>
      </w:r>
      <w:r w:rsidRPr="00AD3CB1">
        <w:rPr>
          <w:rFonts w:hint="cs"/>
          <w:b w:val="0"/>
          <w:bCs w:val="0"/>
          <w:rtl/>
        </w:rPr>
        <w:t>תנאים</w:t>
      </w:r>
      <w:r w:rsidRPr="00AD3CB1">
        <w:rPr>
          <w:b w:val="0"/>
          <w:bCs w:val="0"/>
          <w:rtl/>
        </w:rPr>
        <w:t xml:space="preserve"> </w:t>
      </w:r>
      <w:r w:rsidRPr="00AD3CB1">
        <w:rPr>
          <w:rFonts w:hint="cs"/>
          <w:b w:val="0"/>
          <w:bCs w:val="0"/>
          <w:rtl/>
        </w:rPr>
        <w:t>הבאים</w:t>
      </w:r>
      <w:r w:rsidR="00E46F52" w:rsidRPr="00AD3CB1">
        <w:rPr>
          <w:rFonts w:hint="cs"/>
          <w:b w:val="0"/>
          <w:bCs w:val="0"/>
          <w:rtl/>
        </w:rPr>
        <w:t xml:space="preserve"> במצטבר</w:t>
      </w:r>
      <w:r w:rsidRPr="00AD3CB1">
        <w:rPr>
          <w:b w:val="0"/>
          <w:bCs w:val="0"/>
          <w:rtl/>
        </w:rPr>
        <w:t>:</w:t>
      </w:r>
    </w:p>
    <w:p w14:paraId="6BAB3502" w14:textId="77777777" w:rsidR="002211D4" w:rsidRPr="00AD3CB1" w:rsidRDefault="002211D4" w:rsidP="00C7052A">
      <w:pPr>
        <w:pStyle w:val="4"/>
        <w:numPr>
          <w:ilvl w:val="7"/>
          <w:numId w:val="22"/>
        </w:numPr>
        <w:ind w:left="4050" w:hanging="540"/>
        <w:rPr>
          <w:b w:val="0"/>
          <w:bCs w:val="0"/>
          <w:rtl/>
        </w:rPr>
      </w:pPr>
      <w:r w:rsidRPr="00AD3CB1">
        <w:rPr>
          <w:rFonts w:hint="cs"/>
          <w:b w:val="0"/>
          <w:bCs w:val="0"/>
          <w:rtl/>
        </w:rPr>
        <w:t>המעסיק</w:t>
      </w:r>
      <w:r w:rsidRPr="00AD3CB1">
        <w:rPr>
          <w:b w:val="0"/>
          <w:bCs w:val="0"/>
          <w:rtl/>
        </w:rPr>
        <w:t xml:space="preserve"> </w:t>
      </w:r>
      <w:r w:rsidRPr="00AD3CB1">
        <w:rPr>
          <w:rFonts w:hint="cs"/>
          <w:b w:val="0"/>
          <w:bCs w:val="0"/>
          <w:rtl/>
        </w:rPr>
        <w:t>או</w:t>
      </w:r>
      <w:r w:rsidRPr="00AD3CB1">
        <w:rPr>
          <w:b w:val="0"/>
          <w:bCs w:val="0"/>
          <w:rtl/>
        </w:rPr>
        <w:t xml:space="preserve"> </w:t>
      </w:r>
      <w:r w:rsidRPr="00AD3CB1">
        <w:rPr>
          <w:rFonts w:hint="cs"/>
          <w:b w:val="0"/>
          <w:bCs w:val="0"/>
          <w:rtl/>
        </w:rPr>
        <w:t>שמשרתים</w:t>
      </w:r>
      <w:r w:rsidRPr="00AD3CB1">
        <w:rPr>
          <w:b w:val="0"/>
          <w:bCs w:val="0"/>
          <w:rtl/>
        </w:rPr>
        <w:t xml:space="preserve"> </w:t>
      </w:r>
      <w:r w:rsidRPr="00AD3CB1">
        <w:rPr>
          <w:rFonts w:hint="cs"/>
          <w:b w:val="0"/>
          <w:bCs w:val="0"/>
          <w:rtl/>
        </w:rPr>
        <w:t>בו</w:t>
      </w:r>
      <w:r w:rsidRPr="00AD3CB1">
        <w:rPr>
          <w:b w:val="0"/>
          <w:bCs w:val="0"/>
          <w:rtl/>
        </w:rPr>
        <w:t xml:space="preserve"> 700 </w:t>
      </w:r>
      <w:r w:rsidRPr="00AD3CB1">
        <w:rPr>
          <w:rFonts w:hint="cs"/>
          <w:b w:val="0"/>
          <w:bCs w:val="0"/>
          <w:rtl/>
        </w:rPr>
        <w:t>איש</w:t>
      </w:r>
      <w:r w:rsidRPr="00AD3CB1">
        <w:rPr>
          <w:b w:val="0"/>
          <w:bCs w:val="0"/>
          <w:rtl/>
        </w:rPr>
        <w:t xml:space="preserve"> </w:t>
      </w:r>
      <w:r w:rsidRPr="00AD3CB1">
        <w:rPr>
          <w:rFonts w:hint="cs"/>
          <w:b w:val="0"/>
          <w:bCs w:val="0"/>
          <w:rtl/>
        </w:rPr>
        <w:t>לפחות</w:t>
      </w:r>
      <w:r w:rsidRPr="00AD3CB1">
        <w:rPr>
          <w:b w:val="0"/>
          <w:bCs w:val="0"/>
          <w:rtl/>
        </w:rPr>
        <w:t>.</w:t>
      </w:r>
    </w:p>
    <w:p w14:paraId="221D7CFF" w14:textId="77777777" w:rsidR="002211D4" w:rsidRPr="00AD3CB1" w:rsidRDefault="002211D4" w:rsidP="00C7052A">
      <w:pPr>
        <w:pStyle w:val="4"/>
        <w:numPr>
          <w:ilvl w:val="7"/>
          <w:numId w:val="22"/>
        </w:numPr>
        <w:ind w:left="4050" w:hanging="540"/>
        <w:rPr>
          <w:b w:val="0"/>
          <w:bCs w:val="0"/>
          <w:rtl/>
        </w:rPr>
      </w:pPr>
      <w:r w:rsidRPr="00AD3CB1">
        <w:rPr>
          <w:rFonts w:hint="cs"/>
          <w:b w:val="0"/>
          <w:bCs w:val="0"/>
          <w:rtl/>
        </w:rPr>
        <w:t>מחזור</w:t>
      </w:r>
      <w:r w:rsidRPr="00AD3CB1">
        <w:rPr>
          <w:b w:val="0"/>
          <w:bCs w:val="0"/>
          <w:rtl/>
        </w:rPr>
        <w:t xml:space="preserve"> </w:t>
      </w:r>
      <w:r w:rsidRPr="00AD3CB1">
        <w:rPr>
          <w:rFonts w:hint="cs"/>
          <w:b w:val="0"/>
          <w:bCs w:val="0"/>
          <w:rtl/>
        </w:rPr>
        <w:t>שנתי</w:t>
      </w:r>
      <w:r w:rsidRPr="00AD3CB1">
        <w:rPr>
          <w:b w:val="0"/>
          <w:bCs w:val="0"/>
          <w:rtl/>
        </w:rPr>
        <w:t xml:space="preserve"> </w:t>
      </w:r>
      <w:r w:rsidRPr="00AD3CB1">
        <w:rPr>
          <w:rFonts w:hint="cs"/>
          <w:b w:val="0"/>
          <w:bCs w:val="0"/>
          <w:rtl/>
        </w:rPr>
        <w:t>או</w:t>
      </w:r>
      <w:r w:rsidRPr="00AD3CB1">
        <w:rPr>
          <w:b w:val="0"/>
          <w:bCs w:val="0"/>
          <w:rtl/>
        </w:rPr>
        <w:t xml:space="preserve"> </w:t>
      </w:r>
      <w:r w:rsidRPr="00AD3CB1">
        <w:rPr>
          <w:rFonts w:hint="cs"/>
          <w:b w:val="0"/>
          <w:bCs w:val="0"/>
          <w:rtl/>
        </w:rPr>
        <w:t>תקציב</w:t>
      </w:r>
      <w:r w:rsidRPr="00AD3CB1">
        <w:rPr>
          <w:b w:val="0"/>
          <w:bCs w:val="0"/>
          <w:rtl/>
        </w:rPr>
        <w:t xml:space="preserve"> </w:t>
      </w:r>
      <w:r w:rsidRPr="00AD3CB1">
        <w:rPr>
          <w:rFonts w:hint="cs"/>
          <w:b w:val="0"/>
          <w:bCs w:val="0"/>
          <w:rtl/>
        </w:rPr>
        <w:t>בסך</w:t>
      </w:r>
      <w:r w:rsidRPr="00AD3CB1">
        <w:rPr>
          <w:b w:val="0"/>
          <w:bCs w:val="0"/>
          <w:rtl/>
        </w:rPr>
        <w:t xml:space="preserve"> </w:t>
      </w:r>
      <w:r w:rsidRPr="00AD3CB1">
        <w:rPr>
          <w:rFonts w:hint="cs"/>
          <w:b w:val="0"/>
          <w:bCs w:val="0"/>
          <w:rtl/>
        </w:rPr>
        <w:t>של</w:t>
      </w:r>
      <w:r w:rsidRPr="00AD3CB1">
        <w:rPr>
          <w:b w:val="0"/>
          <w:bCs w:val="0"/>
          <w:rtl/>
        </w:rPr>
        <w:t xml:space="preserve"> 700 </w:t>
      </w:r>
      <w:r w:rsidRPr="00AD3CB1">
        <w:rPr>
          <w:rFonts w:hint="cs"/>
          <w:b w:val="0"/>
          <w:bCs w:val="0"/>
          <w:rtl/>
        </w:rPr>
        <w:t>מליון</w:t>
      </w:r>
      <w:r w:rsidRPr="00AD3CB1">
        <w:rPr>
          <w:b w:val="0"/>
          <w:bCs w:val="0"/>
          <w:rtl/>
        </w:rPr>
        <w:t xml:space="preserve"> </w:t>
      </w:r>
      <w:r w:rsidRPr="00AD3CB1">
        <w:rPr>
          <w:rFonts w:hint="cs"/>
          <w:b w:val="0"/>
          <w:bCs w:val="0"/>
          <w:rtl/>
        </w:rPr>
        <w:t>₪</w:t>
      </w:r>
      <w:r w:rsidRPr="00AD3CB1">
        <w:rPr>
          <w:b w:val="0"/>
          <w:bCs w:val="0"/>
          <w:rtl/>
        </w:rPr>
        <w:t xml:space="preserve"> </w:t>
      </w:r>
      <w:r w:rsidRPr="00AD3CB1">
        <w:rPr>
          <w:rFonts w:hint="cs"/>
          <w:b w:val="0"/>
          <w:bCs w:val="0"/>
          <w:rtl/>
        </w:rPr>
        <w:t>ומעלה</w:t>
      </w:r>
      <w:r w:rsidRPr="00AD3CB1">
        <w:rPr>
          <w:b w:val="0"/>
          <w:bCs w:val="0"/>
          <w:rtl/>
        </w:rPr>
        <w:t>.</w:t>
      </w:r>
    </w:p>
    <w:p w14:paraId="6051126F" w14:textId="77777777" w:rsidR="002211D4" w:rsidRPr="00AD3CB1" w:rsidRDefault="002211D4" w:rsidP="00C7052A">
      <w:pPr>
        <w:pStyle w:val="4"/>
        <w:numPr>
          <w:ilvl w:val="7"/>
          <w:numId w:val="22"/>
        </w:numPr>
        <w:ind w:left="4050" w:hanging="540"/>
        <w:rPr>
          <w:b w:val="0"/>
          <w:bCs w:val="0"/>
        </w:rPr>
      </w:pPr>
      <w:r w:rsidRPr="00AD3CB1">
        <w:rPr>
          <w:rFonts w:hint="cs"/>
          <w:b w:val="0"/>
          <w:bCs w:val="0"/>
          <w:rtl/>
        </w:rPr>
        <w:t>תחום</w:t>
      </w:r>
      <w:r w:rsidRPr="00AD3CB1">
        <w:rPr>
          <w:b w:val="0"/>
          <w:bCs w:val="0"/>
          <w:rtl/>
        </w:rPr>
        <w:t xml:space="preserve"> </w:t>
      </w:r>
      <w:r w:rsidRPr="00AD3CB1">
        <w:rPr>
          <w:rFonts w:hint="cs"/>
          <w:b w:val="0"/>
          <w:bCs w:val="0"/>
          <w:rtl/>
        </w:rPr>
        <w:t>העיסוק</w:t>
      </w:r>
      <w:r w:rsidRPr="00AD3CB1">
        <w:rPr>
          <w:b w:val="0"/>
          <w:bCs w:val="0"/>
          <w:rtl/>
        </w:rPr>
        <w:t xml:space="preserve"> </w:t>
      </w:r>
      <w:r w:rsidRPr="00AD3CB1">
        <w:rPr>
          <w:rFonts w:hint="cs"/>
          <w:b w:val="0"/>
          <w:bCs w:val="0"/>
          <w:rtl/>
        </w:rPr>
        <w:t>העיקרי</w:t>
      </w:r>
      <w:r w:rsidRPr="00AD3CB1">
        <w:rPr>
          <w:b w:val="0"/>
          <w:bCs w:val="0"/>
          <w:rtl/>
        </w:rPr>
        <w:t xml:space="preserve"> </w:t>
      </w:r>
      <w:r w:rsidRPr="00AD3CB1">
        <w:rPr>
          <w:rFonts w:hint="cs"/>
          <w:b w:val="0"/>
          <w:bCs w:val="0"/>
          <w:rtl/>
        </w:rPr>
        <w:t>של</w:t>
      </w:r>
      <w:r w:rsidRPr="00AD3CB1">
        <w:rPr>
          <w:b w:val="0"/>
          <w:bCs w:val="0"/>
          <w:rtl/>
        </w:rPr>
        <w:t xml:space="preserve"> </w:t>
      </w:r>
      <w:r w:rsidRPr="00AD3CB1">
        <w:rPr>
          <w:rFonts w:hint="cs"/>
          <w:b w:val="0"/>
          <w:bCs w:val="0"/>
          <w:rtl/>
        </w:rPr>
        <w:t>הארגון</w:t>
      </w:r>
      <w:r w:rsidRPr="00AD3CB1">
        <w:rPr>
          <w:b w:val="0"/>
          <w:bCs w:val="0"/>
          <w:rtl/>
        </w:rPr>
        <w:t xml:space="preserve"> </w:t>
      </w:r>
      <w:r w:rsidR="007D54E1" w:rsidRPr="00AD3CB1">
        <w:rPr>
          <w:rFonts w:hint="cs"/>
          <w:b w:val="0"/>
          <w:bCs w:val="0"/>
          <w:rtl/>
        </w:rPr>
        <w:t xml:space="preserve">או של החטיבה עליה היה ראש הצוות אחראי, </w:t>
      </w:r>
      <w:r w:rsidRPr="00AD3CB1">
        <w:rPr>
          <w:rFonts w:hint="cs"/>
          <w:b w:val="0"/>
          <w:bCs w:val="0"/>
          <w:rtl/>
        </w:rPr>
        <w:t>הוא</w:t>
      </w:r>
      <w:r w:rsidRPr="00AD3CB1">
        <w:rPr>
          <w:b w:val="0"/>
          <w:bCs w:val="0"/>
          <w:rtl/>
        </w:rPr>
        <w:t xml:space="preserve"> </w:t>
      </w:r>
      <w:r w:rsidRPr="00AD3CB1">
        <w:rPr>
          <w:rFonts w:hint="cs"/>
          <w:b w:val="0"/>
          <w:bCs w:val="0"/>
          <w:rtl/>
        </w:rPr>
        <w:t>בתחום</w:t>
      </w:r>
      <w:r w:rsidRPr="00AD3CB1">
        <w:rPr>
          <w:b w:val="0"/>
          <w:bCs w:val="0"/>
          <w:rtl/>
        </w:rPr>
        <w:t xml:space="preserve"> </w:t>
      </w:r>
      <w:r w:rsidRPr="00AD3CB1">
        <w:rPr>
          <w:rFonts w:hint="cs"/>
          <w:b w:val="0"/>
          <w:bCs w:val="0"/>
          <w:rtl/>
        </w:rPr>
        <w:t>התעופה</w:t>
      </w:r>
      <w:r w:rsidRPr="00AD3CB1">
        <w:rPr>
          <w:b w:val="0"/>
          <w:bCs w:val="0"/>
          <w:rtl/>
        </w:rPr>
        <w:t>.</w:t>
      </w:r>
    </w:p>
    <w:p w14:paraId="213D1753" w14:textId="77777777" w:rsidR="00693F63" w:rsidRPr="00AD3CB1" w:rsidRDefault="00693F63" w:rsidP="00A26699">
      <w:pPr>
        <w:pStyle w:val="7"/>
        <w:rPr>
          <w:rtl/>
        </w:rPr>
      </w:pPr>
      <w:r w:rsidRPr="00AD3CB1">
        <w:rPr>
          <w:rFonts w:hint="cs"/>
          <w:rtl/>
        </w:rPr>
        <w:t>בעל</w:t>
      </w:r>
      <w:r w:rsidRPr="00AD3CB1">
        <w:rPr>
          <w:rtl/>
        </w:rPr>
        <w:t xml:space="preserve"> </w:t>
      </w:r>
      <w:r w:rsidRPr="00AD3CB1">
        <w:rPr>
          <w:rFonts w:hint="cs"/>
          <w:rtl/>
        </w:rPr>
        <w:t>תואר</w:t>
      </w:r>
      <w:r w:rsidRPr="00AD3CB1">
        <w:rPr>
          <w:rtl/>
        </w:rPr>
        <w:t xml:space="preserve"> </w:t>
      </w:r>
      <w:r w:rsidRPr="00AD3CB1">
        <w:rPr>
          <w:rFonts w:hint="cs"/>
          <w:rtl/>
        </w:rPr>
        <w:t>אקדמי</w:t>
      </w:r>
      <w:r w:rsidRPr="00AD3CB1">
        <w:rPr>
          <w:rtl/>
        </w:rPr>
        <w:t xml:space="preserve"> </w:t>
      </w:r>
      <w:r w:rsidRPr="00AD3CB1">
        <w:rPr>
          <w:rFonts w:hint="cs"/>
          <w:rtl/>
        </w:rPr>
        <w:t>ממוסד</w:t>
      </w:r>
      <w:r w:rsidRPr="00AD3CB1">
        <w:rPr>
          <w:rtl/>
        </w:rPr>
        <w:t xml:space="preserve"> </w:t>
      </w:r>
      <w:r w:rsidRPr="00AD3CB1">
        <w:rPr>
          <w:rFonts w:hint="cs"/>
          <w:rtl/>
        </w:rPr>
        <w:t>להשכלה</w:t>
      </w:r>
      <w:r w:rsidRPr="00AD3CB1">
        <w:rPr>
          <w:rtl/>
        </w:rPr>
        <w:t xml:space="preserve"> </w:t>
      </w:r>
      <w:r w:rsidRPr="00AD3CB1">
        <w:rPr>
          <w:rFonts w:hint="cs"/>
          <w:rtl/>
        </w:rPr>
        <w:t>גבוהה</w:t>
      </w:r>
      <w:r w:rsidR="00E25A0E" w:rsidRPr="00AD3CB1">
        <w:rPr>
          <w:rFonts w:hint="cs"/>
          <w:rtl/>
        </w:rPr>
        <w:t>, המוכר בישראל על ידי המל"ג או על ידי המחלקה</w:t>
      </w:r>
      <w:r w:rsidR="00E25A0E" w:rsidRPr="00AD3CB1">
        <w:rPr>
          <w:rtl/>
        </w:rPr>
        <w:t xml:space="preserve"> </w:t>
      </w:r>
      <w:r w:rsidR="00E25A0E" w:rsidRPr="00AD3CB1">
        <w:rPr>
          <w:rFonts w:hint="cs"/>
          <w:rtl/>
        </w:rPr>
        <w:t>להערכת</w:t>
      </w:r>
      <w:r w:rsidR="00E25A0E" w:rsidRPr="00AD3CB1">
        <w:rPr>
          <w:rtl/>
        </w:rPr>
        <w:t xml:space="preserve"> </w:t>
      </w:r>
      <w:r w:rsidR="00E25A0E" w:rsidRPr="00AD3CB1">
        <w:rPr>
          <w:rFonts w:hint="cs"/>
          <w:rtl/>
        </w:rPr>
        <w:t>תארים</w:t>
      </w:r>
      <w:r w:rsidR="00E25A0E" w:rsidRPr="00AD3CB1">
        <w:rPr>
          <w:rtl/>
        </w:rPr>
        <w:t xml:space="preserve"> </w:t>
      </w:r>
      <w:r w:rsidR="00E25A0E" w:rsidRPr="00AD3CB1">
        <w:rPr>
          <w:rFonts w:hint="cs"/>
          <w:rtl/>
        </w:rPr>
        <w:t>אקדמיים</w:t>
      </w:r>
      <w:r w:rsidR="00E25A0E" w:rsidRPr="00AD3CB1">
        <w:rPr>
          <w:rtl/>
        </w:rPr>
        <w:t xml:space="preserve"> </w:t>
      </w:r>
      <w:r w:rsidR="00E25A0E" w:rsidRPr="00AD3CB1">
        <w:rPr>
          <w:rFonts w:hint="cs"/>
          <w:rtl/>
        </w:rPr>
        <w:t>מחו</w:t>
      </w:r>
      <w:r w:rsidR="00E25A0E" w:rsidRPr="00AD3CB1">
        <w:rPr>
          <w:rtl/>
        </w:rPr>
        <w:t>"</w:t>
      </w:r>
      <w:r w:rsidR="00E25A0E" w:rsidRPr="00AD3CB1">
        <w:rPr>
          <w:rFonts w:hint="cs"/>
          <w:rtl/>
        </w:rPr>
        <w:t>ל</w:t>
      </w:r>
      <w:r w:rsidR="00E25A0E" w:rsidRPr="00AD3CB1">
        <w:rPr>
          <w:rtl/>
        </w:rPr>
        <w:t xml:space="preserve"> </w:t>
      </w:r>
      <w:r w:rsidR="00E25A0E" w:rsidRPr="00AD3CB1">
        <w:rPr>
          <w:rFonts w:hint="cs"/>
          <w:rtl/>
        </w:rPr>
        <w:t>של</w:t>
      </w:r>
      <w:r w:rsidR="00E25A0E" w:rsidRPr="00AD3CB1">
        <w:rPr>
          <w:rtl/>
        </w:rPr>
        <w:t xml:space="preserve"> </w:t>
      </w:r>
      <w:r w:rsidR="00E25A0E" w:rsidRPr="00AD3CB1">
        <w:rPr>
          <w:rFonts w:hint="cs"/>
          <w:rtl/>
        </w:rPr>
        <w:t>משרד</w:t>
      </w:r>
      <w:r w:rsidR="00E25A0E" w:rsidRPr="00AD3CB1">
        <w:rPr>
          <w:rtl/>
        </w:rPr>
        <w:t xml:space="preserve"> </w:t>
      </w:r>
      <w:r w:rsidR="00E25A0E" w:rsidRPr="00AD3CB1">
        <w:rPr>
          <w:rFonts w:hint="cs"/>
          <w:rtl/>
        </w:rPr>
        <w:t>החינוך</w:t>
      </w:r>
      <w:r w:rsidRPr="00AD3CB1">
        <w:rPr>
          <w:rtl/>
        </w:rPr>
        <w:t xml:space="preserve">. </w:t>
      </w:r>
    </w:p>
    <w:p w14:paraId="3FB48D50" w14:textId="77777777" w:rsidR="00197C52" w:rsidRPr="009003D2" w:rsidRDefault="00197C52" w:rsidP="00A26699">
      <w:pPr>
        <w:pStyle w:val="7"/>
      </w:pPr>
      <w:r>
        <w:rPr>
          <w:rFonts w:hint="cs"/>
          <w:rtl/>
        </w:rPr>
        <w:t xml:space="preserve">ניסיון של חמש שנים לפחות, בביצוע של לפחות אחת מהמשימות הבאות: </w:t>
      </w:r>
      <w:r w:rsidRPr="009003D2">
        <w:rPr>
          <w:rtl/>
        </w:rPr>
        <w:t xml:space="preserve">ניהול, תכנון, בקרה, </w:t>
      </w:r>
      <w:r w:rsidR="00284CDB">
        <w:rPr>
          <w:rFonts w:hint="cs"/>
          <w:rtl/>
        </w:rPr>
        <w:t>ביצוע</w:t>
      </w:r>
      <w:r w:rsidRPr="009003D2">
        <w:rPr>
          <w:rtl/>
        </w:rPr>
        <w:t xml:space="preserve"> או ייזום</w:t>
      </w:r>
      <w:r w:rsidR="00284CDB">
        <w:rPr>
          <w:rFonts w:hint="cs"/>
          <w:rtl/>
        </w:rPr>
        <w:t>,</w:t>
      </w:r>
      <w:r w:rsidRPr="009003D2">
        <w:rPr>
          <w:rtl/>
        </w:rPr>
        <w:t xml:space="preserve"> של </w:t>
      </w:r>
      <w:r>
        <w:rPr>
          <w:rFonts w:hint="cs"/>
          <w:rtl/>
        </w:rPr>
        <w:t>פעילות</w:t>
      </w:r>
      <w:r w:rsidR="00284CDB">
        <w:rPr>
          <w:rtl/>
        </w:rPr>
        <w:t xml:space="preserve"> בתחום התעופה האווירית</w:t>
      </w:r>
      <w:r w:rsidRPr="009003D2">
        <w:rPr>
          <w:rtl/>
        </w:rPr>
        <w:t xml:space="preserve"> </w:t>
      </w:r>
      <w:r>
        <w:rPr>
          <w:rFonts w:hint="cs"/>
          <w:rtl/>
        </w:rPr>
        <w:t xml:space="preserve">המערבת </w:t>
      </w:r>
      <w:r w:rsidRPr="009003D2">
        <w:rPr>
          <w:rtl/>
        </w:rPr>
        <w:t>מרכיבי</w:t>
      </w:r>
      <w:r>
        <w:rPr>
          <w:rFonts w:hint="cs"/>
          <w:rtl/>
        </w:rPr>
        <w:t>ם</w:t>
      </w:r>
      <w:r w:rsidRPr="009003D2">
        <w:rPr>
          <w:rtl/>
        </w:rPr>
        <w:t xml:space="preserve"> טכנולוגיים ו</w:t>
      </w:r>
      <w:r>
        <w:rPr>
          <w:rtl/>
        </w:rPr>
        <w:t>מבצעיי</w:t>
      </w:r>
      <w:r>
        <w:rPr>
          <w:rFonts w:hint="cs"/>
          <w:rtl/>
        </w:rPr>
        <w:t xml:space="preserve">ם, </w:t>
      </w:r>
      <w:r w:rsidRPr="009003D2">
        <w:rPr>
          <w:rtl/>
        </w:rPr>
        <w:t>בכלי הטיס המאוישים</w:t>
      </w:r>
      <w:r w:rsidR="00284CDB">
        <w:rPr>
          <w:rFonts w:hint="cs"/>
          <w:rtl/>
        </w:rPr>
        <w:t xml:space="preserve"> ובסביבתם</w:t>
      </w:r>
      <w:r w:rsidRPr="009003D2">
        <w:rPr>
          <w:rtl/>
        </w:rPr>
        <w:t xml:space="preserve"> - מערכות האוויוניקה, ניווט ואיכון, תקשורת ובקרה אווירית. </w:t>
      </w:r>
    </w:p>
    <w:p w14:paraId="0C9E1ED1" w14:textId="2E568C65" w:rsidR="00284CDB" w:rsidRDefault="00284CDB" w:rsidP="005316C5">
      <w:pPr>
        <w:pStyle w:val="7"/>
        <w:rPr>
          <w:rtl/>
        </w:rPr>
      </w:pPr>
      <w:r>
        <w:rPr>
          <w:rFonts w:hint="cs"/>
          <w:rtl/>
        </w:rPr>
        <w:t>בעל</w:t>
      </w:r>
      <w:r>
        <w:rPr>
          <w:rtl/>
        </w:rPr>
        <w:t xml:space="preserve"> </w:t>
      </w:r>
      <w:r>
        <w:rPr>
          <w:rFonts w:hint="cs"/>
          <w:rtl/>
        </w:rPr>
        <w:t>אזרחות</w:t>
      </w:r>
      <w:r>
        <w:rPr>
          <w:rtl/>
        </w:rPr>
        <w:t xml:space="preserve"> </w:t>
      </w:r>
      <w:r>
        <w:rPr>
          <w:rFonts w:hint="cs"/>
          <w:rtl/>
        </w:rPr>
        <w:t>ישראלית</w:t>
      </w:r>
      <w:r>
        <w:rPr>
          <w:rtl/>
        </w:rPr>
        <w:t xml:space="preserve">. </w:t>
      </w:r>
    </w:p>
    <w:p w14:paraId="2910E8DB" w14:textId="70FC4EDC" w:rsidR="00A02229" w:rsidRPr="000A48EC" w:rsidRDefault="00223798" w:rsidP="00A26699">
      <w:pPr>
        <w:pStyle w:val="5"/>
      </w:pPr>
      <w:r w:rsidRPr="000A48EC">
        <w:rPr>
          <w:rFonts w:hint="cs"/>
          <w:rtl/>
        </w:rPr>
        <w:t xml:space="preserve">חבר צוות </w:t>
      </w:r>
      <w:r w:rsidR="00A31196" w:rsidRPr="000A48EC">
        <w:rPr>
          <w:rFonts w:hint="cs"/>
          <w:rtl/>
        </w:rPr>
        <w:t>בעל</w:t>
      </w:r>
      <w:r w:rsidR="00A02229" w:rsidRPr="000A48EC">
        <w:rPr>
          <w:rFonts w:hint="cs"/>
          <w:rtl/>
        </w:rPr>
        <w:t xml:space="preserve"> מומחיות בתחום תעופה</w:t>
      </w:r>
      <w:r w:rsidR="00E46F52" w:rsidRPr="000A48EC">
        <w:rPr>
          <w:rFonts w:hint="cs"/>
          <w:rtl/>
        </w:rPr>
        <w:t xml:space="preserve"> (להלן: "</w:t>
      </w:r>
      <w:r w:rsidR="00E46F52" w:rsidRPr="000A48EC">
        <w:rPr>
          <w:rFonts w:hint="eastAsia"/>
          <w:rtl/>
        </w:rPr>
        <w:t>חבר</w:t>
      </w:r>
      <w:r w:rsidR="00E46F52" w:rsidRPr="000A48EC">
        <w:rPr>
          <w:rtl/>
        </w:rPr>
        <w:t xml:space="preserve"> </w:t>
      </w:r>
      <w:r w:rsidR="00E46F52" w:rsidRPr="000A48EC">
        <w:rPr>
          <w:rFonts w:hint="eastAsia"/>
          <w:rtl/>
        </w:rPr>
        <w:t>צוות</w:t>
      </w:r>
      <w:r w:rsidR="00E46F52" w:rsidRPr="000A48EC">
        <w:rPr>
          <w:rtl/>
        </w:rPr>
        <w:t xml:space="preserve"> 1</w:t>
      </w:r>
      <w:r w:rsidR="006A788F">
        <w:rPr>
          <w:rFonts w:hint="cs"/>
          <w:rtl/>
        </w:rPr>
        <w:t xml:space="preserve"> / איש צוות 1</w:t>
      </w:r>
      <w:r w:rsidR="00E46F52" w:rsidRPr="000A48EC">
        <w:rPr>
          <w:rFonts w:hint="cs"/>
          <w:rtl/>
        </w:rPr>
        <w:t>")</w:t>
      </w:r>
      <w:r w:rsidR="00A02229" w:rsidRPr="000A48EC">
        <w:rPr>
          <w:rFonts w:hint="cs"/>
          <w:rtl/>
        </w:rPr>
        <w:t xml:space="preserve"> </w:t>
      </w:r>
      <w:r w:rsidRPr="000A48EC">
        <w:rPr>
          <w:rFonts w:hint="cs"/>
          <w:rtl/>
        </w:rPr>
        <w:t>העומד בתנאים</w:t>
      </w:r>
      <w:r w:rsidR="00A02229" w:rsidRPr="000A48EC">
        <w:rPr>
          <w:rFonts w:hint="cs"/>
          <w:rtl/>
        </w:rPr>
        <w:t xml:space="preserve"> הבאים:</w:t>
      </w:r>
    </w:p>
    <w:p w14:paraId="08C1E47E" w14:textId="77777777" w:rsidR="005A39F8" w:rsidRDefault="00A02229" w:rsidP="00A26699">
      <w:pPr>
        <w:pStyle w:val="7"/>
        <w:rPr>
          <w:rFonts w:ascii="David" w:hAnsi="David"/>
          <w:rtl/>
        </w:rPr>
      </w:pPr>
      <w:r w:rsidRPr="00A02229">
        <w:rPr>
          <w:rFonts w:hint="cs"/>
          <w:rtl/>
        </w:rPr>
        <w:t>ניסיון</w:t>
      </w:r>
      <w:r w:rsidRPr="00A02229">
        <w:rPr>
          <w:rtl/>
        </w:rPr>
        <w:t xml:space="preserve"> </w:t>
      </w:r>
      <w:r w:rsidR="00B5325C">
        <w:rPr>
          <w:rFonts w:hint="cs"/>
          <w:rtl/>
        </w:rPr>
        <w:t>מעשי</w:t>
      </w:r>
      <w:r w:rsidR="000B6381">
        <w:rPr>
          <w:rFonts w:hint="cs"/>
          <w:rtl/>
        </w:rPr>
        <w:t xml:space="preserve"> (צבאי או אזרחי)</w:t>
      </w:r>
      <w:r w:rsidR="006E2F62">
        <w:rPr>
          <w:rFonts w:hint="cs"/>
          <w:rtl/>
        </w:rPr>
        <w:t xml:space="preserve"> של </w:t>
      </w:r>
      <w:r w:rsidR="00C312DE">
        <w:rPr>
          <w:rFonts w:hint="cs"/>
          <w:rtl/>
        </w:rPr>
        <w:t>5</w:t>
      </w:r>
      <w:r w:rsidR="00975C59">
        <w:rPr>
          <w:rFonts w:hint="cs"/>
          <w:rtl/>
        </w:rPr>
        <w:t xml:space="preserve"> </w:t>
      </w:r>
      <w:r w:rsidR="006E2F62">
        <w:rPr>
          <w:rFonts w:hint="cs"/>
          <w:rtl/>
        </w:rPr>
        <w:t>שנים</w:t>
      </w:r>
      <w:r w:rsidR="000B6381">
        <w:rPr>
          <w:rFonts w:hint="cs"/>
          <w:rtl/>
        </w:rPr>
        <w:t xml:space="preserve"> </w:t>
      </w:r>
      <w:r w:rsidR="00FC5F06">
        <w:rPr>
          <w:rFonts w:hint="cs"/>
          <w:rtl/>
        </w:rPr>
        <w:t>ב</w:t>
      </w:r>
      <w:r w:rsidR="006E2F62">
        <w:rPr>
          <w:rFonts w:hint="cs"/>
          <w:rtl/>
        </w:rPr>
        <w:t xml:space="preserve">מהלך </w:t>
      </w:r>
      <w:r w:rsidR="00FC5F06">
        <w:rPr>
          <w:rFonts w:hint="cs"/>
          <w:rtl/>
        </w:rPr>
        <w:t>1</w:t>
      </w:r>
      <w:r w:rsidR="009116A8">
        <w:rPr>
          <w:rFonts w:hint="cs"/>
          <w:rtl/>
        </w:rPr>
        <w:t>5</w:t>
      </w:r>
      <w:r w:rsidR="00FC5F06">
        <w:rPr>
          <w:rFonts w:hint="cs"/>
          <w:rtl/>
        </w:rPr>
        <w:t xml:space="preserve"> השנים האחרונות, </w:t>
      </w:r>
      <w:r w:rsidRPr="00A02229">
        <w:rPr>
          <w:rFonts w:hint="cs"/>
          <w:rtl/>
        </w:rPr>
        <w:t>באחד</w:t>
      </w:r>
      <w:r w:rsidRPr="00A02229">
        <w:rPr>
          <w:rtl/>
        </w:rPr>
        <w:t xml:space="preserve"> </w:t>
      </w:r>
      <w:r w:rsidRPr="00A02229">
        <w:rPr>
          <w:rFonts w:hint="cs"/>
          <w:rtl/>
        </w:rPr>
        <w:t>מהתפקידים</w:t>
      </w:r>
      <w:r w:rsidRPr="00A02229">
        <w:rPr>
          <w:rtl/>
        </w:rPr>
        <w:t xml:space="preserve"> </w:t>
      </w:r>
      <w:r w:rsidRPr="00A02229">
        <w:rPr>
          <w:rFonts w:hint="cs"/>
          <w:rtl/>
        </w:rPr>
        <w:t>הבאים</w:t>
      </w:r>
      <w:r>
        <w:rPr>
          <w:rFonts w:hint="cs"/>
          <w:rtl/>
        </w:rPr>
        <w:t>:</w:t>
      </w:r>
      <w:r w:rsidRPr="00A02229">
        <w:rPr>
          <w:rtl/>
        </w:rPr>
        <w:t xml:space="preserve"> </w:t>
      </w:r>
      <w:r w:rsidRPr="00A02229">
        <w:rPr>
          <w:rFonts w:hint="cs"/>
          <w:rtl/>
        </w:rPr>
        <w:t>טיס</w:t>
      </w:r>
      <w:r w:rsidRPr="00A02229">
        <w:rPr>
          <w:rtl/>
        </w:rPr>
        <w:t xml:space="preserve"> </w:t>
      </w:r>
      <w:r w:rsidRPr="00A02229">
        <w:rPr>
          <w:rFonts w:hint="cs"/>
          <w:rtl/>
        </w:rPr>
        <w:t>או</w:t>
      </w:r>
      <w:r w:rsidRPr="00A02229">
        <w:rPr>
          <w:rtl/>
        </w:rPr>
        <w:t xml:space="preserve"> </w:t>
      </w:r>
      <w:r w:rsidRPr="00A02229">
        <w:rPr>
          <w:rFonts w:hint="cs"/>
          <w:rtl/>
        </w:rPr>
        <w:t>נווט</w:t>
      </w:r>
      <w:r w:rsidRPr="00A02229">
        <w:rPr>
          <w:rtl/>
        </w:rPr>
        <w:t xml:space="preserve"> </w:t>
      </w:r>
      <w:r w:rsidR="009D6CB8">
        <w:rPr>
          <w:rFonts w:hint="cs"/>
          <w:rtl/>
        </w:rPr>
        <w:t>או מהנדס טיס</w:t>
      </w:r>
      <w:r w:rsidR="00975C59">
        <w:rPr>
          <w:rFonts w:hint="cs"/>
          <w:rtl/>
        </w:rPr>
        <w:t xml:space="preserve"> (טכנאי טיס)</w:t>
      </w:r>
      <w:r w:rsidR="009D6CB8">
        <w:rPr>
          <w:rFonts w:hint="cs"/>
          <w:rtl/>
        </w:rPr>
        <w:t xml:space="preserve"> </w:t>
      </w:r>
      <w:r w:rsidRPr="00A02229">
        <w:rPr>
          <w:rFonts w:hint="cs"/>
          <w:rtl/>
        </w:rPr>
        <w:t>או</w:t>
      </w:r>
      <w:r w:rsidRPr="00A02229">
        <w:rPr>
          <w:rtl/>
        </w:rPr>
        <w:t xml:space="preserve"> </w:t>
      </w:r>
      <w:r w:rsidRPr="00A02229">
        <w:rPr>
          <w:rFonts w:hint="cs"/>
          <w:rtl/>
        </w:rPr>
        <w:t>בקר</w:t>
      </w:r>
      <w:r w:rsidR="00975C59">
        <w:rPr>
          <w:rFonts w:hint="cs"/>
          <w:rtl/>
        </w:rPr>
        <w:t xml:space="preserve"> טיסה</w:t>
      </w:r>
      <w:r w:rsidR="0095425B">
        <w:rPr>
          <w:rFonts w:hint="cs"/>
          <w:rtl/>
        </w:rPr>
        <w:t>.</w:t>
      </w:r>
    </w:p>
    <w:p w14:paraId="11675B77" w14:textId="5648D37C" w:rsidR="00A31196" w:rsidRDefault="00A31196" w:rsidP="005316C5">
      <w:pPr>
        <w:pStyle w:val="7"/>
        <w:rPr>
          <w:rtl/>
        </w:rPr>
      </w:pPr>
      <w:r>
        <w:rPr>
          <w:rFonts w:hint="cs"/>
          <w:rtl/>
        </w:rPr>
        <w:t>בעל</w:t>
      </w:r>
      <w:r>
        <w:rPr>
          <w:rtl/>
        </w:rPr>
        <w:t xml:space="preserve"> </w:t>
      </w:r>
      <w:r>
        <w:rPr>
          <w:rFonts w:hint="cs"/>
          <w:rtl/>
        </w:rPr>
        <w:t>אזרחות</w:t>
      </w:r>
      <w:r>
        <w:rPr>
          <w:rtl/>
        </w:rPr>
        <w:t xml:space="preserve"> </w:t>
      </w:r>
      <w:r>
        <w:rPr>
          <w:rFonts w:hint="cs"/>
          <w:rtl/>
        </w:rPr>
        <w:t>ישראלית</w:t>
      </w:r>
      <w:r>
        <w:rPr>
          <w:rtl/>
        </w:rPr>
        <w:t xml:space="preserve">. </w:t>
      </w:r>
    </w:p>
    <w:p w14:paraId="452CA5B8" w14:textId="439B6F9E" w:rsidR="00223798" w:rsidRDefault="00223798" w:rsidP="00A26699">
      <w:pPr>
        <w:pStyle w:val="5"/>
      </w:pPr>
      <w:r>
        <w:rPr>
          <w:rFonts w:hint="cs"/>
          <w:rtl/>
        </w:rPr>
        <w:t>חבר צוות</w:t>
      </w:r>
      <w:r w:rsidR="00A31196">
        <w:rPr>
          <w:rFonts w:hint="cs"/>
          <w:rtl/>
        </w:rPr>
        <w:t xml:space="preserve"> בעל מומחיות בתחום הסייבר</w:t>
      </w:r>
      <w:r w:rsidR="0030652A">
        <w:rPr>
          <w:rFonts w:hint="cs"/>
          <w:rtl/>
        </w:rPr>
        <w:t xml:space="preserve"> (להלן: "</w:t>
      </w:r>
      <w:r w:rsidR="0030652A" w:rsidRPr="00B003A7">
        <w:rPr>
          <w:rFonts w:hint="cs"/>
          <w:rtl/>
        </w:rPr>
        <w:t xml:space="preserve">חבר צוות </w:t>
      </w:r>
      <w:r w:rsidR="006A788F">
        <w:rPr>
          <w:rFonts w:hint="cs"/>
          <w:rtl/>
        </w:rPr>
        <w:t xml:space="preserve"> 2/ איש צוות </w:t>
      </w:r>
      <w:r w:rsidR="0030652A">
        <w:rPr>
          <w:rFonts w:hint="cs"/>
          <w:rtl/>
        </w:rPr>
        <w:t xml:space="preserve">2") </w:t>
      </w:r>
      <w:r>
        <w:rPr>
          <w:rFonts w:hint="cs"/>
          <w:rtl/>
        </w:rPr>
        <w:t xml:space="preserve"> העומד בתנאים </w:t>
      </w:r>
      <w:r w:rsidR="00A31196">
        <w:rPr>
          <w:rFonts w:hint="cs"/>
          <w:rtl/>
        </w:rPr>
        <w:t>הבאים:</w:t>
      </w:r>
    </w:p>
    <w:p w14:paraId="5CDE543E" w14:textId="77777777" w:rsidR="00A31196" w:rsidRPr="00A31196" w:rsidRDefault="00A31196" w:rsidP="00A26699">
      <w:pPr>
        <w:pStyle w:val="7"/>
        <w:rPr>
          <w:rtl/>
        </w:rPr>
      </w:pPr>
      <w:r w:rsidRPr="00A31196">
        <w:rPr>
          <w:rFonts w:hint="cs"/>
          <w:rtl/>
        </w:rPr>
        <w:lastRenderedPageBreak/>
        <w:t>ניסיון</w:t>
      </w:r>
      <w:r w:rsidRPr="00A31196">
        <w:rPr>
          <w:rtl/>
        </w:rPr>
        <w:t xml:space="preserve"> </w:t>
      </w:r>
      <w:r w:rsidRPr="00A31196">
        <w:rPr>
          <w:rFonts w:hint="cs"/>
          <w:rtl/>
        </w:rPr>
        <w:t>של</w:t>
      </w:r>
      <w:r w:rsidRPr="00A31196">
        <w:rPr>
          <w:rtl/>
        </w:rPr>
        <w:t xml:space="preserve"> </w:t>
      </w:r>
      <w:r w:rsidRPr="00A31196">
        <w:rPr>
          <w:rFonts w:hint="cs"/>
          <w:rtl/>
        </w:rPr>
        <w:t>לפחות</w:t>
      </w:r>
      <w:r w:rsidRPr="00A31196">
        <w:rPr>
          <w:rtl/>
        </w:rPr>
        <w:t xml:space="preserve"> </w:t>
      </w:r>
      <w:r w:rsidR="00D453D2">
        <w:rPr>
          <w:rFonts w:hint="cs"/>
          <w:rtl/>
        </w:rPr>
        <w:t>7</w:t>
      </w:r>
      <w:r w:rsidRPr="00A31196">
        <w:rPr>
          <w:rtl/>
        </w:rPr>
        <w:t xml:space="preserve"> </w:t>
      </w:r>
      <w:r w:rsidRPr="00A31196">
        <w:rPr>
          <w:rFonts w:hint="cs"/>
          <w:rtl/>
        </w:rPr>
        <w:t>שנים</w:t>
      </w:r>
      <w:r w:rsidRPr="00A31196">
        <w:rPr>
          <w:rtl/>
        </w:rPr>
        <w:t xml:space="preserve"> </w:t>
      </w:r>
      <w:r w:rsidR="0030652A">
        <w:rPr>
          <w:rFonts w:hint="cs"/>
          <w:rtl/>
        </w:rPr>
        <w:t>ב</w:t>
      </w:r>
      <w:r w:rsidRPr="00A31196">
        <w:rPr>
          <w:rFonts w:hint="cs"/>
          <w:rtl/>
        </w:rPr>
        <w:t>תחום</w:t>
      </w:r>
      <w:r w:rsidRPr="00A31196">
        <w:rPr>
          <w:rtl/>
        </w:rPr>
        <w:t xml:space="preserve"> </w:t>
      </w:r>
      <w:r w:rsidRPr="00A31196">
        <w:rPr>
          <w:rFonts w:hint="cs"/>
          <w:rtl/>
        </w:rPr>
        <w:t>הסייבר</w:t>
      </w:r>
      <w:r w:rsidRPr="00A31196">
        <w:rPr>
          <w:rtl/>
        </w:rPr>
        <w:t xml:space="preserve">, </w:t>
      </w:r>
      <w:r w:rsidR="0030652A">
        <w:rPr>
          <w:rFonts w:hint="cs"/>
          <w:rtl/>
        </w:rPr>
        <w:t>ב</w:t>
      </w:r>
      <w:r w:rsidRPr="00A31196">
        <w:rPr>
          <w:rFonts w:hint="cs"/>
          <w:rtl/>
        </w:rPr>
        <w:t>תפקיד</w:t>
      </w:r>
      <w:r w:rsidRPr="00A31196">
        <w:rPr>
          <w:rtl/>
        </w:rPr>
        <w:t xml:space="preserve"> </w:t>
      </w:r>
      <w:r w:rsidRPr="00A31196">
        <w:rPr>
          <w:rFonts w:hint="cs"/>
          <w:rtl/>
        </w:rPr>
        <w:t>טכנולוגי</w:t>
      </w:r>
      <w:r w:rsidRPr="00A31196">
        <w:rPr>
          <w:rtl/>
        </w:rPr>
        <w:t xml:space="preserve"> </w:t>
      </w:r>
      <w:r w:rsidRPr="00A31196">
        <w:rPr>
          <w:rFonts w:hint="cs"/>
          <w:rtl/>
        </w:rPr>
        <w:t>בסייבר</w:t>
      </w:r>
      <w:r w:rsidRPr="00A31196">
        <w:rPr>
          <w:rtl/>
        </w:rPr>
        <w:t xml:space="preserve"> </w:t>
      </w:r>
      <w:r w:rsidR="005A56C0">
        <w:rPr>
          <w:rFonts w:hint="cs"/>
          <w:rtl/>
        </w:rPr>
        <w:t xml:space="preserve">באחד או יותר מהתחומים הבאים: </w:t>
      </w:r>
      <w:r w:rsidRPr="00A31196">
        <w:rPr>
          <w:rFonts w:hint="cs"/>
          <w:rtl/>
        </w:rPr>
        <w:t>במערכות</w:t>
      </w:r>
      <w:r w:rsidRPr="00A31196">
        <w:t xml:space="preserve">ICS </w:t>
      </w:r>
      <w:r w:rsidR="005A56C0">
        <w:rPr>
          <w:rFonts w:hint="cs"/>
          <w:rtl/>
        </w:rPr>
        <w:t>,</w:t>
      </w:r>
      <w:r>
        <w:rPr>
          <w:rFonts w:hint="cs"/>
          <w:rtl/>
        </w:rPr>
        <w:t xml:space="preserve"> </w:t>
      </w:r>
      <w:r w:rsidRPr="00A31196">
        <w:rPr>
          <w:rFonts w:hint="cs"/>
          <w:rtl/>
        </w:rPr>
        <w:t>אמל</w:t>
      </w:r>
      <w:r w:rsidRPr="00A31196">
        <w:rPr>
          <w:rtl/>
        </w:rPr>
        <w:t>"</w:t>
      </w:r>
      <w:r w:rsidRPr="00A31196">
        <w:rPr>
          <w:rFonts w:hint="cs"/>
          <w:rtl/>
        </w:rPr>
        <w:t>ח</w:t>
      </w:r>
      <w:r w:rsidR="005A56C0">
        <w:rPr>
          <w:rFonts w:hint="cs"/>
          <w:rtl/>
        </w:rPr>
        <w:t xml:space="preserve">, </w:t>
      </w:r>
      <w:r w:rsidR="00D57A3F">
        <w:rPr>
          <w:rFonts w:hint="cs"/>
          <w:rtl/>
        </w:rPr>
        <w:t>או</w:t>
      </w:r>
      <w:r w:rsidR="003E784B">
        <w:rPr>
          <w:rFonts w:hint="cs"/>
          <w:rtl/>
        </w:rPr>
        <w:t>ו</w:t>
      </w:r>
      <w:r w:rsidR="00D57A3F">
        <w:rPr>
          <w:rFonts w:hint="cs"/>
          <w:rtl/>
        </w:rPr>
        <w:t>יוניקה</w:t>
      </w:r>
      <w:r w:rsidR="005A56C0">
        <w:rPr>
          <w:rFonts w:hint="cs"/>
          <w:rtl/>
        </w:rPr>
        <w:t xml:space="preserve">,  </w:t>
      </w:r>
      <w:r w:rsidRPr="00A31196">
        <w:rPr>
          <w:rFonts w:hint="cs"/>
          <w:rtl/>
        </w:rPr>
        <w:t>מע</w:t>
      </w:r>
      <w:r w:rsidRPr="00A31196">
        <w:rPr>
          <w:rtl/>
        </w:rPr>
        <w:t xml:space="preserve">' </w:t>
      </w:r>
      <w:r w:rsidR="005A56C0">
        <w:rPr>
          <w:rFonts w:hint="cs"/>
          <w:rtl/>
        </w:rPr>
        <w:t>שו"ב</w:t>
      </w:r>
      <w:r w:rsidR="0030652A">
        <w:rPr>
          <w:rFonts w:hint="cs"/>
          <w:rtl/>
        </w:rPr>
        <w:t>. על הניסיון לכלול</w:t>
      </w:r>
      <w:r w:rsidRPr="00A31196">
        <w:rPr>
          <w:rtl/>
        </w:rPr>
        <w:t xml:space="preserve"> </w:t>
      </w:r>
      <w:r w:rsidR="005A56C0">
        <w:rPr>
          <w:rFonts w:hint="cs"/>
          <w:rtl/>
        </w:rPr>
        <w:t xml:space="preserve">אחד או יותר מהפעולות הבאות: </w:t>
      </w:r>
      <w:r w:rsidRPr="00A31196">
        <w:rPr>
          <w:rFonts w:hint="cs"/>
          <w:rtl/>
        </w:rPr>
        <w:t>ייזום</w:t>
      </w:r>
      <w:r w:rsidRPr="00A31196">
        <w:rPr>
          <w:rtl/>
        </w:rPr>
        <w:t xml:space="preserve">, </w:t>
      </w:r>
      <w:r w:rsidRPr="00A31196">
        <w:rPr>
          <w:rFonts w:hint="cs"/>
          <w:rtl/>
        </w:rPr>
        <w:t>ביצוע</w:t>
      </w:r>
      <w:r w:rsidRPr="00A31196">
        <w:rPr>
          <w:rtl/>
        </w:rPr>
        <w:t xml:space="preserve"> </w:t>
      </w:r>
      <w:r w:rsidRPr="00A31196">
        <w:rPr>
          <w:rFonts w:hint="cs"/>
          <w:rtl/>
        </w:rPr>
        <w:t>והובלה</w:t>
      </w:r>
      <w:r w:rsidRPr="00A31196">
        <w:rPr>
          <w:rtl/>
        </w:rPr>
        <w:t xml:space="preserve"> </w:t>
      </w:r>
      <w:r w:rsidRPr="00A31196">
        <w:rPr>
          <w:rFonts w:hint="cs"/>
          <w:rtl/>
        </w:rPr>
        <w:t>של</w:t>
      </w:r>
      <w:r w:rsidRPr="00A31196">
        <w:rPr>
          <w:rtl/>
        </w:rPr>
        <w:t xml:space="preserve"> </w:t>
      </w:r>
      <w:r w:rsidRPr="00A31196">
        <w:rPr>
          <w:rFonts w:hint="cs"/>
          <w:rtl/>
        </w:rPr>
        <w:t>תכניות</w:t>
      </w:r>
      <w:r w:rsidRPr="00A31196">
        <w:rPr>
          <w:rtl/>
        </w:rPr>
        <w:t xml:space="preserve"> </w:t>
      </w:r>
      <w:r w:rsidRPr="00A31196">
        <w:rPr>
          <w:rFonts w:hint="cs"/>
          <w:rtl/>
        </w:rPr>
        <w:t>מחקר</w:t>
      </w:r>
      <w:r w:rsidRPr="00A31196">
        <w:rPr>
          <w:rtl/>
        </w:rPr>
        <w:t xml:space="preserve"> </w:t>
      </w:r>
      <w:r w:rsidRPr="00A31196">
        <w:rPr>
          <w:rFonts w:hint="cs"/>
          <w:rtl/>
        </w:rPr>
        <w:t>ופיתוח</w:t>
      </w:r>
      <w:r w:rsidRPr="00A31196">
        <w:rPr>
          <w:rtl/>
        </w:rPr>
        <w:t xml:space="preserve">, </w:t>
      </w:r>
      <w:r w:rsidRPr="00A31196">
        <w:rPr>
          <w:rFonts w:hint="cs"/>
          <w:rtl/>
        </w:rPr>
        <w:t>הנדסת</w:t>
      </w:r>
      <w:r w:rsidRPr="00A31196">
        <w:rPr>
          <w:rtl/>
        </w:rPr>
        <w:t xml:space="preserve"> </w:t>
      </w:r>
      <w:r w:rsidRPr="00A31196">
        <w:rPr>
          <w:rFonts w:hint="cs"/>
          <w:rtl/>
        </w:rPr>
        <w:t>מערכת</w:t>
      </w:r>
      <w:r w:rsidR="005A56C0">
        <w:rPr>
          <w:rFonts w:hint="cs"/>
          <w:rtl/>
        </w:rPr>
        <w:t>,</w:t>
      </w:r>
      <w:r w:rsidR="0030652A">
        <w:rPr>
          <w:rFonts w:hint="cs"/>
          <w:rtl/>
        </w:rPr>
        <w:t xml:space="preserve"> </w:t>
      </w:r>
      <w:r w:rsidRPr="00A31196">
        <w:rPr>
          <w:rFonts w:hint="cs"/>
          <w:rtl/>
        </w:rPr>
        <w:t>פעילות</w:t>
      </w:r>
      <w:r w:rsidRPr="00A31196">
        <w:rPr>
          <w:rtl/>
        </w:rPr>
        <w:t xml:space="preserve"> </w:t>
      </w:r>
      <w:r w:rsidRPr="00A31196">
        <w:rPr>
          <w:rFonts w:hint="cs"/>
          <w:rtl/>
        </w:rPr>
        <w:t>של</w:t>
      </w:r>
      <w:r w:rsidRPr="00A31196">
        <w:rPr>
          <w:rtl/>
        </w:rPr>
        <w:t xml:space="preserve"> </w:t>
      </w:r>
      <w:r w:rsidRPr="00A31196">
        <w:rPr>
          <w:rFonts w:hint="cs"/>
          <w:rtl/>
        </w:rPr>
        <w:t>מבדקי</w:t>
      </w:r>
      <w:r w:rsidRPr="00A31196">
        <w:rPr>
          <w:rtl/>
        </w:rPr>
        <w:t xml:space="preserve"> </w:t>
      </w:r>
      <w:r w:rsidRPr="00A31196">
        <w:rPr>
          <w:rFonts w:hint="cs"/>
          <w:rtl/>
        </w:rPr>
        <w:t>חדירות</w:t>
      </w:r>
      <w:r w:rsidRPr="00A31196">
        <w:rPr>
          <w:rtl/>
        </w:rPr>
        <w:t>.</w:t>
      </w:r>
      <w:r w:rsidR="00FC5F06">
        <w:rPr>
          <w:rFonts w:hint="cs"/>
          <w:rtl/>
        </w:rPr>
        <w:t xml:space="preserve"> מתוך </w:t>
      </w:r>
      <w:r w:rsidR="005A56C0">
        <w:rPr>
          <w:rFonts w:hint="cs"/>
          <w:rtl/>
        </w:rPr>
        <w:t xml:space="preserve">תקופת </w:t>
      </w:r>
      <w:r w:rsidR="00FC5F06">
        <w:rPr>
          <w:rFonts w:hint="cs"/>
          <w:rtl/>
        </w:rPr>
        <w:t>הנ</w:t>
      </w:r>
      <w:r w:rsidR="00D453D2">
        <w:rPr>
          <w:rFonts w:hint="cs"/>
          <w:rtl/>
        </w:rPr>
        <w:t>י</w:t>
      </w:r>
      <w:r w:rsidR="00FC5F06">
        <w:rPr>
          <w:rFonts w:hint="cs"/>
          <w:rtl/>
        </w:rPr>
        <w:t>סיון המ</w:t>
      </w:r>
      <w:r w:rsidR="005A56C0">
        <w:rPr>
          <w:rFonts w:hint="cs"/>
          <w:rtl/>
        </w:rPr>
        <w:t>בוקשת</w:t>
      </w:r>
      <w:r w:rsidR="00FC5F06">
        <w:rPr>
          <w:rFonts w:hint="cs"/>
          <w:rtl/>
        </w:rPr>
        <w:t>, לפחות 3 שנים בניסיון מעשי (</w:t>
      </w:r>
      <w:r w:rsidR="00FC5F06">
        <w:t>Hands On</w:t>
      </w:r>
      <w:r w:rsidR="00FC5F06">
        <w:rPr>
          <w:rFonts w:hint="cs"/>
          <w:rtl/>
        </w:rPr>
        <w:t xml:space="preserve">) בתחומים </w:t>
      </w:r>
      <w:r w:rsidR="005A56C0">
        <w:rPr>
          <w:rFonts w:hint="cs"/>
          <w:rtl/>
        </w:rPr>
        <w:t>שלעיל</w:t>
      </w:r>
      <w:r w:rsidR="00FC5F06">
        <w:rPr>
          <w:rFonts w:hint="cs"/>
          <w:rtl/>
        </w:rPr>
        <w:t>.</w:t>
      </w:r>
    </w:p>
    <w:p w14:paraId="5852A48A" w14:textId="77777777" w:rsidR="001271D8" w:rsidRDefault="001271D8" w:rsidP="00A26699">
      <w:pPr>
        <w:pStyle w:val="7"/>
        <w:rPr>
          <w:rtl/>
        </w:rPr>
      </w:pPr>
      <w:r w:rsidRPr="009003D2">
        <w:rPr>
          <w:rtl/>
        </w:rPr>
        <w:t xml:space="preserve">בעל תואר </w:t>
      </w:r>
      <w:r w:rsidRPr="009003D2">
        <w:rPr>
          <w:rFonts w:hint="eastAsia"/>
          <w:rtl/>
        </w:rPr>
        <w:t>אקדמי</w:t>
      </w:r>
      <w:r w:rsidRPr="009003D2">
        <w:rPr>
          <w:rtl/>
        </w:rPr>
        <w:t xml:space="preserve"> ממוסד להשכלה גבוהה בתחום מדעי המחשב או הנדסת חשמל או אלקטרוניקה או הנדסת מכונות או הנדס</w:t>
      </w:r>
      <w:r w:rsidR="00761395">
        <w:rPr>
          <w:rFonts w:hint="cs"/>
          <w:rtl/>
        </w:rPr>
        <w:t>ת אווירונאוטיקה</w:t>
      </w:r>
      <w:r w:rsidR="00761395" w:rsidRPr="009003D2">
        <w:rPr>
          <w:rtl/>
        </w:rPr>
        <w:t xml:space="preserve"> </w:t>
      </w:r>
      <w:r w:rsidR="00D453D2">
        <w:rPr>
          <w:rFonts w:hint="cs"/>
          <w:rtl/>
        </w:rPr>
        <w:t>או תואר בתחום המדעים</w:t>
      </w:r>
      <w:r w:rsidR="005A56C0">
        <w:rPr>
          <w:rFonts w:hint="cs"/>
          <w:rtl/>
        </w:rPr>
        <w:t xml:space="preserve"> המדויקים</w:t>
      </w:r>
      <w:r>
        <w:rPr>
          <w:rFonts w:hint="cs"/>
          <w:rtl/>
        </w:rPr>
        <w:t xml:space="preserve">, או קורסים  בהיקף של </w:t>
      </w:r>
      <w:r w:rsidR="0051686F">
        <w:rPr>
          <w:rFonts w:hint="cs"/>
          <w:rtl/>
        </w:rPr>
        <w:t>6</w:t>
      </w:r>
      <w:r>
        <w:rPr>
          <w:rFonts w:hint="cs"/>
          <w:rtl/>
        </w:rPr>
        <w:t xml:space="preserve">00 שעות לפחות בתחומים הנ"ל. </w:t>
      </w:r>
    </w:p>
    <w:p w14:paraId="757F300D" w14:textId="77777777" w:rsidR="00EA163B" w:rsidRPr="00B7573C" w:rsidRDefault="00EA163B" w:rsidP="00A26699">
      <w:pPr>
        <w:pStyle w:val="7"/>
        <w:numPr>
          <w:ilvl w:val="0"/>
          <w:numId w:val="0"/>
        </w:numPr>
        <w:ind w:left="4500"/>
        <w:rPr>
          <w:rtl/>
        </w:rPr>
      </w:pPr>
      <w:r>
        <w:rPr>
          <w:rFonts w:hint="cs"/>
          <w:rtl/>
        </w:rPr>
        <w:t>על תואר אקדמי להיות מוכר בישראל על ידי המל"ג או על ידי המחלקה</w:t>
      </w:r>
      <w:r>
        <w:rPr>
          <w:rtl/>
        </w:rPr>
        <w:t xml:space="preserve"> </w:t>
      </w:r>
      <w:r>
        <w:rPr>
          <w:rFonts w:hint="cs"/>
          <w:rtl/>
        </w:rPr>
        <w:t>להערכת</w:t>
      </w:r>
      <w:r>
        <w:rPr>
          <w:rtl/>
        </w:rPr>
        <w:t xml:space="preserve"> </w:t>
      </w:r>
      <w:r>
        <w:rPr>
          <w:rFonts w:hint="cs"/>
          <w:rtl/>
        </w:rPr>
        <w:t>תארים</w:t>
      </w:r>
      <w:r>
        <w:rPr>
          <w:rtl/>
        </w:rPr>
        <w:t xml:space="preserve"> </w:t>
      </w:r>
      <w:r>
        <w:rPr>
          <w:rFonts w:hint="cs"/>
          <w:rtl/>
        </w:rPr>
        <w:t>אקדמיים</w:t>
      </w:r>
      <w:r>
        <w:rPr>
          <w:rtl/>
        </w:rPr>
        <w:t xml:space="preserve"> </w:t>
      </w:r>
      <w:r>
        <w:rPr>
          <w:rFonts w:hint="cs"/>
          <w:rtl/>
        </w:rPr>
        <w:t>מחו</w:t>
      </w:r>
      <w:r>
        <w:rPr>
          <w:rtl/>
        </w:rPr>
        <w:t>"</w:t>
      </w:r>
      <w:r>
        <w:rPr>
          <w:rFonts w:hint="cs"/>
          <w:rtl/>
        </w:rPr>
        <w:t>ל</w:t>
      </w:r>
      <w:r>
        <w:rPr>
          <w:rtl/>
        </w:rPr>
        <w:t xml:space="preserve"> </w:t>
      </w:r>
      <w:r>
        <w:rPr>
          <w:rFonts w:hint="cs"/>
          <w:rtl/>
        </w:rPr>
        <w:t>של</w:t>
      </w:r>
      <w:r>
        <w:rPr>
          <w:rtl/>
        </w:rPr>
        <w:t xml:space="preserve"> </w:t>
      </w:r>
      <w:r>
        <w:rPr>
          <w:rFonts w:hint="cs"/>
          <w:rtl/>
        </w:rPr>
        <w:t>משרד</w:t>
      </w:r>
      <w:r>
        <w:rPr>
          <w:rtl/>
        </w:rPr>
        <w:t xml:space="preserve"> </w:t>
      </w:r>
      <w:r>
        <w:rPr>
          <w:rFonts w:hint="cs"/>
          <w:rtl/>
        </w:rPr>
        <w:t>החינוך.</w:t>
      </w:r>
    </w:p>
    <w:p w14:paraId="2B634E79" w14:textId="0FB75914" w:rsidR="001271D8" w:rsidRDefault="001271D8" w:rsidP="005316C5">
      <w:pPr>
        <w:pStyle w:val="7"/>
        <w:rPr>
          <w:rtl/>
        </w:rPr>
      </w:pPr>
      <w:r>
        <w:rPr>
          <w:rFonts w:hint="cs"/>
          <w:rtl/>
        </w:rPr>
        <w:t>בעל</w:t>
      </w:r>
      <w:r>
        <w:rPr>
          <w:rtl/>
        </w:rPr>
        <w:t xml:space="preserve"> </w:t>
      </w:r>
      <w:r>
        <w:rPr>
          <w:rFonts w:hint="cs"/>
          <w:rtl/>
        </w:rPr>
        <w:t>אזרחות</w:t>
      </w:r>
      <w:r>
        <w:rPr>
          <w:rtl/>
        </w:rPr>
        <w:t xml:space="preserve"> </w:t>
      </w:r>
      <w:r>
        <w:rPr>
          <w:rFonts w:hint="cs"/>
          <w:rtl/>
        </w:rPr>
        <w:t>ישראלית</w:t>
      </w:r>
      <w:r>
        <w:rPr>
          <w:rtl/>
        </w:rPr>
        <w:t xml:space="preserve">. </w:t>
      </w:r>
    </w:p>
    <w:p w14:paraId="1BC6333A" w14:textId="0FCD3435" w:rsidR="001271D8" w:rsidRDefault="001271D8" w:rsidP="00A26699">
      <w:pPr>
        <w:pStyle w:val="5"/>
      </w:pPr>
      <w:r>
        <w:rPr>
          <w:rFonts w:hint="cs"/>
          <w:rtl/>
        </w:rPr>
        <w:t xml:space="preserve">חבר צוות בעל מומחיות הנדסית </w:t>
      </w:r>
      <w:r w:rsidR="00C07008">
        <w:rPr>
          <w:rFonts w:hint="cs"/>
          <w:rtl/>
        </w:rPr>
        <w:t xml:space="preserve">בתחום התעופה </w:t>
      </w:r>
      <w:r w:rsidR="0030652A">
        <w:rPr>
          <w:rFonts w:hint="cs"/>
          <w:rtl/>
        </w:rPr>
        <w:t>(להלן: "</w:t>
      </w:r>
      <w:r w:rsidR="0030652A" w:rsidRPr="00B003A7">
        <w:rPr>
          <w:rFonts w:hint="cs"/>
          <w:rtl/>
        </w:rPr>
        <w:t>חבר צוות</w:t>
      </w:r>
      <w:r w:rsidR="0030652A">
        <w:rPr>
          <w:rFonts w:hint="cs"/>
          <w:rtl/>
        </w:rPr>
        <w:t xml:space="preserve"> </w:t>
      </w:r>
      <w:r w:rsidR="0014553A">
        <w:rPr>
          <w:rFonts w:hint="cs"/>
          <w:rtl/>
        </w:rPr>
        <w:t xml:space="preserve"> 3 / איש צוות </w:t>
      </w:r>
      <w:r w:rsidR="0030652A">
        <w:rPr>
          <w:rFonts w:hint="cs"/>
          <w:rtl/>
        </w:rPr>
        <w:t xml:space="preserve">3") </w:t>
      </w:r>
      <w:r>
        <w:rPr>
          <w:rFonts w:hint="cs"/>
          <w:rtl/>
        </w:rPr>
        <w:t>העומד בתנאים הבאים:</w:t>
      </w:r>
    </w:p>
    <w:p w14:paraId="1DA8058C" w14:textId="77777777" w:rsidR="001271D8" w:rsidRPr="001271D8" w:rsidRDefault="001271D8" w:rsidP="00A26699">
      <w:pPr>
        <w:pStyle w:val="7"/>
        <w:rPr>
          <w:rtl/>
        </w:rPr>
      </w:pPr>
      <w:r w:rsidRPr="001271D8">
        <w:rPr>
          <w:rFonts w:hint="cs"/>
          <w:rtl/>
        </w:rPr>
        <w:t>ניסיון</w:t>
      </w:r>
      <w:r w:rsidRPr="001271D8">
        <w:rPr>
          <w:rtl/>
        </w:rPr>
        <w:t xml:space="preserve"> </w:t>
      </w:r>
      <w:r w:rsidRPr="001271D8">
        <w:rPr>
          <w:rFonts w:hint="cs"/>
          <w:rtl/>
        </w:rPr>
        <w:t>הנדסי</w:t>
      </w:r>
      <w:r w:rsidRPr="001271D8">
        <w:rPr>
          <w:rtl/>
        </w:rPr>
        <w:t xml:space="preserve"> </w:t>
      </w:r>
      <w:r w:rsidRPr="001271D8">
        <w:rPr>
          <w:rFonts w:hint="cs"/>
          <w:rtl/>
        </w:rPr>
        <w:t>טכנולוגי</w:t>
      </w:r>
      <w:r w:rsidRPr="001271D8">
        <w:rPr>
          <w:rtl/>
        </w:rPr>
        <w:t xml:space="preserve"> </w:t>
      </w:r>
      <w:r w:rsidRPr="001271D8">
        <w:rPr>
          <w:rFonts w:hint="cs"/>
          <w:rtl/>
        </w:rPr>
        <w:t>של</w:t>
      </w:r>
      <w:r w:rsidRPr="001271D8">
        <w:rPr>
          <w:rtl/>
        </w:rPr>
        <w:t xml:space="preserve"> </w:t>
      </w:r>
      <w:r w:rsidRPr="001271D8">
        <w:rPr>
          <w:rFonts w:hint="cs"/>
          <w:rtl/>
        </w:rPr>
        <w:t>לפחות</w:t>
      </w:r>
      <w:r w:rsidRPr="001271D8">
        <w:rPr>
          <w:rtl/>
        </w:rPr>
        <w:t xml:space="preserve"> 8 </w:t>
      </w:r>
      <w:r w:rsidRPr="001271D8">
        <w:rPr>
          <w:rFonts w:hint="cs"/>
          <w:rtl/>
        </w:rPr>
        <w:t>שנים</w:t>
      </w:r>
      <w:r w:rsidR="005A56C0">
        <w:rPr>
          <w:rFonts w:hint="cs"/>
          <w:rtl/>
        </w:rPr>
        <w:t>,</w:t>
      </w:r>
      <w:r w:rsidRPr="001271D8">
        <w:rPr>
          <w:rtl/>
        </w:rPr>
        <w:t xml:space="preserve"> </w:t>
      </w:r>
      <w:r w:rsidRPr="001271D8">
        <w:rPr>
          <w:rFonts w:hint="cs"/>
          <w:rtl/>
        </w:rPr>
        <w:t>ב</w:t>
      </w:r>
      <w:r w:rsidR="005A56C0">
        <w:rPr>
          <w:rFonts w:hint="cs"/>
          <w:rtl/>
        </w:rPr>
        <w:t>אחד או יותר מ</w:t>
      </w:r>
      <w:r w:rsidRPr="001271D8">
        <w:rPr>
          <w:rFonts w:hint="cs"/>
          <w:rtl/>
        </w:rPr>
        <w:t>הכלים</w:t>
      </w:r>
      <w:r w:rsidRPr="001271D8">
        <w:rPr>
          <w:rtl/>
        </w:rPr>
        <w:t xml:space="preserve"> </w:t>
      </w:r>
      <w:r w:rsidRPr="001271D8">
        <w:rPr>
          <w:rFonts w:hint="cs"/>
          <w:rtl/>
        </w:rPr>
        <w:t>והמערכות</w:t>
      </w:r>
      <w:r w:rsidRPr="001271D8">
        <w:rPr>
          <w:rtl/>
        </w:rPr>
        <w:t xml:space="preserve"> </w:t>
      </w:r>
      <w:r w:rsidR="005A56C0">
        <w:rPr>
          <w:rFonts w:hint="cs"/>
          <w:rtl/>
        </w:rPr>
        <w:t>ב</w:t>
      </w:r>
      <w:r w:rsidRPr="001271D8">
        <w:rPr>
          <w:rFonts w:hint="cs"/>
          <w:rtl/>
        </w:rPr>
        <w:t>עולם</w:t>
      </w:r>
      <w:r w:rsidRPr="001271D8">
        <w:rPr>
          <w:rtl/>
        </w:rPr>
        <w:t xml:space="preserve"> </w:t>
      </w:r>
      <w:r w:rsidRPr="001271D8">
        <w:rPr>
          <w:rFonts w:hint="cs"/>
          <w:rtl/>
        </w:rPr>
        <w:t>התעופה</w:t>
      </w:r>
      <w:r w:rsidR="005A56C0">
        <w:rPr>
          <w:rFonts w:hint="cs"/>
          <w:rtl/>
        </w:rPr>
        <w:t>:</w:t>
      </w:r>
      <w:r w:rsidR="00F23394">
        <w:rPr>
          <w:rFonts w:hint="cs"/>
          <w:rtl/>
        </w:rPr>
        <w:t xml:space="preserve"> </w:t>
      </w:r>
      <w:r w:rsidRPr="001271D8">
        <w:rPr>
          <w:rFonts w:hint="cs"/>
          <w:rtl/>
        </w:rPr>
        <w:t>כלי</w:t>
      </w:r>
      <w:r w:rsidRPr="001271D8">
        <w:rPr>
          <w:rtl/>
        </w:rPr>
        <w:t xml:space="preserve"> </w:t>
      </w:r>
      <w:r w:rsidRPr="001271D8">
        <w:rPr>
          <w:rFonts w:hint="cs"/>
          <w:rtl/>
        </w:rPr>
        <w:t>טיס</w:t>
      </w:r>
      <w:r>
        <w:rPr>
          <w:rtl/>
        </w:rPr>
        <w:t>,</w:t>
      </w:r>
      <w:r>
        <w:rPr>
          <w:rFonts w:hint="cs"/>
          <w:rtl/>
        </w:rPr>
        <w:t xml:space="preserve"> </w:t>
      </w:r>
      <w:r w:rsidR="005A56C0">
        <w:rPr>
          <w:rFonts w:hint="cs"/>
          <w:rtl/>
        </w:rPr>
        <w:t xml:space="preserve">מערכות </w:t>
      </w:r>
      <w:r w:rsidR="00C07008">
        <w:rPr>
          <w:rFonts w:hint="cs"/>
          <w:rtl/>
        </w:rPr>
        <w:t>בקרה ו</w:t>
      </w:r>
      <w:r w:rsidRPr="001271D8">
        <w:rPr>
          <w:rFonts w:hint="cs"/>
          <w:rtl/>
        </w:rPr>
        <w:t>שליטה</w:t>
      </w:r>
      <w:r w:rsidRPr="001271D8">
        <w:rPr>
          <w:rtl/>
        </w:rPr>
        <w:t xml:space="preserve"> </w:t>
      </w:r>
      <w:r w:rsidRPr="001271D8">
        <w:rPr>
          <w:rFonts w:hint="cs"/>
          <w:rtl/>
        </w:rPr>
        <w:t>אווירית</w:t>
      </w:r>
      <w:r w:rsidRPr="001271D8">
        <w:rPr>
          <w:rtl/>
        </w:rPr>
        <w:t xml:space="preserve">, </w:t>
      </w:r>
      <w:r w:rsidR="005A56C0">
        <w:rPr>
          <w:rFonts w:hint="cs"/>
          <w:rtl/>
        </w:rPr>
        <w:t xml:space="preserve">מערכות </w:t>
      </w:r>
      <w:r w:rsidRPr="001271D8">
        <w:rPr>
          <w:rFonts w:hint="cs"/>
          <w:rtl/>
        </w:rPr>
        <w:t>מכ</w:t>
      </w:r>
      <w:r w:rsidRPr="001271D8">
        <w:rPr>
          <w:rtl/>
        </w:rPr>
        <w:t>"</w:t>
      </w:r>
      <w:r w:rsidRPr="001271D8">
        <w:rPr>
          <w:rFonts w:hint="cs"/>
          <w:rtl/>
        </w:rPr>
        <w:t>מ</w:t>
      </w:r>
      <w:r w:rsidR="005A56C0">
        <w:rPr>
          <w:rFonts w:hint="cs"/>
          <w:rtl/>
        </w:rPr>
        <w:t>,</w:t>
      </w:r>
      <w:r w:rsidRPr="001271D8">
        <w:rPr>
          <w:rtl/>
        </w:rPr>
        <w:t xml:space="preserve"> </w:t>
      </w:r>
      <w:r w:rsidR="005A56C0">
        <w:rPr>
          <w:rFonts w:hint="cs"/>
          <w:rtl/>
        </w:rPr>
        <w:t xml:space="preserve">מערכות </w:t>
      </w:r>
      <w:r w:rsidRPr="001271D8">
        <w:rPr>
          <w:rFonts w:hint="cs"/>
          <w:rtl/>
        </w:rPr>
        <w:t>ניווט</w:t>
      </w:r>
      <w:r w:rsidR="00761395">
        <w:rPr>
          <w:rFonts w:hint="cs"/>
          <w:rtl/>
        </w:rPr>
        <w:t xml:space="preserve">, </w:t>
      </w:r>
      <w:r w:rsidR="00FD3435">
        <w:rPr>
          <w:rFonts w:hint="cs"/>
          <w:rtl/>
        </w:rPr>
        <w:t xml:space="preserve">אוויוניקה, </w:t>
      </w:r>
      <w:r w:rsidR="00761395">
        <w:rPr>
          <w:rFonts w:hint="cs"/>
          <w:rtl/>
        </w:rPr>
        <w:t>ציוד בדיקות (צב"ד)</w:t>
      </w:r>
      <w:r w:rsidR="005A56C0">
        <w:rPr>
          <w:rFonts w:hint="cs"/>
          <w:rtl/>
        </w:rPr>
        <w:t>.</w:t>
      </w:r>
      <w:r w:rsidRPr="001271D8">
        <w:rPr>
          <w:rtl/>
        </w:rPr>
        <w:t xml:space="preserve"> </w:t>
      </w:r>
      <w:r w:rsidR="00761395">
        <w:rPr>
          <w:rFonts w:hint="cs"/>
          <w:rtl/>
        </w:rPr>
        <w:t xml:space="preserve">על הניסיון לכלול אחד או יותר מהפעולות הבאות: </w:t>
      </w:r>
      <w:r w:rsidRPr="001271D8">
        <w:rPr>
          <w:rFonts w:hint="cs"/>
          <w:rtl/>
        </w:rPr>
        <w:t>ייזום</w:t>
      </w:r>
      <w:r w:rsidRPr="001271D8">
        <w:rPr>
          <w:rtl/>
        </w:rPr>
        <w:t xml:space="preserve">, </w:t>
      </w:r>
      <w:r w:rsidRPr="001271D8">
        <w:rPr>
          <w:rFonts w:hint="cs"/>
          <w:rtl/>
        </w:rPr>
        <w:t>ביצוע</w:t>
      </w:r>
      <w:r w:rsidRPr="001271D8">
        <w:rPr>
          <w:rtl/>
        </w:rPr>
        <w:t xml:space="preserve"> </w:t>
      </w:r>
      <w:r w:rsidRPr="001271D8">
        <w:rPr>
          <w:rFonts w:hint="cs"/>
          <w:rtl/>
        </w:rPr>
        <w:t>והובלה</w:t>
      </w:r>
      <w:r w:rsidRPr="001271D8">
        <w:rPr>
          <w:rtl/>
        </w:rPr>
        <w:t xml:space="preserve"> </w:t>
      </w:r>
      <w:r w:rsidRPr="001271D8">
        <w:rPr>
          <w:rFonts w:hint="cs"/>
          <w:rtl/>
        </w:rPr>
        <w:t>של</w:t>
      </w:r>
      <w:r w:rsidRPr="001271D8">
        <w:rPr>
          <w:rtl/>
        </w:rPr>
        <w:t xml:space="preserve"> </w:t>
      </w:r>
      <w:r w:rsidRPr="001271D8">
        <w:rPr>
          <w:rFonts w:hint="cs"/>
          <w:rtl/>
        </w:rPr>
        <w:t>תכניות</w:t>
      </w:r>
      <w:r w:rsidRPr="001271D8">
        <w:rPr>
          <w:rtl/>
        </w:rPr>
        <w:t xml:space="preserve"> </w:t>
      </w:r>
      <w:r w:rsidRPr="001271D8">
        <w:rPr>
          <w:rFonts w:hint="cs"/>
          <w:rtl/>
        </w:rPr>
        <w:t>מחקר</w:t>
      </w:r>
      <w:r w:rsidRPr="001271D8">
        <w:rPr>
          <w:rtl/>
        </w:rPr>
        <w:t xml:space="preserve"> </w:t>
      </w:r>
      <w:r w:rsidRPr="001271D8">
        <w:rPr>
          <w:rFonts w:hint="cs"/>
          <w:rtl/>
        </w:rPr>
        <w:t>ופיתוח</w:t>
      </w:r>
      <w:r w:rsidRPr="001271D8">
        <w:rPr>
          <w:rtl/>
        </w:rPr>
        <w:t xml:space="preserve">, </w:t>
      </w:r>
      <w:r w:rsidRPr="001271D8">
        <w:rPr>
          <w:rFonts w:hint="cs"/>
          <w:rtl/>
        </w:rPr>
        <w:t>בדיקות</w:t>
      </w:r>
      <w:r w:rsidRPr="001271D8">
        <w:rPr>
          <w:rtl/>
        </w:rPr>
        <w:t xml:space="preserve"> </w:t>
      </w:r>
      <w:r w:rsidRPr="001271D8">
        <w:rPr>
          <w:rFonts w:hint="cs"/>
          <w:rtl/>
        </w:rPr>
        <w:t>ציוד</w:t>
      </w:r>
      <w:r>
        <w:rPr>
          <w:rFonts w:hint="cs"/>
          <w:rtl/>
        </w:rPr>
        <w:t xml:space="preserve"> </w:t>
      </w:r>
      <w:r w:rsidRPr="001271D8">
        <w:rPr>
          <w:rFonts w:hint="cs"/>
          <w:rtl/>
        </w:rPr>
        <w:t>ותחזוקה</w:t>
      </w:r>
      <w:r w:rsidRPr="001271D8">
        <w:rPr>
          <w:rtl/>
        </w:rPr>
        <w:t xml:space="preserve">, </w:t>
      </w:r>
      <w:r w:rsidRPr="001271D8">
        <w:rPr>
          <w:rFonts w:hint="cs"/>
          <w:rtl/>
        </w:rPr>
        <w:t>הנדסת</w:t>
      </w:r>
      <w:r w:rsidRPr="001271D8">
        <w:rPr>
          <w:rtl/>
        </w:rPr>
        <w:t xml:space="preserve"> </w:t>
      </w:r>
      <w:r w:rsidRPr="001271D8">
        <w:rPr>
          <w:rFonts w:hint="cs"/>
          <w:rtl/>
        </w:rPr>
        <w:t>המערכת</w:t>
      </w:r>
      <w:r w:rsidRPr="001271D8">
        <w:rPr>
          <w:rtl/>
        </w:rPr>
        <w:t>.</w:t>
      </w:r>
      <w:r w:rsidR="00761395">
        <w:rPr>
          <w:rFonts w:hint="cs"/>
          <w:rtl/>
        </w:rPr>
        <w:t xml:space="preserve"> מתוך תקופת הניסיון המבוקשת, לפחות </w:t>
      </w:r>
      <w:r w:rsidR="0051686F">
        <w:rPr>
          <w:rFonts w:hint="cs"/>
          <w:rtl/>
        </w:rPr>
        <w:t>5</w:t>
      </w:r>
      <w:r w:rsidR="00761395">
        <w:rPr>
          <w:rFonts w:hint="cs"/>
          <w:rtl/>
        </w:rPr>
        <w:t xml:space="preserve"> שנים בניסיון מעשי (</w:t>
      </w:r>
      <w:r w:rsidR="00761395">
        <w:t>Hands On</w:t>
      </w:r>
      <w:r w:rsidR="00761395">
        <w:rPr>
          <w:rFonts w:hint="cs"/>
          <w:rtl/>
        </w:rPr>
        <w:t>) בתחומים שלעיל.</w:t>
      </w:r>
    </w:p>
    <w:p w14:paraId="51E99EA8" w14:textId="77777777" w:rsidR="001271D8" w:rsidRDefault="001271D8" w:rsidP="00A26699">
      <w:pPr>
        <w:pStyle w:val="7"/>
        <w:rPr>
          <w:rtl/>
        </w:rPr>
      </w:pPr>
      <w:r w:rsidRPr="009003D2">
        <w:rPr>
          <w:rtl/>
        </w:rPr>
        <w:t xml:space="preserve">בעל תואר </w:t>
      </w:r>
      <w:r w:rsidRPr="009003D2">
        <w:rPr>
          <w:rFonts w:hint="eastAsia"/>
          <w:rtl/>
        </w:rPr>
        <w:t>אקדמי</w:t>
      </w:r>
      <w:r w:rsidRPr="009003D2">
        <w:rPr>
          <w:rtl/>
        </w:rPr>
        <w:t xml:space="preserve"> ממוסד להשכלה גבוהה בתחום מדעי המחשב או הנדסת חשמל או אלקטרוניקה או הנדסת מכונות </w:t>
      </w:r>
      <w:r w:rsidR="00761395" w:rsidRPr="009003D2">
        <w:rPr>
          <w:rtl/>
        </w:rPr>
        <w:t>או הנדס</w:t>
      </w:r>
      <w:r w:rsidR="00761395">
        <w:rPr>
          <w:rFonts w:hint="cs"/>
          <w:rtl/>
        </w:rPr>
        <w:t>ת אווירונאוטיקה</w:t>
      </w:r>
      <w:r w:rsidR="00761395" w:rsidRPr="009003D2">
        <w:rPr>
          <w:rtl/>
        </w:rPr>
        <w:t xml:space="preserve"> </w:t>
      </w:r>
      <w:r w:rsidR="00761395">
        <w:rPr>
          <w:rFonts w:hint="cs"/>
          <w:rtl/>
        </w:rPr>
        <w:t xml:space="preserve"> או תואר בתחום המדעים המדויקים</w:t>
      </w:r>
      <w:r>
        <w:rPr>
          <w:rFonts w:hint="cs"/>
          <w:rtl/>
        </w:rPr>
        <w:t xml:space="preserve">, או קורסים  בהיקף של </w:t>
      </w:r>
      <w:r w:rsidR="0051686F">
        <w:rPr>
          <w:rFonts w:hint="cs"/>
          <w:rtl/>
        </w:rPr>
        <w:t>6</w:t>
      </w:r>
      <w:r>
        <w:rPr>
          <w:rFonts w:hint="cs"/>
          <w:rtl/>
        </w:rPr>
        <w:t xml:space="preserve">00 שעות לפחות בתחומים הנ"ל. </w:t>
      </w:r>
    </w:p>
    <w:p w14:paraId="0A7861DC" w14:textId="77777777" w:rsidR="00761395" w:rsidRPr="00B7573C" w:rsidRDefault="00761395" w:rsidP="00A26699">
      <w:pPr>
        <w:pStyle w:val="7"/>
        <w:numPr>
          <w:ilvl w:val="0"/>
          <w:numId w:val="0"/>
        </w:numPr>
        <w:ind w:left="4500"/>
        <w:rPr>
          <w:rtl/>
        </w:rPr>
      </w:pPr>
      <w:r>
        <w:rPr>
          <w:rFonts w:hint="cs"/>
          <w:rtl/>
        </w:rPr>
        <w:t>על תואר אקדמי להיות מוכר בישראל על ידי המל"ג או על ידי המחלקה</w:t>
      </w:r>
      <w:r>
        <w:rPr>
          <w:rtl/>
        </w:rPr>
        <w:t xml:space="preserve"> </w:t>
      </w:r>
      <w:r>
        <w:rPr>
          <w:rFonts w:hint="cs"/>
          <w:rtl/>
        </w:rPr>
        <w:t>להערכת</w:t>
      </w:r>
      <w:r>
        <w:rPr>
          <w:rtl/>
        </w:rPr>
        <w:t xml:space="preserve"> </w:t>
      </w:r>
      <w:r>
        <w:rPr>
          <w:rFonts w:hint="cs"/>
          <w:rtl/>
        </w:rPr>
        <w:t>תארים</w:t>
      </w:r>
      <w:r>
        <w:rPr>
          <w:rtl/>
        </w:rPr>
        <w:t xml:space="preserve"> </w:t>
      </w:r>
      <w:r>
        <w:rPr>
          <w:rFonts w:hint="cs"/>
          <w:rtl/>
        </w:rPr>
        <w:t>אקדמיים</w:t>
      </w:r>
      <w:r>
        <w:rPr>
          <w:rtl/>
        </w:rPr>
        <w:t xml:space="preserve"> </w:t>
      </w:r>
      <w:r>
        <w:rPr>
          <w:rFonts w:hint="cs"/>
          <w:rtl/>
        </w:rPr>
        <w:t>מחו</w:t>
      </w:r>
      <w:r>
        <w:rPr>
          <w:rtl/>
        </w:rPr>
        <w:t>"</w:t>
      </w:r>
      <w:r>
        <w:rPr>
          <w:rFonts w:hint="cs"/>
          <w:rtl/>
        </w:rPr>
        <w:t>ל</w:t>
      </w:r>
      <w:r>
        <w:rPr>
          <w:rtl/>
        </w:rPr>
        <w:t xml:space="preserve"> </w:t>
      </w:r>
      <w:r>
        <w:rPr>
          <w:rFonts w:hint="cs"/>
          <w:rtl/>
        </w:rPr>
        <w:t>של</w:t>
      </w:r>
      <w:r>
        <w:rPr>
          <w:rtl/>
        </w:rPr>
        <w:t xml:space="preserve"> </w:t>
      </w:r>
      <w:r>
        <w:rPr>
          <w:rFonts w:hint="cs"/>
          <w:rtl/>
        </w:rPr>
        <w:t>משרד</w:t>
      </w:r>
      <w:r>
        <w:rPr>
          <w:rtl/>
        </w:rPr>
        <w:t xml:space="preserve"> </w:t>
      </w:r>
      <w:r>
        <w:rPr>
          <w:rFonts w:hint="cs"/>
          <w:rtl/>
        </w:rPr>
        <w:t>החינוך.</w:t>
      </w:r>
    </w:p>
    <w:p w14:paraId="474EEBB2" w14:textId="62654DFE" w:rsidR="001271D8" w:rsidRDefault="001271D8" w:rsidP="009867EA">
      <w:pPr>
        <w:pStyle w:val="7"/>
        <w:rPr>
          <w:rtl/>
        </w:rPr>
      </w:pPr>
      <w:r>
        <w:rPr>
          <w:rFonts w:hint="cs"/>
          <w:rtl/>
        </w:rPr>
        <w:t>בעל</w:t>
      </w:r>
      <w:r>
        <w:rPr>
          <w:rtl/>
        </w:rPr>
        <w:t xml:space="preserve"> </w:t>
      </w:r>
      <w:r>
        <w:rPr>
          <w:rFonts w:hint="cs"/>
          <w:rtl/>
        </w:rPr>
        <w:t>אזרחות</w:t>
      </w:r>
      <w:r>
        <w:rPr>
          <w:rtl/>
        </w:rPr>
        <w:t xml:space="preserve"> </w:t>
      </w:r>
      <w:r>
        <w:rPr>
          <w:rFonts w:hint="cs"/>
          <w:rtl/>
        </w:rPr>
        <w:t>ישראלית</w:t>
      </w:r>
      <w:r>
        <w:rPr>
          <w:rtl/>
        </w:rPr>
        <w:t xml:space="preserve">. </w:t>
      </w:r>
    </w:p>
    <w:p w14:paraId="39B4DD09" w14:textId="77777777" w:rsidR="00223798" w:rsidRDefault="00223798" w:rsidP="002D3570">
      <w:pPr>
        <w:pStyle w:val="3"/>
        <w:numPr>
          <w:ilvl w:val="0"/>
          <w:numId w:val="0"/>
        </w:numPr>
        <w:ind w:left="1360"/>
      </w:pPr>
    </w:p>
    <w:p w14:paraId="6A908626" w14:textId="636DE37C" w:rsidR="00BD03A2" w:rsidRDefault="00BD03A2" w:rsidP="002D3570">
      <w:pPr>
        <w:pStyle w:val="3"/>
      </w:pPr>
      <w:r w:rsidRPr="00E56D7E">
        <w:rPr>
          <w:rtl/>
        </w:rPr>
        <w:t xml:space="preserve">מובהר בזאת כי </w:t>
      </w:r>
      <w:r w:rsidRPr="00E56D7E">
        <w:rPr>
          <w:rFonts w:hint="cs"/>
          <w:rtl/>
        </w:rPr>
        <w:t xml:space="preserve">בכפוף לכל האמור במכרז זה, </w:t>
      </w:r>
      <w:r w:rsidRPr="00E56D7E">
        <w:rPr>
          <w:rtl/>
        </w:rPr>
        <w:t>לצורך עמידה בדרישות הסף</w:t>
      </w:r>
      <w:r w:rsidRPr="00E56D7E">
        <w:rPr>
          <w:rFonts w:hint="cs"/>
          <w:rtl/>
        </w:rPr>
        <w:t>,</w:t>
      </w:r>
      <w:r w:rsidRPr="00E56D7E">
        <w:rPr>
          <w:rtl/>
        </w:rPr>
        <w:t xml:space="preserve"> על הספק המציע </w:t>
      </w:r>
      <w:r w:rsidR="00E86C0C">
        <w:rPr>
          <w:rFonts w:hint="cs"/>
          <w:rtl/>
        </w:rPr>
        <w:t xml:space="preserve">(וכן על ספק </w:t>
      </w:r>
      <w:r w:rsidR="00B9034C">
        <w:rPr>
          <w:rFonts w:hint="cs"/>
          <w:rtl/>
        </w:rPr>
        <w:t>משנה</w:t>
      </w:r>
      <w:r w:rsidR="00E86C0C">
        <w:rPr>
          <w:rFonts w:hint="cs"/>
          <w:rtl/>
        </w:rPr>
        <w:t xml:space="preserve"> בכל הנוגע לסעיפים 1.4.1.2 ו- 1.4.1.3</w:t>
      </w:r>
      <w:r w:rsidR="00B9034C">
        <w:rPr>
          <w:rFonts w:hint="cs"/>
          <w:rtl/>
        </w:rPr>
        <w:t xml:space="preserve">, ככל שיצורף כזה להצעה) </w:t>
      </w:r>
      <w:r w:rsidRPr="00E56D7E">
        <w:rPr>
          <w:rtl/>
        </w:rPr>
        <w:t>לעמוד בכל דרישות הסף בעצמו, וכי לא ניתן לייחס ניסיון ו/או כל פרט אחר של כל גוף אשר אינו המציע עצמו, לרבות לא לחברת אם, לחברת בת או לכל גוף אחר הקשור בדרך כלשהי לספק המציע</w:t>
      </w:r>
      <w:r w:rsidR="00D67CD8">
        <w:rPr>
          <w:rFonts w:hint="cs"/>
          <w:rtl/>
        </w:rPr>
        <w:t>,</w:t>
      </w:r>
      <w:r w:rsidRPr="00E56D7E">
        <w:rPr>
          <w:rtl/>
        </w:rPr>
        <w:t xml:space="preserve"> ולמעט גוף אשר בוצע לגביו מיזוג עם </w:t>
      </w:r>
      <w:r w:rsidR="006E2F62">
        <w:rPr>
          <w:rFonts w:hint="cs"/>
          <w:rtl/>
        </w:rPr>
        <w:t>הספק המציע</w:t>
      </w:r>
      <w:r w:rsidRPr="00E56D7E">
        <w:rPr>
          <w:rtl/>
        </w:rPr>
        <w:t xml:space="preserve"> עפ"י סעיף 323 </w:t>
      </w:r>
      <w:r w:rsidRPr="00E56D7E">
        <w:rPr>
          <w:rtl/>
        </w:rPr>
        <w:lastRenderedPageBreak/>
        <w:t>לחוק החברות התשנ"ט - 1999, טרם המועד האחרון להגשת הצעות למכרז זה</w:t>
      </w:r>
      <w:r w:rsidR="00B9034C">
        <w:rPr>
          <w:rFonts w:hint="cs"/>
          <w:rtl/>
        </w:rPr>
        <w:t>. זאת, למעט בכל הנוגע לדרישות הסף הנוגעות לאנשי המפתח המנויות בסעיף 1.4.1.5 לעיל.</w:t>
      </w:r>
    </w:p>
    <w:p w14:paraId="45773E84" w14:textId="09BD0090" w:rsidR="008A328F" w:rsidRDefault="00A35EEA" w:rsidP="007B7790">
      <w:pPr>
        <w:pStyle w:val="afe"/>
        <w:rPr>
          <w:rFonts w:hint="cs"/>
          <w:rtl/>
        </w:rPr>
      </w:pPr>
      <w:r>
        <w:rPr>
          <w:rFonts w:hint="cs"/>
          <w:rtl/>
        </w:rPr>
        <w:t>בנוגע לאנשי המפתח</w:t>
      </w:r>
      <w:r w:rsidR="00B9034C">
        <w:rPr>
          <w:rFonts w:hint="cs"/>
          <w:rtl/>
        </w:rPr>
        <w:t xml:space="preserve"> </w:t>
      </w:r>
      <w:r w:rsidR="007B7790">
        <w:rPr>
          <w:rFonts w:hint="cs"/>
          <w:rtl/>
        </w:rPr>
        <w:t xml:space="preserve">אשר יוצעו על ידי הספק </w:t>
      </w:r>
      <w:r w:rsidR="00B9034C">
        <w:rPr>
          <w:rFonts w:hint="cs"/>
          <w:rtl/>
        </w:rPr>
        <w:t>(בין אם יועסקו על יד</w:t>
      </w:r>
      <w:r w:rsidR="007B7790">
        <w:rPr>
          <w:rFonts w:hint="cs"/>
          <w:rtl/>
        </w:rPr>
        <w:t>ו</w:t>
      </w:r>
      <w:r w:rsidR="00D74316">
        <w:rPr>
          <w:rFonts w:hint="cs"/>
          <w:rtl/>
        </w:rPr>
        <w:t xml:space="preserve"> </w:t>
      </w:r>
      <w:r w:rsidR="00B9034C">
        <w:rPr>
          <w:rFonts w:hint="cs"/>
          <w:rtl/>
        </w:rPr>
        <w:t>ישירות, ובין אם יוצעו באמצעות התקשרות עם ספק משנה כמפורט בסעיף 1.10 להלן)</w:t>
      </w:r>
      <w:r>
        <w:rPr>
          <w:rFonts w:hint="cs"/>
          <w:rtl/>
        </w:rPr>
        <w:t xml:space="preserve">, </w:t>
      </w:r>
      <w:r w:rsidR="00D74316">
        <w:rPr>
          <w:rFonts w:hint="cs"/>
          <w:rtl/>
        </w:rPr>
        <w:t xml:space="preserve">מודגש </w:t>
      </w:r>
      <w:r>
        <w:rPr>
          <w:rFonts w:hint="cs"/>
          <w:rtl/>
        </w:rPr>
        <w:t>כי על כל אחד מהם לעמוד בעצמו במלוא התנאים המפורטים לגביו. אי עמידת אחד מאנשי המפתח בתנאי הסף, עשויה לגרום לפסילת ההצעה כולה, בהתאם לשיקול דעתה הבלעדי של ועדת המכרזים.</w:t>
      </w:r>
      <w:r w:rsidR="008A328F">
        <w:rPr>
          <w:rFonts w:hint="cs"/>
          <w:rtl/>
        </w:rPr>
        <w:t xml:space="preserve"> </w:t>
      </w:r>
    </w:p>
    <w:p w14:paraId="0AA61836" w14:textId="4D198EA4" w:rsidR="00DC7AA0" w:rsidRDefault="00DC7AA0" w:rsidP="002D3570">
      <w:pPr>
        <w:pStyle w:val="3"/>
        <w:numPr>
          <w:ilvl w:val="0"/>
          <w:numId w:val="0"/>
        </w:numPr>
        <w:ind w:left="1191"/>
        <w:rPr>
          <w:rtl/>
        </w:rPr>
      </w:pPr>
    </w:p>
    <w:p w14:paraId="68821ACB" w14:textId="23769D48" w:rsidR="006F0524" w:rsidRDefault="006F0524" w:rsidP="002D3570">
      <w:pPr>
        <w:pStyle w:val="3"/>
        <w:numPr>
          <w:ilvl w:val="0"/>
          <w:numId w:val="0"/>
        </w:numPr>
        <w:ind w:left="1191"/>
        <w:rPr>
          <w:rtl/>
        </w:rPr>
      </w:pPr>
    </w:p>
    <w:p w14:paraId="187C8CB4" w14:textId="77777777" w:rsidR="006F0524" w:rsidRPr="00E56D7E" w:rsidRDefault="006F0524" w:rsidP="002D3570">
      <w:pPr>
        <w:pStyle w:val="3"/>
        <w:numPr>
          <w:ilvl w:val="0"/>
          <w:numId w:val="0"/>
        </w:numPr>
        <w:ind w:left="1191"/>
      </w:pPr>
    </w:p>
    <w:p w14:paraId="20FB8352" w14:textId="77777777" w:rsidR="00C44C3C" w:rsidRPr="00E56D7E" w:rsidRDefault="00C44C3C" w:rsidP="005913C9">
      <w:pPr>
        <w:pStyle w:val="2"/>
      </w:pPr>
      <w:bookmarkStart w:id="9" w:name="_Toc461714640"/>
      <w:r w:rsidRPr="00E56D7E">
        <w:rPr>
          <w:rFonts w:hint="cs"/>
          <w:rtl/>
        </w:rPr>
        <w:t>התחייבויות ואישורים שעל המציע להמציא עם הגשת ההצעה (</w:t>
      </w:r>
      <w:r w:rsidRPr="00E56D7E">
        <w:t>M</w:t>
      </w:r>
      <w:r w:rsidRPr="00E56D7E">
        <w:rPr>
          <w:rFonts w:hint="cs"/>
          <w:rtl/>
        </w:rPr>
        <w:t>)</w:t>
      </w:r>
      <w:bookmarkEnd w:id="9"/>
    </w:p>
    <w:p w14:paraId="6BE9A100" w14:textId="77777777" w:rsidR="00F56C62" w:rsidRPr="006B5D63" w:rsidRDefault="00F56C62" w:rsidP="002D3570">
      <w:pPr>
        <w:pStyle w:val="3"/>
        <w:rPr>
          <w:b/>
          <w:bCs/>
        </w:rPr>
      </w:pPr>
      <w:r w:rsidRPr="006B5D63">
        <w:rPr>
          <w:rFonts w:hint="cs"/>
          <w:b/>
          <w:bCs/>
          <w:rtl/>
        </w:rPr>
        <w:t>ערבות בנקאית בגין הגשת הצעה</w:t>
      </w:r>
    </w:p>
    <w:p w14:paraId="7CD27063" w14:textId="77777777" w:rsidR="0033500C" w:rsidRPr="00E56D7E" w:rsidRDefault="0009256C" w:rsidP="00A26699">
      <w:pPr>
        <w:pStyle w:val="43"/>
        <w:rPr>
          <w:rtl/>
        </w:rPr>
      </w:pPr>
      <w:r w:rsidRPr="00E56D7E">
        <w:rPr>
          <w:rFonts w:hint="cs"/>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E56D7E">
        <w:rPr>
          <w:rFonts w:hint="cs"/>
          <w:rtl/>
        </w:rPr>
        <w:t xml:space="preserve">של </w:t>
      </w:r>
      <w:r w:rsidR="0056364B" w:rsidRPr="00B16CE1">
        <w:rPr>
          <w:rFonts w:hint="cs"/>
          <w:rtl/>
        </w:rPr>
        <w:t>20</w:t>
      </w:r>
      <w:r w:rsidR="000B54BA" w:rsidRPr="00B16CE1">
        <w:rPr>
          <w:rtl/>
        </w:rPr>
        <w:t>,000</w:t>
      </w:r>
      <w:r w:rsidR="000B54BA" w:rsidRPr="00E56D7E">
        <w:rPr>
          <w:rFonts w:hint="cs"/>
          <w:rtl/>
        </w:rPr>
        <w:t xml:space="preserve"> </w:t>
      </w:r>
      <w:r w:rsidR="00CA4A40" w:rsidRPr="00E56D7E">
        <w:rPr>
          <w:rFonts w:hint="cs"/>
          <w:rtl/>
        </w:rPr>
        <w:t xml:space="preserve">₪, להבטחת קיום תנאי המכרז וההצעה, שתהיה בתוקף עד לתאריך </w:t>
      </w:r>
      <w:r w:rsidR="005F55B9" w:rsidRPr="00E56D7E">
        <w:rPr>
          <w:rFonts w:hint="cs"/>
          <w:rtl/>
        </w:rPr>
        <w:t>תוקף ההצעה והערבות בגין הגשת ההצעה</w:t>
      </w:r>
      <w:r w:rsidR="005F55B9">
        <w:rPr>
          <w:rFonts w:hint="cs"/>
          <w:rtl/>
        </w:rPr>
        <w:t>,</w:t>
      </w:r>
      <w:r w:rsidR="005F55B9" w:rsidRPr="00E56D7E">
        <w:rPr>
          <w:rFonts w:hint="cs"/>
          <w:rtl/>
        </w:rPr>
        <w:t xml:space="preserve"> </w:t>
      </w:r>
      <w:r w:rsidR="00A939E6" w:rsidRPr="00E56D7E">
        <w:rPr>
          <w:rFonts w:hint="cs"/>
          <w:rtl/>
        </w:rPr>
        <w:t>כ</w:t>
      </w:r>
      <w:r w:rsidR="00CA4A40" w:rsidRPr="00E56D7E">
        <w:rPr>
          <w:rFonts w:hint="cs"/>
          <w:rtl/>
        </w:rPr>
        <w:t xml:space="preserve">מצוין בטבלת ריכוז התאריכים בסעיף </w:t>
      </w:r>
      <w:r w:rsidR="00547C62">
        <w:rPr>
          <w:rFonts w:hint="cs"/>
          <w:rtl/>
        </w:rPr>
        <w:t>1.1.</w:t>
      </w:r>
      <w:r w:rsidR="00C24EF9">
        <w:rPr>
          <w:rFonts w:hint="cs"/>
          <w:rtl/>
        </w:rPr>
        <w:t>3</w:t>
      </w:r>
      <w:r w:rsidR="00CA4A40" w:rsidRPr="00E56D7E">
        <w:rPr>
          <w:rFonts w:hint="cs"/>
          <w:rtl/>
        </w:rPr>
        <w:t xml:space="preserve"> לעיל.</w:t>
      </w:r>
    </w:p>
    <w:p w14:paraId="302E7BAE" w14:textId="77777777" w:rsidR="006B70C2" w:rsidRPr="00E56D7E" w:rsidRDefault="006B70C2" w:rsidP="004D58DF">
      <w:pPr>
        <w:pStyle w:val="60"/>
      </w:pPr>
      <w:r w:rsidRPr="00E56D7E">
        <w:rPr>
          <w:rFonts w:hint="cs"/>
          <w:rtl/>
        </w:rPr>
        <w:t xml:space="preserve">נוסח מחייב של הערבות מצורף למכרז בנספח </w:t>
      </w:r>
      <w:r w:rsidR="00386F10">
        <w:rPr>
          <w:rFonts w:hint="cs"/>
          <w:rtl/>
        </w:rPr>
        <w:t>1</w:t>
      </w:r>
      <w:r w:rsidRPr="00E56D7E">
        <w:rPr>
          <w:rFonts w:hint="cs"/>
          <w:rtl/>
        </w:rPr>
        <w:t>.</w:t>
      </w:r>
      <w:r w:rsidR="005F55B9">
        <w:rPr>
          <w:rFonts w:hint="cs"/>
          <w:rtl/>
        </w:rPr>
        <w:t>5</w:t>
      </w:r>
      <w:r w:rsidRPr="00E56D7E">
        <w:rPr>
          <w:rFonts w:hint="cs"/>
          <w:rtl/>
        </w:rPr>
        <w:t>.1.</w:t>
      </w:r>
    </w:p>
    <w:p w14:paraId="024B837A" w14:textId="77777777" w:rsidR="00C75B11" w:rsidRPr="00E56D7E" w:rsidRDefault="00C75B11" w:rsidP="00A26699">
      <w:pPr>
        <w:pStyle w:val="43"/>
        <w:rPr>
          <w:rtl/>
        </w:rPr>
      </w:pPr>
      <w:r w:rsidRPr="00E56D7E">
        <w:rPr>
          <w:rFonts w:hint="cs"/>
          <w:rtl/>
        </w:rPr>
        <w:t xml:space="preserve">תוקף הצעתו של המציע תהיה עד לתאריך המצוין בטבלת ריכוז התאריכים בסעיף </w:t>
      </w:r>
      <w:r w:rsidR="00547C62">
        <w:rPr>
          <w:rFonts w:hint="cs"/>
          <w:rtl/>
        </w:rPr>
        <w:t>1.1.</w:t>
      </w:r>
      <w:r w:rsidR="00C24EF9">
        <w:rPr>
          <w:rFonts w:hint="cs"/>
          <w:rtl/>
        </w:rPr>
        <w:t>3</w:t>
      </w:r>
      <w:r w:rsidRPr="00E56D7E">
        <w:rPr>
          <w:rFonts w:hint="cs"/>
          <w:rtl/>
        </w:rPr>
        <w:t>. המציע אינו רשאי לחזור בו מהצעתו בתקופה הנ"ל.</w:t>
      </w:r>
    </w:p>
    <w:p w14:paraId="25FF9AD1" w14:textId="77777777" w:rsidR="00C75B11" w:rsidRPr="00E56D7E" w:rsidRDefault="00C75B11" w:rsidP="00A26699">
      <w:pPr>
        <w:pStyle w:val="43"/>
        <w:rPr>
          <w:rtl/>
        </w:rPr>
      </w:pPr>
      <w:r w:rsidRPr="00E56D7E">
        <w:rPr>
          <w:rFonts w:hint="cs"/>
          <w:rtl/>
        </w:rPr>
        <w:t xml:space="preserve">במקרה של הפרה על ידי המציע את תנאי ההצעה או דרישות המכרז, המשרד יהיה רשאי לחלט לגבייה את הערבות ההצעה שנמסרה לפי סעיף </w:t>
      </w:r>
      <w:r w:rsidR="00386F10">
        <w:rPr>
          <w:rFonts w:hint="cs"/>
          <w:rtl/>
        </w:rPr>
        <w:t>1</w:t>
      </w:r>
      <w:r w:rsidR="005F55B9">
        <w:rPr>
          <w:rFonts w:hint="cs"/>
          <w:rtl/>
        </w:rPr>
        <w:t>.5</w:t>
      </w:r>
      <w:r w:rsidR="002A6634">
        <w:rPr>
          <w:rFonts w:hint="cs"/>
          <w:rtl/>
        </w:rPr>
        <w:t>.1</w:t>
      </w:r>
      <w:r w:rsidRPr="00E56D7E">
        <w:rPr>
          <w:rFonts w:hint="cs"/>
          <w:rtl/>
        </w:rPr>
        <w:t xml:space="preserve"> לעיל. בהיבחר ספק זוכה, המשרד יהיה רשאי לחלט את הערבות, אם הספק הזוכה לא יחתום על חוזה ההתקשרות וימציא ערבות ביצוע, כמפורט בסעיף </w:t>
      </w:r>
      <w:r w:rsidR="002A6634">
        <w:rPr>
          <w:rFonts w:hint="cs"/>
          <w:rtl/>
        </w:rPr>
        <w:t xml:space="preserve">1.6.1 </w:t>
      </w:r>
      <w:r w:rsidRPr="00E56D7E">
        <w:rPr>
          <w:rFonts w:hint="cs"/>
          <w:rtl/>
        </w:rPr>
        <w:t>להלן.</w:t>
      </w:r>
    </w:p>
    <w:p w14:paraId="59E2FFF2" w14:textId="77777777" w:rsidR="00C75B11" w:rsidRPr="00E56D7E" w:rsidRDefault="00C75B11" w:rsidP="00A26699">
      <w:pPr>
        <w:pStyle w:val="43"/>
        <w:rPr>
          <w:rtl/>
        </w:rPr>
      </w:pPr>
      <w:r w:rsidRPr="00E56D7E">
        <w:rPr>
          <w:rFonts w:hint="cs"/>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7481C459" w14:textId="77777777" w:rsidR="00C75B11" w:rsidRPr="00E56D7E" w:rsidRDefault="00C75B11" w:rsidP="00A26699">
      <w:pPr>
        <w:pStyle w:val="43"/>
        <w:rPr>
          <w:rtl/>
        </w:rPr>
      </w:pPr>
      <w:r w:rsidRPr="00E56D7E">
        <w:rPr>
          <w:rFonts w:hint="cs"/>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31567794" w14:textId="77777777" w:rsidR="00CA4A40" w:rsidRPr="00E56D7E" w:rsidRDefault="00CA4A40" w:rsidP="00A26699">
      <w:pPr>
        <w:pStyle w:val="43"/>
        <w:rPr>
          <w:rtl/>
        </w:rPr>
      </w:pPr>
      <w:r w:rsidRPr="00E56D7E">
        <w:rPr>
          <w:rFonts w:hint="cs"/>
          <w:rtl/>
        </w:rPr>
        <w:t xml:space="preserve">הצעה שלא תצורף אליה ערבות </w:t>
      </w:r>
      <w:r w:rsidR="005F55B9">
        <w:rPr>
          <w:rFonts w:hint="cs"/>
          <w:rtl/>
        </w:rPr>
        <w:t>הצעה</w:t>
      </w:r>
      <w:r w:rsidR="00A61C52" w:rsidRPr="00E56D7E">
        <w:rPr>
          <w:rFonts w:hint="cs"/>
          <w:rtl/>
        </w:rPr>
        <w:t xml:space="preserve"> במעמד הגשת ההצעה,</w:t>
      </w:r>
      <w:r w:rsidR="006B592E" w:rsidRPr="00E56D7E">
        <w:rPr>
          <w:rFonts w:hint="cs"/>
          <w:rtl/>
        </w:rPr>
        <w:t xml:space="preserve"> </w:t>
      </w:r>
      <w:r w:rsidRPr="00E56D7E">
        <w:rPr>
          <w:rFonts w:hint="cs"/>
          <w:rtl/>
        </w:rPr>
        <w:t>תיפסל על הסף.</w:t>
      </w:r>
      <w:r w:rsidR="00444683" w:rsidRPr="00E56D7E">
        <w:rPr>
          <w:rFonts w:hint="cs"/>
          <w:rtl/>
        </w:rPr>
        <w:t xml:space="preserve"> </w:t>
      </w:r>
    </w:p>
    <w:p w14:paraId="5D363C4F" w14:textId="77777777" w:rsidR="007C7B5A" w:rsidRPr="00E56D7E" w:rsidRDefault="007C7B5A" w:rsidP="00A26699">
      <w:pPr>
        <w:pStyle w:val="43"/>
        <w:rPr>
          <w:rtl/>
        </w:rPr>
      </w:pPr>
      <w:r w:rsidRPr="00E56D7E">
        <w:rPr>
          <w:rFonts w:hint="cs"/>
          <w:rtl/>
        </w:rPr>
        <w:t>על המציע לקחת בחשבון כי הבנקים נוטים לשנות את נוסח הערבות וכי באחריות המציע להקפיד על הנוסח המחייב.</w:t>
      </w:r>
    </w:p>
    <w:p w14:paraId="04B490D9" w14:textId="77777777" w:rsidR="007C7B5A" w:rsidRDefault="007C7B5A" w:rsidP="00A26699">
      <w:pPr>
        <w:pStyle w:val="43"/>
        <w:rPr>
          <w:b/>
          <w:bCs/>
        </w:rPr>
      </w:pPr>
      <w:r w:rsidRPr="00E56D7E">
        <w:rPr>
          <w:rFonts w:hint="cs"/>
          <w:rtl/>
        </w:rPr>
        <w:t>הצעה בה הערבות אינה תואמת את הנוסח המחייב במלואו או את הסכום או את התוקף, תיפסל על הסף.</w:t>
      </w:r>
    </w:p>
    <w:p w14:paraId="1E2588C2" w14:textId="77777777" w:rsidR="00F56C62" w:rsidRPr="006B5D63" w:rsidRDefault="00F56C62" w:rsidP="002D3570">
      <w:pPr>
        <w:pStyle w:val="3"/>
        <w:rPr>
          <w:b/>
          <w:bCs/>
        </w:rPr>
      </w:pPr>
      <w:r w:rsidRPr="006B5D63">
        <w:rPr>
          <w:rFonts w:hint="cs"/>
          <w:b/>
          <w:bCs/>
          <w:rtl/>
        </w:rPr>
        <w:lastRenderedPageBreak/>
        <w:t>אישורים</w:t>
      </w:r>
      <w:r w:rsidR="009A0227" w:rsidRPr="006B5D63">
        <w:rPr>
          <w:rFonts w:hint="cs"/>
          <w:b/>
          <w:bCs/>
          <w:rtl/>
        </w:rPr>
        <w:t xml:space="preserve"> ותעודות</w:t>
      </w:r>
      <w:r w:rsidR="00674C41" w:rsidRPr="006B5D63">
        <w:rPr>
          <w:rFonts w:hint="cs"/>
          <w:b/>
          <w:bCs/>
          <w:rtl/>
        </w:rPr>
        <w:t xml:space="preserve"> לעניין הוכחת עמידת הספק בדרישות סף</w:t>
      </w:r>
    </w:p>
    <w:p w14:paraId="20FC4F99" w14:textId="77777777" w:rsidR="00386F10" w:rsidRDefault="00386F10" w:rsidP="00A26699">
      <w:pPr>
        <w:pStyle w:val="43"/>
      </w:pPr>
      <w:r>
        <w:rPr>
          <w:rFonts w:hint="cs"/>
          <w:rtl/>
        </w:rPr>
        <w:t>על המציע להיות תאגיד רשום</w:t>
      </w:r>
    </w:p>
    <w:p w14:paraId="0A866140" w14:textId="77777777" w:rsidR="00386F10" w:rsidRPr="00D44892" w:rsidRDefault="00386F10" w:rsidP="004D58DF">
      <w:pPr>
        <w:pStyle w:val="60"/>
        <w:rPr>
          <w:u w:val="single"/>
        </w:rPr>
      </w:pPr>
      <w:r w:rsidRPr="00D44892">
        <w:rPr>
          <w:rFonts w:hint="cs"/>
          <w:u w:val="single"/>
          <w:rtl/>
        </w:rPr>
        <w:t>העתק תעודת התאגדות יצורף על ידי המציע להצעה, יחד עם אישור בדבר היעדר חובות לרשם החברות, ויסומן כנספח 1.5.2.1.</w:t>
      </w:r>
    </w:p>
    <w:p w14:paraId="604D7E5C" w14:textId="77777777" w:rsidR="00AC1FBF" w:rsidRPr="00E56D7E" w:rsidRDefault="00AC1FBF" w:rsidP="00A26699">
      <w:pPr>
        <w:pStyle w:val="43"/>
      </w:pPr>
      <w:r w:rsidRPr="00E56D7E">
        <w:rPr>
          <w:rFonts w:hint="cs"/>
          <w:rtl/>
        </w:rPr>
        <w:t>על</w:t>
      </w:r>
      <w:r w:rsidR="00475800" w:rsidRPr="00E56D7E">
        <w:rPr>
          <w:rFonts w:hint="cs"/>
          <w:rtl/>
        </w:rPr>
        <w:t xml:space="preserve"> המציע להיות עוסק מורשה</w:t>
      </w:r>
    </w:p>
    <w:p w14:paraId="17F56C69" w14:textId="77777777" w:rsidR="00AC1FBF" w:rsidRPr="00D44892" w:rsidRDefault="00AC1FBF" w:rsidP="004D58DF">
      <w:pPr>
        <w:pStyle w:val="60"/>
        <w:rPr>
          <w:u w:val="single"/>
        </w:rPr>
      </w:pPr>
      <w:r w:rsidRPr="00D44892">
        <w:rPr>
          <w:rFonts w:hint="cs"/>
          <w:u w:val="single"/>
          <w:rtl/>
        </w:rPr>
        <w:t>העתק</w:t>
      </w:r>
      <w:r w:rsidRPr="00D44892">
        <w:rPr>
          <w:u w:val="single"/>
          <w:rtl/>
        </w:rPr>
        <w:t xml:space="preserve"> </w:t>
      </w:r>
      <w:r w:rsidRPr="00D44892">
        <w:rPr>
          <w:rFonts w:hint="cs"/>
          <w:u w:val="single"/>
          <w:rtl/>
        </w:rPr>
        <w:t>תעודת</w:t>
      </w:r>
      <w:r w:rsidRPr="00D44892">
        <w:rPr>
          <w:u w:val="single"/>
          <w:rtl/>
        </w:rPr>
        <w:t xml:space="preserve"> </w:t>
      </w:r>
      <w:r w:rsidRPr="00D44892">
        <w:rPr>
          <w:rFonts w:hint="cs"/>
          <w:u w:val="single"/>
          <w:rtl/>
        </w:rPr>
        <w:t>עוסק</w:t>
      </w:r>
      <w:r w:rsidRPr="00D44892">
        <w:rPr>
          <w:u w:val="single"/>
          <w:rtl/>
        </w:rPr>
        <w:t xml:space="preserve"> </w:t>
      </w:r>
      <w:r w:rsidRPr="00D44892">
        <w:rPr>
          <w:rFonts w:hint="cs"/>
          <w:u w:val="single"/>
          <w:rtl/>
        </w:rPr>
        <w:t>מורשה</w:t>
      </w:r>
      <w:r w:rsidRPr="00D44892">
        <w:rPr>
          <w:u w:val="single"/>
          <w:rtl/>
        </w:rPr>
        <w:t xml:space="preserve"> </w:t>
      </w:r>
      <w:r w:rsidRPr="00D44892">
        <w:rPr>
          <w:rFonts w:hint="cs"/>
          <w:u w:val="single"/>
          <w:rtl/>
        </w:rPr>
        <w:t>יצורף</w:t>
      </w:r>
      <w:r w:rsidRPr="00D44892">
        <w:rPr>
          <w:u w:val="single"/>
          <w:rtl/>
        </w:rPr>
        <w:t xml:space="preserve"> </w:t>
      </w:r>
      <w:r w:rsidRPr="00D44892">
        <w:rPr>
          <w:rFonts w:hint="cs"/>
          <w:u w:val="single"/>
          <w:rtl/>
        </w:rPr>
        <w:t>על</w:t>
      </w:r>
      <w:r w:rsidRPr="00D44892">
        <w:rPr>
          <w:u w:val="single"/>
          <w:rtl/>
        </w:rPr>
        <w:t xml:space="preserve"> </w:t>
      </w:r>
      <w:r w:rsidRPr="00D44892">
        <w:rPr>
          <w:rFonts w:hint="cs"/>
          <w:u w:val="single"/>
          <w:rtl/>
        </w:rPr>
        <w:t>ידי</w:t>
      </w:r>
      <w:r w:rsidRPr="00D44892">
        <w:rPr>
          <w:u w:val="single"/>
          <w:rtl/>
        </w:rPr>
        <w:t xml:space="preserve"> </w:t>
      </w:r>
      <w:r w:rsidRPr="00D44892">
        <w:rPr>
          <w:rFonts w:hint="cs"/>
          <w:u w:val="single"/>
          <w:rtl/>
        </w:rPr>
        <w:t>המציע</w:t>
      </w:r>
      <w:r w:rsidRPr="00D44892">
        <w:rPr>
          <w:u w:val="single"/>
          <w:rtl/>
        </w:rPr>
        <w:t xml:space="preserve"> </w:t>
      </w:r>
      <w:r w:rsidRPr="00D44892">
        <w:rPr>
          <w:rFonts w:hint="cs"/>
          <w:u w:val="single"/>
          <w:rtl/>
        </w:rPr>
        <w:t>להצעה</w:t>
      </w:r>
      <w:r w:rsidRPr="00D44892">
        <w:rPr>
          <w:u w:val="single"/>
          <w:rtl/>
        </w:rPr>
        <w:t xml:space="preserve"> </w:t>
      </w:r>
      <w:r w:rsidRPr="00D44892">
        <w:rPr>
          <w:rFonts w:hint="cs"/>
          <w:u w:val="single"/>
          <w:rtl/>
        </w:rPr>
        <w:t>ויסומן</w:t>
      </w:r>
      <w:r w:rsidRPr="00D44892">
        <w:rPr>
          <w:u w:val="single"/>
          <w:rtl/>
        </w:rPr>
        <w:t xml:space="preserve"> </w:t>
      </w:r>
      <w:r w:rsidRPr="00D44892">
        <w:rPr>
          <w:rFonts w:hint="cs"/>
          <w:u w:val="single"/>
          <w:rtl/>
        </w:rPr>
        <w:t>כנספח</w:t>
      </w:r>
      <w:r w:rsidRPr="00D44892">
        <w:rPr>
          <w:u w:val="single"/>
          <w:rtl/>
        </w:rPr>
        <w:t xml:space="preserve"> </w:t>
      </w:r>
      <w:r w:rsidR="00386F10" w:rsidRPr="00D44892">
        <w:rPr>
          <w:rFonts w:hint="cs"/>
          <w:u w:val="single"/>
          <w:rtl/>
        </w:rPr>
        <w:t>1.5.2.2.</w:t>
      </w:r>
    </w:p>
    <w:p w14:paraId="3D4CBB95" w14:textId="77777777" w:rsidR="003A1500" w:rsidRPr="00E56D7E" w:rsidRDefault="006C588A" w:rsidP="00A26699">
      <w:pPr>
        <w:pStyle w:val="43"/>
        <w:rPr>
          <w:rtl/>
        </w:rPr>
      </w:pPr>
      <w:r w:rsidRPr="00E56D7E">
        <w:rPr>
          <w:rFonts w:hint="cs"/>
          <w:rtl/>
        </w:rPr>
        <w:t>המציע הינו בעל כל ה</w:t>
      </w:r>
      <w:r w:rsidR="003A1500" w:rsidRPr="00E56D7E">
        <w:rPr>
          <w:rFonts w:hint="cs"/>
          <w:rtl/>
        </w:rPr>
        <w:t>אישור</w:t>
      </w:r>
      <w:r w:rsidR="00495DA3" w:rsidRPr="00E56D7E">
        <w:rPr>
          <w:rFonts w:hint="cs"/>
          <w:rtl/>
        </w:rPr>
        <w:t>ים</w:t>
      </w:r>
      <w:r w:rsidR="003A1500" w:rsidRPr="00E56D7E">
        <w:rPr>
          <w:rFonts w:hint="cs"/>
          <w:rtl/>
        </w:rPr>
        <w:t xml:space="preserve"> הנדרשים לפי חוק עסקאות גופים ציבוריים</w:t>
      </w:r>
      <w:r w:rsidR="00495DA3" w:rsidRPr="00E56D7E">
        <w:rPr>
          <w:rFonts w:hint="cs"/>
          <w:rtl/>
        </w:rPr>
        <w:t xml:space="preserve"> (אכיפת ניהול חשבונות ותשלום חובות מס)</w:t>
      </w:r>
      <w:r w:rsidR="003A1500" w:rsidRPr="00E56D7E">
        <w:rPr>
          <w:rFonts w:hint="cs"/>
          <w:rtl/>
        </w:rPr>
        <w:t xml:space="preserve">, התשל"ו-1976 </w:t>
      </w:r>
      <w:r w:rsidR="00495DA3" w:rsidRPr="00E56D7E">
        <w:rPr>
          <w:rFonts w:hint="cs"/>
          <w:rtl/>
        </w:rPr>
        <w:t xml:space="preserve"> </w:t>
      </w:r>
      <w:r w:rsidR="003A1500" w:rsidRPr="00E56D7E">
        <w:rPr>
          <w:rFonts w:hint="cs"/>
          <w:rtl/>
        </w:rPr>
        <w:t>כשהם תקפים למועד הגשת ההצעה:</w:t>
      </w:r>
    </w:p>
    <w:p w14:paraId="43C508E3" w14:textId="77777777" w:rsidR="000E36E2" w:rsidRDefault="00FC7BEF" w:rsidP="00C7052A">
      <w:pPr>
        <w:pStyle w:val="a9"/>
        <w:numPr>
          <w:ilvl w:val="0"/>
          <w:numId w:val="13"/>
        </w:numPr>
        <w:bidi/>
        <w:contextualSpacing w:val="0"/>
      </w:pPr>
      <w:r w:rsidRPr="00E56D7E">
        <w:rPr>
          <w:rFonts w:hint="cs"/>
          <w:rtl/>
        </w:rPr>
        <w:t>אישור לצורך ניכוי מס</w:t>
      </w:r>
      <w:r w:rsidR="000E36E2" w:rsidRPr="00E56D7E">
        <w:rPr>
          <w:rFonts w:hint="cs"/>
          <w:rtl/>
        </w:rPr>
        <w:t>;</w:t>
      </w:r>
    </w:p>
    <w:p w14:paraId="78F2CA6C" w14:textId="77777777" w:rsidR="007244C7" w:rsidRPr="00E56D7E" w:rsidRDefault="007244C7" w:rsidP="00386F10">
      <w:pPr>
        <w:pStyle w:val="a9"/>
        <w:tabs>
          <w:tab w:val="left" w:pos="1643"/>
        </w:tabs>
        <w:bidi/>
        <w:ind w:left="2570"/>
        <w:contextualSpacing w:val="0"/>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w:t>
      </w:r>
      <w:r w:rsidR="00386F10">
        <w:rPr>
          <w:rFonts w:hint="cs"/>
          <w:u w:val="single"/>
          <w:rtl/>
        </w:rPr>
        <w:t>1.5.2.3</w:t>
      </w:r>
      <w:r>
        <w:rPr>
          <w:rFonts w:hint="cs"/>
          <w:u w:val="single"/>
          <w:rtl/>
        </w:rPr>
        <w:t>.א</w:t>
      </w:r>
    </w:p>
    <w:p w14:paraId="154C88E6" w14:textId="77777777" w:rsidR="0033500C" w:rsidRPr="00E56D7E" w:rsidRDefault="00AD0342" w:rsidP="00C7052A">
      <w:pPr>
        <w:pStyle w:val="a9"/>
        <w:numPr>
          <w:ilvl w:val="0"/>
          <w:numId w:val="13"/>
        </w:numPr>
        <w:tabs>
          <w:tab w:val="left" w:pos="1643"/>
        </w:tabs>
        <w:bidi/>
        <w:contextualSpacing w:val="0"/>
        <w:rPr>
          <w:rtl/>
        </w:rPr>
      </w:pPr>
      <w:r w:rsidRPr="00E56D7E">
        <w:rPr>
          <w:rFonts w:hint="cs"/>
          <w:rtl/>
        </w:rPr>
        <w:t xml:space="preserve">אישור על ניהול פנקסי חשבונות ורשומות </w:t>
      </w:r>
    </w:p>
    <w:p w14:paraId="342C962E" w14:textId="77777777" w:rsidR="00E5606D" w:rsidRPr="00E56D7E" w:rsidRDefault="00E5606D" w:rsidP="00386F10">
      <w:pPr>
        <w:pStyle w:val="a9"/>
        <w:tabs>
          <w:tab w:val="left" w:pos="1643"/>
        </w:tabs>
        <w:bidi/>
        <w:ind w:left="2570"/>
        <w:contextualSpacing w:val="0"/>
        <w:rPr>
          <w:rtl/>
        </w:rPr>
      </w:pPr>
      <w:r w:rsidRPr="00E56D7E">
        <w:rPr>
          <w:rFonts w:hint="cs"/>
          <w:u w:val="single"/>
          <w:rtl/>
        </w:rPr>
        <w:t>האישור יצור</w:t>
      </w:r>
      <w:r w:rsidR="007244C7">
        <w:rPr>
          <w:rFonts w:hint="cs"/>
          <w:u w:val="single"/>
          <w:rtl/>
        </w:rPr>
        <w:t>ף</w:t>
      </w:r>
      <w:r w:rsidRPr="00E56D7E">
        <w:rPr>
          <w:rFonts w:hint="cs"/>
          <w:u w:val="single"/>
          <w:rtl/>
        </w:rPr>
        <w:t xml:space="preserve"> על ידי המציע להצעה ויסומ</w:t>
      </w:r>
      <w:r w:rsidR="007244C7">
        <w:rPr>
          <w:rFonts w:hint="cs"/>
          <w:u w:val="single"/>
          <w:rtl/>
        </w:rPr>
        <w:t>ן</w:t>
      </w:r>
      <w:r w:rsidRPr="00E56D7E">
        <w:rPr>
          <w:rFonts w:hint="cs"/>
          <w:u w:val="single"/>
          <w:rtl/>
        </w:rPr>
        <w:t xml:space="preserve"> כנספח </w:t>
      </w:r>
      <w:r w:rsidR="00386F10">
        <w:rPr>
          <w:rFonts w:hint="cs"/>
          <w:u w:val="single"/>
          <w:rtl/>
        </w:rPr>
        <w:t>1.5.2.3</w:t>
      </w:r>
      <w:r w:rsidR="007244C7">
        <w:rPr>
          <w:rFonts w:hint="cs"/>
          <w:u w:val="single"/>
          <w:rtl/>
        </w:rPr>
        <w:t>.ב</w:t>
      </w:r>
    </w:p>
    <w:p w14:paraId="2D8A2626" w14:textId="77777777" w:rsidR="00FF1CD4" w:rsidRPr="00E56D7E" w:rsidRDefault="00FF1CD4" w:rsidP="007244C7">
      <w:pPr>
        <w:pStyle w:val="a9"/>
        <w:tabs>
          <w:tab w:val="left" w:pos="1643"/>
        </w:tabs>
        <w:bidi/>
        <w:ind w:left="2552"/>
        <w:contextualSpacing w:val="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27E64591" w14:textId="77777777" w:rsidR="00DF2062" w:rsidRDefault="00DF2062" w:rsidP="007244C7">
      <w:pPr>
        <w:pStyle w:val="a9"/>
        <w:tabs>
          <w:tab w:val="left" w:pos="1643"/>
        </w:tabs>
        <w:bidi/>
        <w:ind w:left="2552"/>
        <w:contextualSpacing w:val="0"/>
        <w:rPr>
          <w:rtl/>
        </w:rPr>
      </w:pPr>
      <w:r w:rsidRPr="00E56D7E">
        <w:rPr>
          <w:rFonts w:hint="cs"/>
          <w:rtl/>
        </w:rPr>
        <w:t>מובהר כי אישורים מטעם רו"ח או יועץ מס לא יתקבלו ויש להגיש אישורים כפי שהונפקו על ידי רשויות המס.</w:t>
      </w:r>
    </w:p>
    <w:p w14:paraId="48078346" w14:textId="77777777" w:rsidR="007244C7" w:rsidRPr="00682B3E" w:rsidRDefault="007244C7" w:rsidP="00C7052A">
      <w:pPr>
        <w:pStyle w:val="a9"/>
        <w:numPr>
          <w:ilvl w:val="0"/>
          <w:numId w:val="13"/>
        </w:numPr>
        <w:tabs>
          <w:tab w:val="left" w:pos="1643"/>
        </w:tabs>
        <w:bidi/>
        <w:contextualSpacing w:val="0"/>
        <w:rPr>
          <w:b/>
          <w:bCs/>
        </w:rPr>
      </w:pPr>
      <w:r w:rsidRPr="00682B3E">
        <w:rPr>
          <w:rFonts w:hint="cs"/>
          <w:rtl/>
        </w:rPr>
        <w:t xml:space="preserve">תצהיר </w:t>
      </w:r>
      <w:r>
        <w:rPr>
          <w:rFonts w:hint="cs"/>
          <w:rtl/>
        </w:rPr>
        <w:t>בדבר העסקת אנשים עם מוגבלות.</w:t>
      </w:r>
    </w:p>
    <w:p w14:paraId="6343E5BA" w14:textId="77777777" w:rsidR="007244C7" w:rsidRPr="00682B3E" w:rsidRDefault="007244C7" w:rsidP="002D3570">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sidR="00386F10">
        <w:rPr>
          <w:rFonts w:hint="cs"/>
          <w:rtl/>
        </w:rPr>
        <w:t>1.5.2.3</w:t>
      </w:r>
      <w:r>
        <w:rPr>
          <w:rFonts w:hint="cs"/>
          <w:rtl/>
        </w:rPr>
        <w:t>.ג</w:t>
      </w:r>
    </w:p>
    <w:p w14:paraId="3ED0ED7B" w14:textId="77777777" w:rsidR="007244C7" w:rsidRPr="00E56D7E" w:rsidRDefault="007244C7" w:rsidP="00386F10">
      <w:pPr>
        <w:pStyle w:val="a9"/>
        <w:tabs>
          <w:tab w:val="left" w:pos="1643"/>
        </w:tabs>
        <w:bidi/>
        <w:ind w:left="2570"/>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w:t>
      </w:r>
      <w:r w:rsidR="00386F10">
        <w:rPr>
          <w:rFonts w:hint="cs"/>
          <w:u w:val="single"/>
          <w:rtl/>
        </w:rPr>
        <w:t>1.5.2.3</w:t>
      </w:r>
      <w:r>
        <w:rPr>
          <w:rFonts w:hint="cs"/>
          <w:u w:val="single"/>
          <w:rtl/>
        </w:rPr>
        <w:t>.ג</w:t>
      </w:r>
    </w:p>
    <w:p w14:paraId="70336A83" w14:textId="77777777" w:rsidR="006B592E" w:rsidRPr="00E56D7E" w:rsidRDefault="006B70C2" w:rsidP="002D3570">
      <w:pPr>
        <w:pStyle w:val="3"/>
      </w:pPr>
      <w:r w:rsidRPr="00E56D7E">
        <w:rPr>
          <w:rFonts w:hint="cs"/>
          <w:rtl/>
        </w:rPr>
        <w:t xml:space="preserve">אישור עו"ד לגבי </w:t>
      </w:r>
      <w:r w:rsidR="0022734E">
        <w:rPr>
          <w:rFonts w:hint="cs"/>
          <w:rtl/>
        </w:rPr>
        <w:t>סמכות החותם על ההצעה לחייב את התאגיד המציע בחתימתו</w:t>
      </w:r>
    </w:p>
    <w:p w14:paraId="7F8A13D4" w14:textId="77777777" w:rsidR="006B70C2" w:rsidRPr="00E56D7E" w:rsidRDefault="006B70C2" w:rsidP="007F1831">
      <w:pPr>
        <w:pStyle w:val="afe"/>
      </w:pPr>
      <w:r w:rsidRPr="00E56D7E">
        <w:rPr>
          <w:rFonts w:hint="cs"/>
          <w:rtl/>
        </w:rPr>
        <w:t xml:space="preserve">אישור עו"ד לגבי </w:t>
      </w:r>
      <w:r w:rsidR="0022734E">
        <w:rPr>
          <w:rFonts w:hint="cs"/>
          <w:rtl/>
        </w:rPr>
        <w:t>סמכותו של החתום/חתומים על ההצעה</w:t>
      </w:r>
      <w:r w:rsidRPr="00E56D7E">
        <w:rPr>
          <w:rFonts w:hint="cs"/>
          <w:rtl/>
        </w:rPr>
        <w:t>, לחייב את התאגיד בהתחייבויות נשוא מכרז זה.</w:t>
      </w:r>
    </w:p>
    <w:p w14:paraId="6F27B01D" w14:textId="77777777" w:rsidR="006B70C2" w:rsidRPr="007F1831" w:rsidRDefault="006B70C2" w:rsidP="007F1831">
      <w:pPr>
        <w:pStyle w:val="afe"/>
        <w:rPr>
          <w:u w:val="single"/>
          <w:rtl/>
        </w:rPr>
      </w:pPr>
      <w:r w:rsidRPr="007F1831">
        <w:rPr>
          <w:rFonts w:hint="cs"/>
          <w:u w:val="single"/>
          <w:rtl/>
        </w:rPr>
        <w:t xml:space="preserve">נוסח מחייב של האישור מצורף למכרז בנספח </w:t>
      </w:r>
      <w:r w:rsidR="00B719DB" w:rsidRPr="007F1831">
        <w:rPr>
          <w:rFonts w:hint="cs"/>
          <w:u w:val="single"/>
          <w:rtl/>
        </w:rPr>
        <w:t>1</w:t>
      </w:r>
      <w:r w:rsidRPr="007F1831">
        <w:rPr>
          <w:rFonts w:hint="cs"/>
          <w:u w:val="single"/>
          <w:rtl/>
        </w:rPr>
        <w:t>.</w:t>
      </w:r>
      <w:r w:rsidR="0080679C" w:rsidRPr="007F1831">
        <w:rPr>
          <w:rFonts w:hint="cs"/>
          <w:u w:val="single"/>
          <w:rtl/>
        </w:rPr>
        <w:t>5</w:t>
      </w:r>
      <w:r w:rsidRPr="007F1831">
        <w:rPr>
          <w:rFonts w:hint="cs"/>
          <w:u w:val="single"/>
          <w:rtl/>
        </w:rPr>
        <w:t>.</w:t>
      </w:r>
      <w:r w:rsidR="00D23C2F" w:rsidRPr="007F1831">
        <w:rPr>
          <w:rFonts w:hint="cs"/>
          <w:u w:val="single"/>
          <w:rtl/>
        </w:rPr>
        <w:t>3</w:t>
      </w:r>
      <w:r w:rsidRPr="007F1831">
        <w:rPr>
          <w:rFonts w:hint="cs"/>
          <w:u w:val="single"/>
          <w:rtl/>
        </w:rPr>
        <w:t>.</w:t>
      </w:r>
    </w:p>
    <w:p w14:paraId="609C2B5D" w14:textId="77777777" w:rsidR="00D23C2F" w:rsidRPr="007F1831" w:rsidRDefault="00D23C2F" w:rsidP="007F1831">
      <w:pPr>
        <w:pStyle w:val="afe"/>
        <w:rPr>
          <w:u w:val="single"/>
          <w:rtl/>
        </w:rPr>
      </w:pPr>
      <w:r w:rsidRPr="007F1831">
        <w:rPr>
          <w:rFonts w:hint="cs"/>
          <w:u w:val="single"/>
          <w:rtl/>
        </w:rPr>
        <w:t xml:space="preserve">האישור החתום יצורף על ידי המציע להצעה ויסומן כנספח </w:t>
      </w:r>
      <w:r w:rsidR="00B719DB" w:rsidRPr="007F1831">
        <w:rPr>
          <w:rFonts w:hint="cs"/>
          <w:u w:val="single"/>
          <w:rtl/>
        </w:rPr>
        <w:t>1</w:t>
      </w:r>
      <w:r w:rsidRPr="007F1831">
        <w:rPr>
          <w:rFonts w:hint="cs"/>
          <w:u w:val="single"/>
          <w:rtl/>
        </w:rPr>
        <w:t>.</w:t>
      </w:r>
      <w:r w:rsidR="0080679C" w:rsidRPr="007F1831">
        <w:rPr>
          <w:rFonts w:hint="cs"/>
          <w:u w:val="single"/>
          <w:rtl/>
        </w:rPr>
        <w:t>5</w:t>
      </w:r>
      <w:r w:rsidRPr="007F1831">
        <w:rPr>
          <w:rFonts w:hint="cs"/>
          <w:u w:val="single"/>
          <w:rtl/>
        </w:rPr>
        <w:t>.3</w:t>
      </w:r>
    </w:p>
    <w:p w14:paraId="62387F1A" w14:textId="77777777" w:rsidR="00475800" w:rsidRPr="00E56D7E" w:rsidRDefault="009C47DB" w:rsidP="002D3570">
      <w:pPr>
        <w:pStyle w:val="3"/>
      </w:pPr>
      <w:r w:rsidRPr="00E56D7E">
        <w:rPr>
          <w:rFonts w:hint="cs"/>
          <w:rtl/>
        </w:rPr>
        <w:t>התחייבות לקיום החקיקה בתחום העסקת עובדים</w:t>
      </w:r>
    </w:p>
    <w:p w14:paraId="2C70ED00" w14:textId="77777777" w:rsidR="009C47DB" w:rsidRPr="00E56D7E" w:rsidRDefault="009C47DB" w:rsidP="00E6261B">
      <w:pPr>
        <w:pStyle w:val="afe"/>
        <w:rPr>
          <w:rtl/>
        </w:rPr>
      </w:pPr>
      <w:r w:rsidRPr="00E6261B">
        <w:rPr>
          <w:rStyle w:val="aff"/>
          <w:rFonts w:hint="cs"/>
          <w:rtl/>
        </w:rPr>
        <w:t>המציע מתחייב כי אם יזכה במכרז, יקיים בכל תקופת ההתקשרות, לגבי עובדים שיועסקו על ידו</w:t>
      </w:r>
      <w:r w:rsidRPr="00E56D7E">
        <w:rPr>
          <w:rFonts w:hint="cs"/>
          <w:rtl/>
        </w:rPr>
        <w:t xml:space="preserve"> במתן השירותים נשואי מכרז זה, את האמור בכל חוק הנוגע להעסקת עובדים.</w:t>
      </w:r>
    </w:p>
    <w:p w14:paraId="0340E9B4" w14:textId="77777777" w:rsidR="009C47DB" w:rsidRPr="00E56D7E" w:rsidRDefault="009C47DB" w:rsidP="00E6261B">
      <w:pPr>
        <w:pStyle w:val="afe"/>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ההתחייבות</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00B719DB">
        <w:rPr>
          <w:rFonts w:hint="cs"/>
          <w:rtl/>
        </w:rPr>
        <w:t>1</w:t>
      </w:r>
      <w:r w:rsidRPr="00E56D7E">
        <w:rPr>
          <w:rFonts w:hint="cs"/>
          <w:rtl/>
        </w:rPr>
        <w:t>.</w:t>
      </w:r>
      <w:r w:rsidR="0080679C">
        <w:rPr>
          <w:rFonts w:hint="cs"/>
          <w:rtl/>
        </w:rPr>
        <w:t>5</w:t>
      </w:r>
      <w:r w:rsidRPr="00E56D7E">
        <w:rPr>
          <w:rFonts w:hint="cs"/>
          <w:rtl/>
        </w:rPr>
        <w:t>.4</w:t>
      </w:r>
    </w:p>
    <w:p w14:paraId="6C52438D" w14:textId="77777777" w:rsidR="009C47DB" w:rsidRPr="00E6261B" w:rsidRDefault="009C47DB" w:rsidP="00E6261B">
      <w:pPr>
        <w:pStyle w:val="afe"/>
        <w:rPr>
          <w:u w:val="single"/>
        </w:rPr>
      </w:pPr>
      <w:r w:rsidRPr="00E6261B">
        <w:rPr>
          <w:rFonts w:hint="cs"/>
          <w:u w:val="single"/>
          <w:rtl/>
        </w:rPr>
        <w:t xml:space="preserve">ההתחייבות החתומה תצורף על ידי המציע להצעה ותסומן כנספח </w:t>
      </w:r>
      <w:r w:rsidR="00B719DB" w:rsidRPr="00E6261B">
        <w:rPr>
          <w:rFonts w:hint="cs"/>
          <w:u w:val="single"/>
          <w:rtl/>
        </w:rPr>
        <w:t>1</w:t>
      </w:r>
      <w:r w:rsidRPr="00E6261B">
        <w:rPr>
          <w:rFonts w:hint="cs"/>
          <w:u w:val="single"/>
          <w:rtl/>
        </w:rPr>
        <w:t>.</w:t>
      </w:r>
      <w:r w:rsidR="0080679C" w:rsidRPr="00E6261B">
        <w:rPr>
          <w:rFonts w:hint="cs"/>
          <w:u w:val="single"/>
          <w:rtl/>
        </w:rPr>
        <w:t>5</w:t>
      </w:r>
      <w:r w:rsidRPr="00E6261B">
        <w:rPr>
          <w:rFonts w:hint="cs"/>
          <w:u w:val="single"/>
          <w:rtl/>
        </w:rPr>
        <w:t>.4</w:t>
      </w:r>
    </w:p>
    <w:p w14:paraId="2AF67C07" w14:textId="77777777" w:rsidR="008A328F" w:rsidRPr="00B16CE1" w:rsidRDefault="008A328F" w:rsidP="002D3570">
      <w:pPr>
        <w:pStyle w:val="3"/>
      </w:pPr>
      <w:r w:rsidRPr="00B16CE1">
        <w:rPr>
          <w:rFonts w:hint="eastAsia"/>
          <w:rtl/>
        </w:rPr>
        <w:t>אישורים</w:t>
      </w:r>
      <w:r w:rsidRPr="00B16CE1">
        <w:rPr>
          <w:rtl/>
        </w:rPr>
        <w:t xml:space="preserve"> </w:t>
      </w:r>
      <w:r w:rsidRPr="00B16CE1">
        <w:rPr>
          <w:rFonts w:hint="eastAsia"/>
          <w:rtl/>
        </w:rPr>
        <w:t>בדבר</w:t>
      </w:r>
      <w:r w:rsidRPr="00B16CE1">
        <w:rPr>
          <w:rtl/>
        </w:rPr>
        <w:t xml:space="preserve"> </w:t>
      </w:r>
      <w:r w:rsidRPr="00B16CE1">
        <w:rPr>
          <w:rFonts w:hint="eastAsia"/>
          <w:rtl/>
        </w:rPr>
        <w:t>עמידת</w:t>
      </w:r>
      <w:r w:rsidRPr="00B16CE1">
        <w:rPr>
          <w:rtl/>
        </w:rPr>
        <w:t xml:space="preserve"> </w:t>
      </w:r>
      <w:r w:rsidRPr="00B16CE1">
        <w:rPr>
          <w:rFonts w:hint="eastAsia"/>
          <w:rtl/>
        </w:rPr>
        <w:t>אנשי</w:t>
      </w:r>
      <w:r w:rsidRPr="00B16CE1">
        <w:rPr>
          <w:rtl/>
        </w:rPr>
        <w:t xml:space="preserve"> </w:t>
      </w:r>
      <w:r w:rsidR="00D83324">
        <w:rPr>
          <w:rFonts w:hint="cs"/>
          <w:rtl/>
        </w:rPr>
        <w:t>המפתח</w:t>
      </w:r>
      <w:r w:rsidR="00D83324" w:rsidRPr="00B16CE1">
        <w:rPr>
          <w:rtl/>
        </w:rPr>
        <w:t xml:space="preserve"> </w:t>
      </w:r>
      <w:r w:rsidRPr="00B16CE1">
        <w:rPr>
          <w:rFonts w:hint="eastAsia"/>
          <w:rtl/>
        </w:rPr>
        <w:t>מטעם</w:t>
      </w:r>
      <w:r w:rsidRPr="00B16CE1">
        <w:rPr>
          <w:rtl/>
        </w:rPr>
        <w:t xml:space="preserve"> </w:t>
      </w:r>
      <w:r w:rsidRPr="00B16CE1">
        <w:rPr>
          <w:rFonts w:hint="eastAsia"/>
          <w:rtl/>
        </w:rPr>
        <w:t>המציע</w:t>
      </w:r>
      <w:r w:rsidRPr="00B16CE1">
        <w:rPr>
          <w:rtl/>
        </w:rPr>
        <w:t xml:space="preserve"> </w:t>
      </w:r>
      <w:r w:rsidRPr="00B16CE1">
        <w:rPr>
          <w:rFonts w:hint="eastAsia"/>
          <w:rtl/>
        </w:rPr>
        <w:t>בדרישות</w:t>
      </w:r>
      <w:r w:rsidRPr="00B16CE1">
        <w:rPr>
          <w:rtl/>
        </w:rPr>
        <w:t xml:space="preserve"> </w:t>
      </w:r>
      <w:r w:rsidRPr="00B16CE1">
        <w:rPr>
          <w:rFonts w:hint="eastAsia"/>
          <w:rtl/>
        </w:rPr>
        <w:t>הסף</w:t>
      </w:r>
    </w:p>
    <w:p w14:paraId="4D00D010" w14:textId="77777777" w:rsidR="00614668" w:rsidRDefault="00614668" w:rsidP="00A26699">
      <w:pPr>
        <w:pStyle w:val="43"/>
      </w:pPr>
      <w:r w:rsidRPr="00F60BA0">
        <w:rPr>
          <w:rFonts w:hint="cs"/>
          <w:rtl/>
        </w:rPr>
        <w:t xml:space="preserve">על המציע להוכיח עמידה בתנאי סף של </w:t>
      </w:r>
      <w:r w:rsidR="00D83324" w:rsidRPr="00F60BA0">
        <w:rPr>
          <w:rFonts w:hint="cs"/>
          <w:rtl/>
        </w:rPr>
        <w:t>המפתח</w:t>
      </w:r>
      <w:r w:rsidRPr="00F60BA0">
        <w:rPr>
          <w:rFonts w:hint="cs"/>
          <w:rtl/>
        </w:rPr>
        <w:t xml:space="preserve">  באמצעות צירוף האסמכתאות הבאות: </w:t>
      </w:r>
    </w:p>
    <w:p w14:paraId="333AE681" w14:textId="77777777" w:rsidR="0095425B" w:rsidRPr="00F60BA0" w:rsidRDefault="0095425B" w:rsidP="00A26699">
      <w:pPr>
        <w:pStyle w:val="43"/>
      </w:pPr>
      <w:r w:rsidRPr="00F60BA0">
        <w:rPr>
          <w:rFonts w:hint="cs"/>
          <w:rtl/>
        </w:rPr>
        <w:t>שם מלא ומס' תעודת זהות ישראלית.</w:t>
      </w:r>
    </w:p>
    <w:p w14:paraId="75A9C3E4" w14:textId="77777777" w:rsidR="00614668" w:rsidRPr="00F60BA0" w:rsidRDefault="00614668" w:rsidP="00A26699">
      <w:pPr>
        <w:pStyle w:val="43"/>
      </w:pPr>
      <w:r w:rsidRPr="00F60BA0">
        <w:rPr>
          <w:rFonts w:hint="cs"/>
          <w:rtl/>
        </w:rPr>
        <w:lastRenderedPageBreak/>
        <w:t>קורות חיים</w:t>
      </w:r>
      <w:r w:rsidR="0095425B" w:rsidRPr="00F60BA0">
        <w:rPr>
          <w:rFonts w:hint="cs"/>
          <w:rtl/>
        </w:rPr>
        <w:t>.</w:t>
      </w:r>
    </w:p>
    <w:p w14:paraId="0CCD0AA7" w14:textId="77777777" w:rsidR="00DE312B" w:rsidRPr="00F60BA0" w:rsidRDefault="00614668" w:rsidP="00A26699">
      <w:pPr>
        <w:pStyle w:val="43"/>
      </w:pPr>
      <w:r w:rsidRPr="00F60BA0">
        <w:rPr>
          <w:rFonts w:hint="cs"/>
          <w:rtl/>
        </w:rPr>
        <w:t>תעודות המעידות על השכלה כמפורט בתנאי הסף</w:t>
      </w:r>
      <w:r w:rsidR="00E25A0E" w:rsidRPr="00F60BA0">
        <w:rPr>
          <w:rFonts w:hint="cs"/>
          <w:rtl/>
        </w:rPr>
        <w:t>. יודגש כי על תעודות תואר אקדמאי להיות מוכרות בישראל על ידי המל"ג או על ידי המחלקה</w:t>
      </w:r>
      <w:r w:rsidR="00E25A0E" w:rsidRPr="00F60BA0">
        <w:rPr>
          <w:rtl/>
        </w:rPr>
        <w:t xml:space="preserve"> </w:t>
      </w:r>
      <w:r w:rsidR="00E25A0E" w:rsidRPr="00F60BA0">
        <w:rPr>
          <w:rFonts w:hint="cs"/>
          <w:rtl/>
        </w:rPr>
        <w:t>להערכת</w:t>
      </w:r>
      <w:r w:rsidR="00E25A0E" w:rsidRPr="00F60BA0">
        <w:rPr>
          <w:rtl/>
        </w:rPr>
        <w:t xml:space="preserve"> </w:t>
      </w:r>
      <w:r w:rsidR="00E25A0E" w:rsidRPr="00F60BA0">
        <w:rPr>
          <w:rFonts w:hint="cs"/>
          <w:rtl/>
        </w:rPr>
        <w:t>תארים</w:t>
      </w:r>
      <w:r w:rsidR="00E25A0E" w:rsidRPr="00F60BA0">
        <w:rPr>
          <w:rtl/>
        </w:rPr>
        <w:t xml:space="preserve"> </w:t>
      </w:r>
      <w:r w:rsidR="00E25A0E" w:rsidRPr="00F60BA0">
        <w:rPr>
          <w:rFonts w:hint="cs"/>
          <w:rtl/>
        </w:rPr>
        <w:t>אקדמיים</w:t>
      </w:r>
      <w:r w:rsidR="00E25A0E" w:rsidRPr="00F60BA0">
        <w:rPr>
          <w:rtl/>
        </w:rPr>
        <w:t xml:space="preserve"> </w:t>
      </w:r>
      <w:r w:rsidR="00E25A0E" w:rsidRPr="00F60BA0">
        <w:rPr>
          <w:rFonts w:hint="cs"/>
          <w:rtl/>
        </w:rPr>
        <w:t>מחו</w:t>
      </w:r>
      <w:r w:rsidR="00E25A0E" w:rsidRPr="00F60BA0">
        <w:rPr>
          <w:rtl/>
        </w:rPr>
        <w:t>"</w:t>
      </w:r>
      <w:r w:rsidR="00E25A0E" w:rsidRPr="00F60BA0">
        <w:rPr>
          <w:rFonts w:hint="cs"/>
          <w:rtl/>
        </w:rPr>
        <w:t>ל</w:t>
      </w:r>
      <w:r w:rsidR="00E25A0E" w:rsidRPr="00F60BA0">
        <w:rPr>
          <w:rtl/>
        </w:rPr>
        <w:t xml:space="preserve"> </w:t>
      </w:r>
      <w:r w:rsidR="00E25A0E" w:rsidRPr="00F60BA0">
        <w:rPr>
          <w:rFonts w:hint="cs"/>
          <w:rtl/>
        </w:rPr>
        <w:t>של</w:t>
      </w:r>
      <w:r w:rsidR="00E25A0E" w:rsidRPr="00F60BA0">
        <w:rPr>
          <w:rtl/>
        </w:rPr>
        <w:t xml:space="preserve"> </w:t>
      </w:r>
      <w:r w:rsidR="00E25A0E" w:rsidRPr="00F60BA0">
        <w:rPr>
          <w:rFonts w:hint="cs"/>
          <w:rtl/>
        </w:rPr>
        <w:t>משרד</w:t>
      </w:r>
      <w:r w:rsidR="00E25A0E" w:rsidRPr="00F60BA0">
        <w:rPr>
          <w:rtl/>
        </w:rPr>
        <w:t xml:space="preserve"> </w:t>
      </w:r>
      <w:r w:rsidR="00E25A0E" w:rsidRPr="00F60BA0">
        <w:rPr>
          <w:rFonts w:hint="cs"/>
          <w:rtl/>
        </w:rPr>
        <w:t>החינוך.</w:t>
      </w:r>
    </w:p>
    <w:p w14:paraId="311E4FDB" w14:textId="77777777" w:rsidR="0095425B" w:rsidRPr="00F60BA0" w:rsidRDefault="00D54C14" w:rsidP="00A26699">
      <w:pPr>
        <w:pStyle w:val="43"/>
      </w:pPr>
      <w:r w:rsidRPr="00F60BA0">
        <w:rPr>
          <w:rFonts w:hint="cs"/>
          <w:rtl/>
        </w:rPr>
        <w:t>אסמכתאות ותעודות המעידות על נ</w:t>
      </w:r>
      <w:r w:rsidR="00D54ED5" w:rsidRPr="00F60BA0">
        <w:rPr>
          <w:rFonts w:hint="cs"/>
          <w:rtl/>
        </w:rPr>
        <w:t>י</w:t>
      </w:r>
      <w:r w:rsidRPr="00F60BA0">
        <w:rPr>
          <w:rFonts w:hint="cs"/>
          <w:rtl/>
        </w:rPr>
        <w:t>סיון או הכשרות מקצועיות כמפורט בתנאי הסף</w:t>
      </w:r>
      <w:r w:rsidR="0095425B" w:rsidRPr="00F60BA0">
        <w:rPr>
          <w:rFonts w:hint="cs"/>
          <w:rtl/>
        </w:rPr>
        <w:t xml:space="preserve">.  </w:t>
      </w:r>
    </w:p>
    <w:p w14:paraId="72EA5E52" w14:textId="77777777" w:rsidR="001965AA" w:rsidRPr="00F60BA0" w:rsidRDefault="0095425B" w:rsidP="004D58DF">
      <w:pPr>
        <w:pStyle w:val="60"/>
      </w:pPr>
      <w:r w:rsidRPr="00F60BA0">
        <w:rPr>
          <w:rFonts w:hint="cs"/>
          <w:rtl/>
        </w:rPr>
        <w:t>לעניין זה, אלה האסמכתאות ותעודות אשר יתקבלו עבור איש מפתח 1:</w:t>
      </w:r>
    </w:p>
    <w:p w14:paraId="243160DC" w14:textId="77777777" w:rsidR="0095425B" w:rsidRPr="00C67D91" w:rsidRDefault="0095425B" w:rsidP="004D58DF">
      <w:pPr>
        <w:pStyle w:val="60"/>
        <w:rPr>
          <w:rtl/>
        </w:rPr>
      </w:pPr>
      <w:r w:rsidRPr="00C67D91">
        <w:rPr>
          <w:rFonts w:hint="eastAsia"/>
          <w:rtl/>
        </w:rPr>
        <w:t>עבור</w:t>
      </w:r>
      <w:r w:rsidRPr="00C67D91">
        <w:rPr>
          <w:rtl/>
        </w:rPr>
        <w:t xml:space="preserve"> </w:t>
      </w:r>
      <w:r w:rsidRPr="00C67D91">
        <w:rPr>
          <w:rFonts w:hint="eastAsia"/>
          <w:rtl/>
        </w:rPr>
        <w:t>טיס</w:t>
      </w:r>
      <w:r w:rsidRPr="00C67D91">
        <w:rPr>
          <w:rtl/>
        </w:rPr>
        <w:t xml:space="preserve"> </w:t>
      </w:r>
      <w:r w:rsidRPr="00C67D91">
        <w:rPr>
          <w:rFonts w:hint="cs"/>
          <w:rtl/>
        </w:rPr>
        <w:t xml:space="preserve">- </w:t>
      </w:r>
      <w:r w:rsidRPr="00C67D91">
        <w:rPr>
          <w:rFonts w:hint="eastAsia"/>
          <w:rtl/>
        </w:rPr>
        <w:t>נדרש</w:t>
      </w:r>
      <w:r w:rsidRPr="00C67D91">
        <w:rPr>
          <w:rtl/>
        </w:rPr>
        <w:t xml:space="preserve"> </w:t>
      </w:r>
      <w:r w:rsidRPr="00C67D91">
        <w:rPr>
          <w:rFonts w:hint="cs"/>
          <w:rtl/>
        </w:rPr>
        <w:t>אחד משני הבאים לפחות:</w:t>
      </w:r>
    </w:p>
    <w:p w14:paraId="155D8F26" w14:textId="77777777" w:rsidR="0095425B" w:rsidRPr="00F60BA0" w:rsidRDefault="0095425B" w:rsidP="00B224B1">
      <w:pPr>
        <w:pStyle w:val="4"/>
        <w:numPr>
          <w:ilvl w:val="4"/>
          <w:numId w:val="23"/>
        </w:numPr>
        <w:ind w:left="4140"/>
        <w:rPr>
          <w:b w:val="0"/>
          <w:bCs w:val="0"/>
          <w:rtl/>
        </w:rPr>
      </w:pPr>
      <w:r w:rsidRPr="00F60BA0">
        <w:rPr>
          <w:rFonts w:hint="eastAsia"/>
          <w:b w:val="0"/>
          <w:bCs w:val="0"/>
          <w:rtl/>
        </w:rPr>
        <w:t>רישיון</w:t>
      </w:r>
      <w:r w:rsidRPr="00F60BA0">
        <w:rPr>
          <w:b w:val="0"/>
          <w:bCs w:val="0"/>
          <w:rtl/>
        </w:rPr>
        <w:t xml:space="preserve"> טייס תובלה בנתיבי אוויר (</w:t>
      </w:r>
      <w:r w:rsidRPr="00F60BA0">
        <w:rPr>
          <w:b w:val="0"/>
          <w:bCs w:val="0"/>
        </w:rPr>
        <w:t>ATPL</w:t>
      </w:r>
      <w:r w:rsidRPr="00F60BA0">
        <w:rPr>
          <w:b w:val="0"/>
          <w:bCs w:val="0"/>
          <w:rtl/>
        </w:rPr>
        <w:t xml:space="preserve">) </w:t>
      </w:r>
      <w:r w:rsidRPr="00F60BA0">
        <w:rPr>
          <w:rFonts w:hint="cs"/>
          <w:b w:val="0"/>
          <w:bCs w:val="0"/>
          <w:rtl/>
        </w:rPr>
        <w:t xml:space="preserve">ואישור ניסיון </w:t>
      </w:r>
      <w:r w:rsidRPr="00F60BA0">
        <w:rPr>
          <w:b w:val="0"/>
          <w:bCs w:val="0"/>
          <w:rtl/>
        </w:rPr>
        <w:t xml:space="preserve">מאת רשות התעופה האזרחית  </w:t>
      </w:r>
    </w:p>
    <w:p w14:paraId="41495343" w14:textId="77777777" w:rsidR="0095425B" w:rsidRPr="00F60BA0" w:rsidRDefault="0095425B" w:rsidP="00B224B1">
      <w:pPr>
        <w:pStyle w:val="4"/>
        <w:numPr>
          <w:ilvl w:val="4"/>
          <w:numId w:val="23"/>
        </w:numPr>
        <w:ind w:left="4140"/>
        <w:rPr>
          <w:b w:val="0"/>
          <w:bCs w:val="0"/>
          <w:rtl/>
        </w:rPr>
      </w:pPr>
      <w:r w:rsidRPr="00F60BA0">
        <w:rPr>
          <w:b w:val="0"/>
          <w:bCs w:val="0"/>
          <w:rtl/>
        </w:rPr>
        <w:t xml:space="preserve">תעודת איש צוות אוויר </w:t>
      </w:r>
      <w:r w:rsidRPr="00F60BA0">
        <w:rPr>
          <w:rFonts w:hint="cs"/>
          <w:b w:val="0"/>
          <w:bCs w:val="0"/>
          <w:rtl/>
        </w:rPr>
        <w:t>ואישור ניסיון (שעות טיסה) מ</w:t>
      </w:r>
      <w:r w:rsidRPr="00F60BA0">
        <w:rPr>
          <w:b w:val="0"/>
          <w:bCs w:val="0"/>
          <w:rtl/>
        </w:rPr>
        <w:t>חיל האוויר הישראלי.</w:t>
      </w:r>
    </w:p>
    <w:p w14:paraId="350BFC7E" w14:textId="77777777" w:rsidR="0095425B" w:rsidRPr="00C67D91" w:rsidRDefault="0095425B" w:rsidP="004D58DF">
      <w:pPr>
        <w:pStyle w:val="60"/>
        <w:rPr>
          <w:rtl/>
        </w:rPr>
      </w:pPr>
      <w:r w:rsidRPr="00C67D91">
        <w:rPr>
          <w:rFonts w:hint="eastAsia"/>
          <w:rtl/>
        </w:rPr>
        <w:t>עבור</w:t>
      </w:r>
      <w:r w:rsidRPr="00C67D91">
        <w:rPr>
          <w:rtl/>
        </w:rPr>
        <w:t xml:space="preserve"> </w:t>
      </w:r>
      <w:r w:rsidRPr="00C67D91">
        <w:rPr>
          <w:rFonts w:hint="eastAsia"/>
          <w:rtl/>
        </w:rPr>
        <w:t>נווט</w:t>
      </w:r>
      <w:r w:rsidRPr="00C67D91">
        <w:rPr>
          <w:rtl/>
        </w:rPr>
        <w:t xml:space="preserve"> </w:t>
      </w:r>
      <w:r w:rsidRPr="00C67D91">
        <w:rPr>
          <w:rFonts w:hint="eastAsia"/>
          <w:rtl/>
        </w:rPr>
        <w:t>או</w:t>
      </w:r>
      <w:r w:rsidRPr="00C67D91">
        <w:rPr>
          <w:rtl/>
        </w:rPr>
        <w:t xml:space="preserve"> </w:t>
      </w:r>
      <w:r w:rsidRPr="00C67D91">
        <w:rPr>
          <w:rFonts w:hint="eastAsia"/>
          <w:rtl/>
        </w:rPr>
        <w:t>מהנדס</w:t>
      </w:r>
      <w:r w:rsidRPr="00C67D91">
        <w:rPr>
          <w:rtl/>
        </w:rPr>
        <w:t xml:space="preserve"> </w:t>
      </w:r>
      <w:r w:rsidRPr="00C67D91">
        <w:rPr>
          <w:rFonts w:hint="eastAsia"/>
          <w:rtl/>
        </w:rPr>
        <w:t>טיס</w:t>
      </w:r>
      <w:r w:rsidRPr="00C67D91">
        <w:rPr>
          <w:rtl/>
        </w:rPr>
        <w:t xml:space="preserve"> (טכנאי </w:t>
      </w:r>
      <w:r w:rsidRPr="00C67D91">
        <w:rPr>
          <w:rFonts w:hint="eastAsia"/>
          <w:rtl/>
        </w:rPr>
        <w:t>טיס</w:t>
      </w:r>
      <w:r w:rsidRPr="00C67D91">
        <w:rPr>
          <w:rtl/>
        </w:rPr>
        <w:t>)</w:t>
      </w:r>
      <w:r w:rsidRPr="00C67D91">
        <w:rPr>
          <w:rFonts w:hint="cs"/>
          <w:rtl/>
        </w:rPr>
        <w:t xml:space="preserve"> </w:t>
      </w:r>
      <w:r w:rsidRPr="00C67D91">
        <w:rPr>
          <w:rtl/>
        </w:rPr>
        <w:t xml:space="preserve">– </w:t>
      </w:r>
      <w:r w:rsidRPr="00C67D91">
        <w:rPr>
          <w:rFonts w:hint="eastAsia"/>
          <w:rtl/>
        </w:rPr>
        <w:t>נדרש</w:t>
      </w:r>
      <w:r w:rsidRPr="00C67D91">
        <w:rPr>
          <w:rFonts w:hint="cs"/>
          <w:rtl/>
        </w:rPr>
        <w:t xml:space="preserve"> אחד משני הבאים לפחות:</w:t>
      </w:r>
    </w:p>
    <w:p w14:paraId="27E24EBC" w14:textId="77777777" w:rsidR="0095425B" w:rsidRPr="009802EF" w:rsidRDefault="0095425B" w:rsidP="00B224B1">
      <w:pPr>
        <w:pStyle w:val="4"/>
        <w:numPr>
          <w:ilvl w:val="4"/>
          <w:numId w:val="23"/>
        </w:numPr>
        <w:ind w:left="4140"/>
        <w:rPr>
          <w:b w:val="0"/>
          <w:bCs w:val="0"/>
        </w:rPr>
      </w:pPr>
      <w:r w:rsidRPr="009802EF">
        <w:rPr>
          <w:b w:val="0"/>
          <w:bCs w:val="0"/>
          <w:rtl/>
        </w:rPr>
        <w:t xml:space="preserve">רישיון </w:t>
      </w:r>
      <w:r w:rsidRPr="009802EF">
        <w:rPr>
          <w:rFonts w:hint="cs"/>
          <w:b w:val="0"/>
          <w:bCs w:val="0"/>
          <w:rtl/>
        </w:rPr>
        <w:t>טיס או רישיון ניווט ואישור ניסיון מאת רשות התעופה האזרחית.</w:t>
      </w:r>
    </w:p>
    <w:p w14:paraId="2FF3376C" w14:textId="77777777" w:rsidR="0095425B" w:rsidRPr="009802EF" w:rsidRDefault="0095425B" w:rsidP="00B224B1">
      <w:pPr>
        <w:pStyle w:val="4"/>
        <w:numPr>
          <w:ilvl w:val="4"/>
          <w:numId w:val="23"/>
        </w:numPr>
        <w:ind w:left="4140"/>
        <w:rPr>
          <w:b w:val="0"/>
          <w:bCs w:val="0"/>
        </w:rPr>
      </w:pPr>
      <w:r w:rsidRPr="009802EF">
        <w:rPr>
          <w:rFonts w:hint="cs"/>
          <w:b w:val="0"/>
          <w:bCs w:val="0"/>
          <w:rtl/>
        </w:rPr>
        <w:t>תעודת איש צוות אוויר של חיל האוויר הישראלי ואישור ניסיון (שעות טיסה) מאת חיל האוויר הישראלי</w:t>
      </w:r>
      <w:r w:rsidRPr="009802EF">
        <w:rPr>
          <w:b w:val="0"/>
          <w:bCs w:val="0"/>
          <w:rtl/>
        </w:rPr>
        <w:t>.</w:t>
      </w:r>
    </w:p>
    <w:p w14:paraId="20A1FBC2" w14:textId="77777777" w:rsidR="0095425B" w:rsidRPr="0095425B" w:rsidRDefault="0095425B" w:rsidP="004D58DF">
      <w:pPr>
        <w:pStyle w:val="60"/>
        <w:rPr>
          <w:rtl/>
        </w:rPr>
      </w:pPr>
      <w:r w:rsidRPr="0095425B">
        <w:rPr>
          <w:rtl/>
        </w:rPr>
        <w:t xml:space="preserve">עבור בקר טיסה - נדרש היתר פיקוח </w:t>
      </w:r>
      <w:r w:rsidRPr="0095425B">
        <w:rPr>
          <w:rFonts w:hint="cs"/>
          <w:rtl/>
        </w:rPr>
        <w:t xml:space="preserve">או רישיון מפקח </w:t>
      </w:r>
      <w:r w:rsidRPr="0095425B">
        <w:rPr>
          <w:rtl/>
        </w:rPr>
        <w:t>על תנועה אווירית</w:t>
      </w:r>
      <w:r w:rsidRPr="0095425B">
        <w:rPr>
          <w:rFonts w:hint="cs"/>
          <w:rtl/>
        </w:rPr>
        <w:t>,</w:t>
      </w:r>
      <w:r w:rsidRPr="0095425B">
        <w:rPr>
          <w:rtl/>
        </w:rPr>
        <w:t xml:space="preserve"> </w:t>
      </w:r>
      <w:r w:rsidRPr="0095425B">
        <w:rPr>
          <w:rFonts w:hint="cs"/>
          <w:rtl/>
        </w:rPr>
        <w:t xml:space="preserve">וכן אישור ניסיון </w:t>
      </w:r>
      <w:r w:rsidRPr="0095425B">
        <w:rPr>
          <w:rtl/>
        </w:rPr>
        <w:t>מאת רשות</w:t>
      </w:r>
      <w:r w:rsidRPr="0095425B">
        <w:rPr>
          <w:rFonts w:hint="cs"/>
          <w:rtl/>
        </w:rPr>
        <w:t xml:space="preserve"> </w:t>
      </w:r>
      <w:r w:rsidRPr="0095425B">
        <w:rPr>
          <w:rtl/>
        </w:rPr>
        <w:t>התעופה האזרחית</w:t>
      </w:r>
      <w:r w:rsidRPr="0095425B">
        <w:t xml:space="preserve"> .</w:t>
      </w:r>
      <w:r w:rsidRPr="0095425B">
        <w:rPr>
          <w:rtl/>
        </w:rPr>
        <w:t xml:space="preserve">                            </w:t>
      </w:r>
    </w:p>
    <w:p w14:paraId="01440CEF" w14:textId="77777777" w:rsidR="00D54C14" w:rsidRDefault="00761395" w:rsidP="00A26699">
      <w:pPr>
        <w:pStyle w:val="43"/>
      </w:pPr>
      <w:r>
        <w:rPr>
          <w:rFonts w:hint="cs"/>
          <w:rtl/>
        </w:rPr>
        <w:t xml:space="preserve">פירוט </w:t>
      </w:r>
      <w:r w:rsidR="00D54C14">
        <w:rPr>
          <w:rFonts w:hint="cs"/>
          <w:rtl/>
        </w:rPr>
        <w:t>פרויקטים / עבודות קודמות ונ</w:t>
      </w:r>
      <w:r w:rsidR="00D54ED5">
        <w:rPr>
          <w:rFonts w:hint="cs"/>
          <w:rtl/>
        </w:rPr>
        <w:t>י</w:t>
      </w:r>
      <w:r w:rsidR="00D54C14">
        <w:rPr>
          <w:rFonts w:hint="cs"/>
          <w:rtl/>
        </w:rPr>
        <w:t>סיון רלוונטי של כל אחד מ</w:t>
      </w:r>
      <w:r>
        <w:rPr>
          <w:rFonts w:hint="cs"/>
          <w:rtl/>
        </w:rPr>
        <w:t>אנשי המפתח</w:t>
      </w:r>
      <w:r w:rsidR="00885397">
        <w:rPr>
          <w:rFonts w:hint="cs"/>
          <w:rtl/>
        </w:rPr>
        <w:t xml:space="preserve"> בהתאם לטבלה</w:t>
      </w:r>
      <w:r w:rsidR="00E25A0E">
        <w:rPr>
          <w:rFonts w:hint="cs"/>
          <w:rtl/>
        </w:rPr>
        <w:t xml:space="preserve"> המצורפת כנספח </w:t>
      </w:r>
      <w:r w:rsidR="005919E9" w:rsidRPr="00D556F4">
        <w:rPr>
          <w:rtl/>
        </w:rPr>
        <w:t>1.5.5</w:t>
      </w:r>
      <w:r w:rsidR="009E4BF2">
        <w:rPr>
          <w:rFonts w:hint="cs"/>
          <w:rtl/>
        </w:rPr>
        <w:t>.</w:t>
      </w:r>
    </w:p>
    <w:p w14:paraId="2AB0DCEE" w14:textId="77777777" w:rsidR="008200C4" w:rsidRPr="00D44892" w:rsidRDefault="008200C4" w:rsidP="002D3570">
      <w:pPr>
        <w:pStyle w:val="3"/>
        <w:rPr>
          <w:b/>
          <w:bCs/>
          <w:rtl/>
        </w:rPr>
      </w:pPr>
      <w:r w:rsidRPr="00D44892">
        <w:rPr>
          <w:rFonts w:hint="cs"/>
          <w:b/>
          <w:bCs/>
          <w:rtl/>
        </w:rPr>
        <w:t xml:space="preserve">אישורים והתחייבויות </w:t>
      </w:r>
      <w:r w:rsidR="00F1663E" w:rsidRPr="00D44892">
        <w:rPr>
          <w:rFonts w:hint="cs"/>
          <w:b/>
          <w:bCs/>
          <w:rtl/>
        </w:rPr>
        <w:t xml:space="preserve">נוספות של </w:t>
      </w:r>
      <w:r w:rsidRPr="00D44892">
        <w:rPr>
          <w:rFonts w:hint="cs"/>
          <w:b/>
          <w:bCs/>
          <w:rtl/>
        </w:rPr>
        <w:t>המציע</w:t>
      </w:r>
    </w:p>
    <w:p w14:paraId="5E186177" w14:textId="77777777" w:rsidR="006C6C28" w:rsidRPr="00E56D7E" w:rsidRDefault="00F1663E" w:rsidP="00A26699">
      <w:pPr>
        <w:pStyle w:val="43"/>
        <w:rPr>
          <w:rtl/>
        </w:rPr>
      </w:pPr>
      <w:r w:rsidRPr="00E56D7E">
        <w:rPr>
          <w:rFonts w:hint="cs"/>
          <w:rtl/>
        </w:rPr>
        <w:t>אי הפרת זכויות יוצרים בכל הקשור לנושאי ההתקשרות</w:t>
      </w:r>
    </w:p>
    <w:p w14:paraId="685FF0C0" w14:textId="77777777" w:rsidR="009C47DB" w:rsidRPr="00E56D7E" w:rsidRDefault="00F1663E" w:rsidP="00C7052A">
      <w:pPr>
        <w:pStyle w:val="a9"/>
        <w:numPr>
          <w:ilvl w:val="0"/>
          <w:numId w:val="17"/>
        </w:numPr>
        <w:tabs>
          <w:tab w:val="left" w:pos="1643"/>
        </w:tabs>
        <w:bidi/>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43A3E817" w14:textId="77777777" w:rsidR="00F1663E" w:rsidRDefault="00F1663E" w:rsidP="00C7052A">
      <w:pPr>
        <w:pStyle w:val="a9"/>
        <w:numPr>
          <w:ilvl w:val="0"/>
          <w:numId w:val="17"/>
        </w:numPr>
        <w:tabs>
          <w:tab w:val="left" w:pos="1643"/>
        </w:tabs>
        <w:bidi/>
        <w:contextualSpacing w:val="0"/>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020B9B3E" w14:textId="77777777" w:rsidR="0095425B" w:rsidRPr="00E56D7E" w:rsidRDefault="0095425B" w:rsidP="00C7052A">
      <w:pPr>
        <w:pStyle w:val="a9"/>
        <w:numPr>
          <w:ilvl w:val="0"/>
          <w:numId w:val="17"/>
        </w:numPr>
        <w:tabs>
          <w:tab w:val="left" w:pos="1643"/>
        </w:tabs>
        <w:bidi/>
        <w:contextualSpacing w:val="0"/>
        <w:rPr>
          <w:rtl/>
        </w:rPr>
      </w:pPr>
      <w:r>
        <w:rPr>
          <w:rFonts w:hint="cs"/>
          <w:rtl/>
        </w:rPr>
        <w:t>המציע מאשר כי במסגרת מתן השירותים על פי מכרז זה, ככל שיזכה בו, יעשה שימוש בתוכנות מקוריות ועל פי רישיון שימוש תקף בלבד.</w:t>
      </w:r>
    </w:p>
    <w:p w14:paraId="124F47AF" w14:textId="77777777" w:rsidR="00F1663E" w:rsidRPr="00E56D7E" w:rsidRDefault="00F1663E" w:rsidP="00A26699">
      <w:pPr>
        <w:pStyle w:val="43"/>
        <w:rPr>
          <w:rtl/>
        </w:rPr>
      </w:pPr>
      <w:r w:rsidRPr="00E56D7E">
        <w:rPr>
          <w:rFonts w:hint="cs"/>
          <w:rtl/>
        </w:rPr>
        <w:t>חתימה על חוזה ההתקשרות</w:t>
      </w:r>
    </w:p>
    <w:p w14:paraId="067DB3DC" w14:textId="77777777" w:rsidR="00F1663E" w:rsidRPr="00E56D7E" w:rsidRDefault="00F1663E" w:rsidP="00C7052A">
      <w:pPr>
        <w:pStyle w:val="a9"/>
        <w:numPr>
          <w:ilvl w:val="0"/>
          <w:numId w:val="18"/>
        </w:numPr>
        <w:tabs>
          <w:tab w:val="left" w:pos="1643"/>
        </w:tabs>
        <w:bidi/>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1F69BAA4" w14:textId="77777777" w:rsidR="00F1663E" w:rsidRPr="00E56D7E" w:rsidRDefault="00F1663E" w:rsidP="00C7052A">
      <w:pPr>
        <w:pStyle w:val="a9"/>
        <w:numPr>
          <w:ilvl w:val="0"/>
          <w:numId w:val="18"/>
        </w:numPr>
        <w:tabs>
          <w:tab w:val="left" w:pos="1643"/>
        </w:tabs>
        <w:bidi/>
        <w:contextualSpacing w:val="0"/>
        <w:rPr>
          <w:rtl/>
        </w:rPr>
      </w:pPr>
      <w:r w:rsidRPr="00E56D7E">
        <w:rPr>
          <w:rFonts w:hint="cs"/>
          <w:rtl/>
        </w:rPr>
        <w:lastRenderedPageBreak/>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629F680" w14:textId="77777777" w:rsidR="00744B27" w:rsidRPr="00E56D7E" w:rsidRDefault="00744B27" w:rsidP="00A26699">
      <w:pPr>
        <w:pStyle w:val="43"/>
        <w:rPr>
          <w:rtl/>
        </w:rPr>
      </w:pPr>
      <w:r w:rsidRPr="00E56D7E">
        <w:rPr>
          <w:rFonts w:hint="cs"/>
          <w:rtl/>
        </w:rPr>
        <w:t>חתימה על מסמכים, המצאת אישורים ועמידה בהתחייבויות</w:t>
      </w:r>
    </w:p>
    <w:p w14:paraId="02E26CF0" w14:textId="77777777" w:rsidR="00744B27" w:rsidRPr="00E56D7E" w:rsidRDefault="00744B27" w:rsidP="004D58DF">
      <w:pPr>
        <w:pStyle w:val="60"/>
        <w:rPr>
          <w:rtl/>
        </w:rPr>
      </w:pPr>
      <w:r w:rsidRPr="00E56D7E">
        <w:rPr>
          <w:rFonts w:hint="cs"/>
          <w:rtl/>
        </w:rPr>
        <w:t xml:space="preserve">המציע מתחייב כי לאחר זכייתו במכרז, הוא ימציא למשרד את כל האישורים הנדרשים, יעמוד בכל התנאים וההתחייבויות, ויחתום על כל המסמכים, כמפורט בסעיף </w:t>
      </w:r>
      <w:r w:rsidR="0045490F">
        <w:rPr>
          <w:rFonts w:hint="cs"/>
          <w:rtl/>
        </w:rPr>
        <w:t>1.6</w:t>
      </w:r>
      <w:r w:rsidRPr="00E56D7E">
        <w:rPr>
          <w:rFonts w:hint="cs"/>
          <w:rtl/>
        </w:rPr>
        <w:t xml:space="preserve"> למכרז.</w:t>
      </w:r>
    </w:p>
    <w:p w14:paraId="4379DDE6" w14:textId="77777777" w:rsidR="0072145E" w:rsidRPr="00B879FA" w:rsidRDefault="0072145E" w:rsidP="00A26699">
      <w:pPr>
        <w:pStyle w:val="43"/>
      </w:pPr>
      <w:r w:rsidRPr="00E56D7E">
        <w:rPr>
          <w:rFonts w:hint="cs"/>
          <w:rtl/>
        </w:rPr>
        <w:t xml:space="preserve">אישור בדיקת </w:t>
      </w:r>
      <w:r w:rsidRPr="00B879FA">
        <w:rPr>
          <w:rFonts w:hint="cs"/>
          <w:rtl/>
        </w:rPr>
        <w:t xml:space="preserve">נספח </w:t>
      </w:r>
      <w:r w:rsidR="00713B44" w:rsidRPr="00B879FA">
        <w:rPr>
          <w:rtl/>
        </w:rPr>
        <w:t>1.6.3</w:t>
      </w:r>
      <w:r w:rsidR="00713B44" w:rsidRPr="00B879FA">
        <w:rPr>
          <w:rFonts w:hint="cs"/>
          <w:rtl/>
        </w:rPr>
        <w:t xml:space="preserve"> </w:t>
      </w:r>
      <w:r w:rsidRPr="00B879FA">
        <w:rPr>
          <w:rFonts w:hint="cs"/>
          <w:rtl/>
        </w:rPr>
        <w:t xml:space="preserve">"נספח ביטוח </w:t>
      </w:r>
      <w:r w:rsidRPr="00B879FA">
        <w:rPr>
          <w:rtl/>
        </w:rPr>
        <w:t>–</w:t>
      </w:r>
      <w:r w:rsidRPr="00B879FA">
        <w:rPr>
          <w:rFonts w:hint="cs"/>
          <w:rtl/>
        </w:rPr>
        <w:t xml:space="preserve"> אישור קיום ביטוחים"</w:t>
      </w:r>
    </w:p>
    <w:p w14:paraId="35428890" w14:textId="77777777" w:rsidR="0072145E" w:rsidRPr="00E56D7E" w:rsidRDefault="0072145E" w:rsidP="004D58DF">
      <w:pPr>
        <w:pStyle w:val="60"/>
        <w:rPr>
          <w:rtl/>
        </w:rPr>
      </w:pPr>
      <w:r w:rsidRPr="00B879FA">
        <w:rPr>
          <w:rFonts w:hint="cs"/>
          <w:rtl/>
        </w:rPr>
        <w:t xml:space="preserve">המציע מאשר כי העביר את נספח </w:t>
      </w:r>
      <w:r w:rsidR="00713B44" w:rsidRPr="00B879FA">
        <w:rPr>
          <w:rtl/>
        </w:rPr>
        <w:t>1.6.3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מטעמו.</w:t>
      </w:r>
    </w:p>
    <w:p w14:paraId="547DDC25" w14:textId="77777777" w:rsidR="0072145E" w:rsidRPr="00E56D7E" w:rsidRDefault="0072145E" w:rsidP="004D58DF">
      <w:pPr>
        <w:pStyle w:val="60"/>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האישור</w:t>
      </w:r>
      <w:r w:rsidR="008A328F">
        <w:rPr>
          <w:rFonts w:hint="cs"/>
          <w:rtl/>
        </w:rPr>
        <w:t>ים על פי סעיף זה,</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00B719DB">
        <w:rPr>
          <w:rFonts w:hint="cs"/>
          <w:rtl/>
        </w:rPr>
        <w:t>1</w:t>
      </w:r>
      <w:r w:rsidRPr="00E56D7E">
        <w:rPr>
          <w:rFonts w:hint="cs"/>
          <w:rtl/>
        </w:rPr>
        <w:t>.</w:t>
      </w:r>
      <w:r w:rsidR="00BE52DC">
        <w:rPr>
          <w:rFonts w:hint="cs"/>
          <w:rtl/>
        </w:rPr>
        <w:t>5</w:t>
      </w:r>
      <w:r w:rsidRPr="00E56D7E">
        <w:rPr>
          <w:rFonts w:hint="cs"/>
          <w:rtl/>
        </w:rPr>
        <w:t>.</w:t>
      </w:r>
      <w:r w:rsidR="008A328F">
        <w:rPr>
          <w:rFonts w:hint="cs"/>
          <w:rtl/>
        </w:rPr>
        <w:t>6</w:t>
      </w:r>
    </w:p>
    <w:p w14:paraId="7B735D7E" w14:textId="77777777" w:rsidR="0072145E" w:rsidRPr="00E04248" w:rsidRDefault="0072145E" w:rsidP="004D58DF">
      <w:pPr>
        <w:pStyle w:val="60"/>
        <w:rPr>
          <w:u w:val="single"/>
          <w:rtl/>
        </w:rPr>
      </w:pPr>
      <w:r w:rsidRPr="00E04248">
        <w:rPr>
          <w:rFonts w:hint="cs"/>
          <w:u w:val="single"/>
          <w:rtl/>
        </w:rPr>
        <w:t xml:space="preserve">האישור החתום יצורף על ידי המציע להצעה ויסומן כנספח </w:t>
      </w:r>
      <w:r w:rsidR="00B719DB" w:rsidRPr="00E04248">
        <w:rPr>
          <w:rFonts w:hint="cs"/>
          <w:u w:val="single"/>
          <w:rtl/>
        </w:rPr>
        <w:t>1</w:t>
      </w:r>
      <w:r w:rsidRPr="00E04248">
        <w:rPr>
          <w:rFonts w:hint="cs"/>
          <w:u w:val="single"/>
          <w:rtl/>
        </w:rPr>
        <w:t>.</w:t>
      </w:r>
      <w:r w:rsidR="00BE52DC" w:rsidRPr="00E04248">
        <w:rPr>
          <w:rFonts w:hint="cs"/>
          <w:u w:val="single"/>
          <w:rtl/>
        </w:rPr>
        <w:t>5</w:t>
      </w:r>
      <w:r w:rsidRPr="00E04248">
        <w:rPr>
          <w:rFonts w:hint="cs"/>
          <w:u w:val="single"/>
          <w:rtl/>
        </w:rPr>
        <w:t>.</w:t>
      </w:r>
      <w:r w:rsidR="008A328F" w:rsidRPr="00E04248">
        <w:rPr>
          <w:rFonts w:hint="cs"/>
          <w:u w:val="single"/>
          <w:rtl/>
        </w:rPr>
        <w:t>6</w:t>
      </w:r>
    </w:p>
    <w:p w14:paraId="13D693C0" w14:textId="77777777" w:rsidR="00197444" w:rsidRPr="000E7970" w:rsidRDefault="00197444" w:rsidP="002D3570">
      <w:pPr>
        <w:pStyle w:val="3"/>
        <w:rPr>
          <w:b/>
          <w:bCs/>
        </w:rPr>
      </w:pPr>
      <w:r w:rsidRPr="000E7970">
        <w:rPr>
          <w:rFonts w:hint="cs"/>
          <w:b/>
          <w:bCs/>
          <w:rtl/>
        </w:rPr>
        <w:t>תצהיר המציע בדבר היעדר הרשעות</w:t>
      </w:r>
    </w:p>
    <w:p w14:paraId="29EEF2A9" w14:textId="77777777" w:rsidR="00197444" w:rsidRPr="00E56D7E" w:rsidRDefault="00197444" w:rsidP="009802EF">
      <w:pPr>
        <w:pStyle w:val="afe"/>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4EE002ED" w14:textId="77777777" w:rsidR="001119CA" w:rsidRPr="00E56D7E" w:rsidRDefault="001119CA" w:rsidP="009802EF">
      <w:pPr>
        <w:pStyle w:val="afe"/>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00B719DB">
        <w:rPr>
          <w:rFonts w:hint="cs"/>
          <w:rtl/>
        </w:rPr>
        <w:t>1</w:t>
      </w:r>
      <w:r w:rsidRPr="00E56D7E">
        <w:rPr>
          <w:rFonts w:hint="cs"/>
          <w:rtl/>
        </w:rPr>
        <w:t>.</w:t>
      </w:r>
      <w:r w:rsidR="00BE52DC">
        <w:rPr>
          <w:rFonts w:hint="cs"/>
          <w:rtl/>
        </w:rPr>
        <w:t>5</w:t>
      </w:r>
      <w:r w:rsidRPr="00E56D7E">
        <w:rPr>
          <w:rFonts w:hint="cs"/>
          <w:rtl/>
        </w:rPr>
        <w:t>.</w:t>
      </w:r>
      <w:r w:rsidR="008A328F">
        <w:rPr>
          <w:rFonts w:hint="cs"/>
          <w:rtl/>
        </w:rPr>
        <w:t>7</w:t>
      </w:r>
    </w:p>
    <w:p w14:paraId="02DD2D85" w14:textId="77777777" w:rsidR="001119CA" w:rsidRPr="00E04248" w:rsidRDefault="001119CA" w:rsidP="009802EF">
      <w:pPr>
        <w:pStyle w:val="afe"/>
        <w:rPr>
          <w:u w:val="single"/>
        </w:rPr>
      </w:pPr>
      <w:r w:rsidRPr="00E04248">
        <w:rPr>
          <w:rFonts w:hint="cs"/>
          <w:u w:val="single"/>
          <w:rtl/>
        </w:rPr>
        <w:t xml:space="preserve">האישור החתום יצורף על ידי המציע להצעה ויסומן כנספח </w:t>
      </w:r>
      <w:r w:rsidR="00B719DB" w:rsidRPr="00E04248">
        <w:rPr>
          <w:rFonts w:hint="cs"/>
          <w:u w:val="single"/>
          <w:rtl/>
        </w:rPr>
        <w:t>1</w:t>
      </w:r>
      <w:r w:rsidRPr="00E04248">
        <w:rPr>
          <w:rFonts w:hint="cs"/>
          <w:u w:val="single"/>
          <w:rtl/>
        </w:rPr>
        <w:t>.</w:t>
      </w:r>
      <w:r w:rsidR="00BE52DC" w:rsidRPr="00E04248">
        <w:rPr>
          <w:rFonts w:hint="cs"/>
          <w:u w:val="single"/>
          <w:rtl/>
        </w:rPr>
        <w:t>5</w:t>
      </w:r>
      <w:r w:rsidRPr="00E04248">
        <w:rPr>
          <w:rFonts w:hint="cs"/>
          <w:u w:val="single"/>
          <w:rtl/>
        </w:rPr>
        <w:t>.</w:t>
      </w:r>
      <w:r w:rsidR="008A328F" w:rsidRPr="00E04248">
        <w:rPr>
          <w:rFonts w:hint="cs"/>
          <w:u w:val="single"/>
          <w:rtl/>
        </w:rPr>
        <w:t>7</w:t>
      </w:r>
    </w:p>
    <w:p w14:paraId="7A27FE9C" w14:textId="77777777" w:rsidR="00CF58F3" w:rsidRPr="000E7970" w:rsidRDefault="00CF58F3" w:rsidP="002D3570">
      <w:pPr>
        <w:pStyle w:val="3"/>
        <w:rPr>
          <w:b/>
          <w:bCs/>
        </w:rPr>
      </w:pPr>
      <w:r w:rsidRPr="000E7970">
        <w:rPr>
          <w:rFonts w:hint="cs"/>
          <w:b/>
          <w:bCs/>
          <w:rtl/>
        </w:rPr>
        <w:t>תצהיר המציע בדבר היעדר ניגוד עניינים</w:t>
      </w:r>
    </w:p>
    <w:p w14:paraId="6B5FA8D3" w14:textId="7A77707C" w:rsidR="00CF58F3" w:rsidRPr="00E56D7E" w:rsidRDefault="00CF58F3" w:rsidP="00E30AB9">
      <w:pPr>
        <w:pStyle w:val="afe"/>
        <w:rPr>
          <w:rtl/>
        </w:rPr>
      </w:pPr>
      <w:r w:rsidRPr="00E56D7E">
        <w:rPr>
          <w:rFonts w:hint="cs"/>
          <w:rtl/>
        </w:rPr>
        <w:t>המציע יצרף תצהיר לפיו אין בהגשת ההצעה משום ניגוד עניינים וכן התחייבות להימנע מניגוד עניינים בעתיד.</w:t>
      </w:r>
      <w:r w:rsidR="00E30AB9">
        <w:rPr>
          <w:rFonts w:hint="cs"/>
          <w:rtl/>
        </w:rPr>
        <w:t xml:space="preserve"> </w:t>
      </w:r>
    </w:p>
    <w:p w14:paraId="4FDC84B0" w14:textId="77777777" w:rsidR="00CF58F3" w:rsidRPr="00E56D7E" w:rsidRDefault="00CF58F3" w:rsidP="009802EF">
      <w:pPr>
        <w:pStyle w:val="afe"/>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00B719DB">
        <w:rPr>
          <w:rFonts w:hint="cs"/>
          <w:rtl/>
        </w:rPr>
        <w:t>1</w:t>
      </w:r>
      <w:r w:rsidRPr="00E56D7E">
        <w:rPr>
          <w:rFonts w:hint="cs"/>
          <w:rtl/>
        </w:rPr>
        <w:t>.</w:t>
      </w:r>
      <w:r w:rsidR="00BE52DC">
        <w:rPr>
          <w:rFonts w:hint="cs"/>
          <w:rtl/>
        </w:rPr>
        <w:t>5</w:t>
      </w:r>
      <w:r w:rsidRPr="00E56D7E">
        <w:rPr>
          <w:rFonts w:hint="cs"/>
          <w:rtl/>
        </w:rPr>
        <w:t>.</w:t>
      </w:r>
      <w:r w:rsidR="008A328F">
        <w:rPr>
          <w:rFonts w:hint="cs"/>
          <w:rtl/>
        </w:rPr>
        <w:t>8</w:t>
      </w:r>
    </w:p>
    <w:p w14:paraId="59DB2C47" w14:textId="77777777" w:rsidR="00CF58F3" w:rsidRPr="00637F72" w:rsidRDefault="00CF58F3" w:rsidP="009802EF">
      <w:pPr>
        <w:pStyle w:val="afe"/>
        <w:rPr>
          <w:u w:val="single"/>
        </w:rPr>
      </w:pPr>
      <w:r w:rsidRPr="00637F72">
        <w:rPr>
          <w:rFonts w:hint="cs"/>
          <w:u w:val="single"/>
          <w:rtl/>
        </w:rPr>
        <w:t xml:space="preserve">האישור החתום יצורף על ידי המציע להצעה ויסומן כנספח </w:t>
      </w:r>
      <w:r w:rsidR="00B719DB" w:rsidRPr="00637F72">
        <w:rPr>
          <w:rFonts w:hint="cs"/>
          <w:u w:val="single"/>
          <w:rtl/>
        </w:rPr>
        <w:t>1</w:t>
      </w:r>
      <w:r w:rsidRPr="00637F72">
        <w:rPr>
          <w:rFonts w:hint="cs"/>
          <w:u w:val="single"/>
          <w:rtl/>
        </w:rPr>
        <w:t>.</w:t>
      </w:r>
      <w:r w:rsidR="00BE52DC" w:rsidRPr="00637F72">
        <w:rPr>
          <w:rFonts w:hint="cs"/>
          <w:u w:val="single"/>
          <w:rtl/>
        </w:rPr>
        <w:t>5</w:t>
      </w:r>
      <w:r w:rsidRPr="00637F72">
        <w:rPr>
          <w:rFonts w:hint="cs"/>
          <w:u w:val="single"/>
          <w:rtl/>
        </w:rPr>
        <w:t>.</w:t>
      </w:r>
      <w:r w:rsidR="008A328F" w:rsidRPr="00637F72">
        <w:rPr>
          <w:rFonts w:hint="cs"/>
          <w:u w:val="single"/>
          <w:rtl/>
        </w:rPr>
        <w:t>8</w:t>
      </w:r>
    </w:p>
    <w:p w14:paraId="483E7F8D" w14:textId="77777777" w:rsidR="00DA2687" w:rsidRPr="000E7970" w:rsidRDefault="00DA2687" w:rsidP="002D3570">
      <w:pPr>
        <w:pStyle w:val="3"/>
        <w:rPr>
          <w:b/>
          <w:bCs/>
        </w:rPr>
      </w:pPr>
      <w:r w:rsidRPr="000E7970">
        <w:rPr>
          <w:rFonts w:hint="cs"/>
          <w:b/>
          <w:bCs/>
          <w:rtl/>
        </w:rPr>
        <w:t>תצהיר המציע בדבר אי תיאום הצעות במכרז</w:t>
      </w:r>
    </w:p>
    <w:p w14:paraId="20B0234F" w14:textId="77777777" w:rsidR="00DA2687" w:rsidRPr="00E56D7E" w:rsidRDefault="00F4482A" w:rsidP="00814BEE">
      <w:pPr>
        <w:pStyle w:val="afe"/>
        <w:rPr>
          <w:rtl/>
        </w:rPr>
      </w:pPr>
      <w:r w:rsidRPr="00E56D7E">
        <w:rPr>
          <w:rFonts w:hint="cs"/>
          <w:rtl/>
        </w:rPr>
        <w:t>המציע</w:t>
      </w:r>
      <w:r w:rsidR="00DA2687" w:rsidRPr="00E56D7E">
        <w:rPr>
          <w:rFonts w:hint="cs"/>
          <w:rtl/>
        </w:rPr>
        <w:t xml:space="preserve"> יצרף תצהיר בדבר אי תיאום הצעות במכרז</w:t>
      </w:r>
    </w:p>
    <w:p w14:paraId="2047546F" w14:textId="77777777" w:rsidR="00DA2687" w:rsidRPr="00E56D7E" w:rsidRDefault="00DA2687" w:rsidP="00814BEE">
      <w:pPr>
        <w:pStyle w:val="afe"/>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00B719DB">
        <w:rPr>
          <w:rFonts w:hint="cs"/>
          <w:rtl/>
        </w:rPr>
        <w:t>1</w:t>
      </w:r>
      <w:r w:rsidRPr="00E56D7E">
        <w:rPr>
          <w:rFonts w:hint="cs"/>
          <w:rtl/>
        </w:rPr>
        <w:t>.</w:t>
      </w:r>
      <w:r w:rsidR="00BE52DC">
        <w:rPr>
          <w:rFonts w:hint="cs"/>
          <w:rtl/>
        </w:rPr>
        <w:t>5</w:t>
      </w:r>
      <w:r w:rsidRPr="00E56D7E">
        <w:rPr>
          <w:rFonts w:hint="cs"/>
          <w:rtl/>
        </w:rPr>
        <w:t>.</w:t>
      </w:r>
      <w:r w:rsidR="008A328F">
        <w:rPr>
          <w:rFonts w:hint="cs"/>
          <w:rtl/>
        </w:rPr>
        <w:t>9</w:t>
      </w:r>
    </w:p>
    <w:p w14:paraId="6B7EEBC8" w14:textId="77777777" w:rsidR="00DA2687" w:rsidRPr="00637F72" w:rsidRDefault="00DA2687" w:rsidP="00814BEE">
      <w:pPr>
        <w:pStyle w:val="afe"/>
        <w:rPr>
          <w:u w:val="single"/>
        </w:rPr>
      </w:pPr>
      <w:r w:rsidRPr="00637F72">
        <w:rPr>
          <w:rFonts w:hint="cs"/>
          <w:u w:val="single"/>
          <w:rtl/>
        </w:rPr>
        <w:t xml:space="preserve">האישור החתום יצורף על ידי המציע להצעה ויסומן כנספח </w:t>
      </w:r>
      <w:r w:rsidR="00B719DB" w:rsidRPr="00637F72">
        <w:rPr>
          <w:rFonts w:hint="cs"/>
          <w:u w:val="single"/>
          <w:rtl/>
        </w:rPr>
        <w:t>1</w:t>
      </w:r>
      <w:r w:rsidRPr="00637F72">
        <w:rPr>
          <w:rFonts w:hint="cs"/>
          <w:u w:val="single"/>
          <w:rtl/>
        </w:rPr>
        <w:t>.</w:t>
      </w:r>
      <w:r w:rsidR="00BE52DC" w:rsidRPr="00637F72">
        <w:rPr>
          <w:rFonts w:hint="cs"/>
          <w:u w:val="single"/>
          <w:rtl/>
        </w:rPr>
        <w:t>5</w:t>
      </w:r>
      <w:r w:rsidRPr="00637F72">
        <w:rPr>
          <w:rFonts w:hint="cs"/>
          <w:u w:val="single"/>
          <w:rtl/>
        </w:rPr>
        <w:t>.</w:t>
      </w:r>
      <w:r w:rsidR="008A328F" w:rsidRPr="00637F72">
        <w:rPr>
          <w:rFonts w:hint="cs"/>
          <w:u w:val="single"/>
          <w:rtl/>
        </w:rPr>
        <w:t>9</w:t>
      </w:r>
    </w:p>
    <w:p w14:paraId="7F28401A" w14:textId="77777777" w:rsidR="00431AA1" w:rsidRPr="000E7970" w:rsidRDefault="00431AA1" w:rsidP="002D3570">
      <w:pPr>
        <w:pStyle w:val="3"/>
        <w:rPr>
          <w:b/>
          <w:bCs/>
        </w:rPr>
      </w:pPr>
      <w:r w:rsidRPr="000E7970">
        <w:rPr>
          <w:rFonts w:hint="cs"/>
          <w:b/>
          <w:bCs/>
          <w:rtl/>
        </w:rPr>
        <w:t>תצהיר המציע לשמירה על סודיות ואי פרסום</w:t>
      </w:r>
    </w:p>
    <w:p w14:paraId="46302DBD" w14:textId="77777777" w:rsidR="00431AA1" w:rsidRPr="00E56D7E" w:rsidRDefault="00F4482A" w:rsidP="00814BEE">
      <w:pPr>
        <w:pStyle w:val="afe"/>
        <w:rPr>
          <w:rtl/>
        </w:rPr>
      </w:pPr>
      <w:r w:rsidRPr="00E56D7E">
        <w:rPr>
          <w:rFonts w:hint="cs"/>
          <w:rtl/>
        </w:rPr>
        <w:t>המציע</w:t>
      </w:r>
      <w:r w:rsidR="00431AA1" w:rsidRPr="00E56D7E">
        <w:rPr>
          <w:rFonts w:hint="cs"/>
          <w:rtl/>
        </w:rPr>
        <w:t xml:space="preserve"> יצרף תצהיר בדבר שמירה על סודיות ואי פרסום.</w:t>
      </w:r>
    </w:p>
    <w:p w14:paraId="41579516" w14:textId="77777777" w:rsidR="00431AA1" w:rsidRPr="00E56D7E" w:rsidRDefault="00431AA1" w:rsidP="00814BEE">
      <w:pPr>
        <w:pStyle w:val="afe"/>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00B719DB">
        <w:rPr>
          <w:rFonts w:hint="cs"/>
          <w:rtl/>
        </w:rPr>
        <w:t>1</w:t>
      </w:r>
      <w:r w:rsidRPr="00E56D7E">
        <w:rPr>
          <w:rFonts w:hint="cs"/>
          <w:rtl/>
        </w:rPr>
        <w:t>.</w:t>
      </w:r>
      <w:r w:rsidR="00BE52DC">
        <w:rPr>
          <w:rFonts w:hint="cs"/>
          <w:rtl/>
        </w:rPr>
        <w:t>5</w:t>
      </w:r>
      <w:r w:rsidRPr="00E56D7E">
        <w:rPr>
          <w:rFonts w:hint="cs"/>
          <w:rtl/>
        </w:rPr>
        <w:t>.</w:t>
      </w:r>
      <w:r w:rsidR="008A328F">
        <w:rPr>
          <w:rFonts w:hint="cs"/>
          <w:rtl/>
        </w:rPr>
        <w:t>10</w:t>
      </w:r>
    </w:p>
    <w:p w14:paraId="57FF3645" w14:textId="77777777" w:rsidR="00431AA1" w:rsidRPr="00B87B42" w:rsidRDefault="00431AA1" w:rsidP="00814BEE">
      <w:pPr>
        <w:pStyle w:val="afe"/>
        <w:rPr>
          <w:u w:val="single"/>
        </w:rPr>
      </w:pPr>
      <w:r w:rsidRPr="00B87B42">
        <w:rPr>
          <w:rFonts w:hint="cs"/>
          <w:u w:val="single"/>
          <w:rtl/>
        </w:rPr>
        <w:t xml:space="preserve">האישור החתום יצורף על ידי המציע להצעה ויסומן כנספח </w:t>
      </w:r>
      <w:r w:rsidR="00B719DB" w:rsidRPr="00B87B42">
        <w:rPr>
          <w:rFonts w:hint="cs"/>
          <w:u w:val="single"/>
          <w:rtl/>
        </w:rPr>
        <w:t>1</w:t>
      </w:r>
      <w:r w:rsidRPr="00B87B42">
        <w:rPr>
          <w:rFonts w:hint="cs"/>
          <w:u w:val="single"/>
          <w:rtl/>
        </w:rPr>
        <w:t>.</w:t>
      </w:r>
      <w:r w:rsidR="00BE52DC" w:rsidRPr="00B87B42">
        <w:rPr>
          <w:rFonts w:hint="cs"/>
          <w:u w:val="single"/>
          <w:rtl/>
        </w:rPr>
        <w:t>5</w:t>
      </w:r>
      <w:r w:rsidRPr="00B87B42">
        <w:rPr>
          <w:rFonts w:hint="cs"/>
          <w:u w:val="single"/>
          <w:rtl/>
        </w:rPr>
        <w:t>.</w:t>
      </w:r>
      <w:r w:rsidR="008A328F" w:rsidRPr="00B87B42">
        <w:rPr>
          <w:rFonts w:hint="cs"/>
          <w:u w:val="single"/>
          <w:rtl/>
        </w:rPr>
        <w:t>10</w:t>
      </w:r>
    </w:p>
    <w:p w14:paraId="74D1E7A1" w14:textId="77777777" w:rsidR="00EE6E11" w:rsidRPr="000E7970" w:rsidRDefault="00EE6E11" w:rsidP="002D3570">
      <w:pPr>
        <w:pStyle w:val="3"/>
        <w:rPr>
          <w:b/>
          <w:bCs/>
          <w:rtl/>
        </w:rPr>
      </w:pPr>
      <w:r w:rsidRPr="000E7970">
        <w:rPr>
          <w:rFonts w:hint="cs"/>
          <w:b/>
          <w:bCs/>
          <w:rtl/>
        </w:rPr>
        <w:t>נוסח חתום של המכרז</w:t>
      </w:r>
    </w:p>
    <w:p w14:paraId="33B00147" w14:textId="77777777" w:rsidR="007B60EE" w:rsidRPr="00E56D7E" w:rsidRDefault="00EE6E11" w:rsidP="00764FE5">
      <w:pPr>
        <w:pStyle w:val="43"/>
        <w:rPr>
          <w:rtl/>
        </w:rPr>
      </w:pPr>
      <w:r w:rsidRPr="00E56D7E">
        <w:rPr>
          <w:rFonts w:hint="cs"/>
          <w:rtl/>
        </w:rPr>
        <w:t xml:space="preserve">בעת הגשת ההצעה למכרז, על המציע להגיש כחלק מהצעתו את נוסח המכרז כפי שפורסם על ידי המשרד, כאשר </w:t>
      </w:r>
      <w:r w:rsidR="009447B8" w:rsidRPr="00E56D7E">
        <w:rPr>
          <w:rFonts w:hint="cs"/>
          <w:rtl/>
        </w:rPr>
        <w:t>כל עמוד בהצעה שתוגש, יוחתם בראשי תיבות על ידי מורשה/י החתימה של המציע ובחותמת התאגיד</w:t>
      </w:r>
      <w:r w:rsidR="000E36E2" w:rsidRPr="00E56D7E">
        <w:rPr>
          <w:rFonts w:hint="cs"/>
          <w:rtl/>
        </w:rPr>
        <w:t xml:space="preserve">, במקום המיועד לכך בתחתית כל עמוד. </w:t>
      </w:r>
    </w:p>
    <w:p w14:paraId="022DC8F4" w14:textId="77777777" w:rsidR="00CC0992" w:rsidRPr="00E56D7E" w:rsidRDefault="00B20B68" w:rsidP="00764FE5">
      <w:pPr>
        <w:pStyle w:val="43"/>
        <w:rPr>
          <w:rtl/>
        </w:rPr>
      </w:pPr>
      <w:r w:rsidRPr="00E56D7E">
        <w:rPr>
          <w:rFonts w:hint="cs"/>
          <w:rtl/>
        </w:rPr>
        <w:t>מובהר כי נספחי המכרז הינם חלק מהמכרז ויש להגישם חתומים גם כן.</w:t>
      </w:r>
      <w:r w:rsidR="00EE6E11" w:rsidRPr="00E56D7E">
        <w:rPr>
          <w:rFonts w:hint="cs"/>
          <w:rtl/>
        </w:rPr>
        <w:t xml:space="preserve"> </w:t>
      </w:r>
      <w:r w:rsidR="0041248E" w:rsidRPr="00E56D7E">
        <w:rPr>
          <w:rFonts w:hint="cs"/>
          <w:rtl/>
        </w:rPr>
        <w:t xml:space="preserve">לעניין דרישת סעיף זה, אין למלא את הנספחים אלא רק </w:t>
      </w:r>
      <w:r w:rsidR="0041248E" w:rsidRPr="00E56D7E">
        <w:rPr>
          <w:rFonts w:hint="cs"/>
          <w:rtl/>
        </w:rPr>
        <w:lastRenderedPageBreak/>
        <w:t>לחתום על כל עמוד בנספח בחתימה ובחותמת רשמית של המציע</w:t>
      </w:r>
      <w:r w:rsidR="000E36E2" w:rsidRPr="00E56D7E">
        <w:rPr>
          <w:rFonts w:hint="cs"/>
          <w:rtl/>
        </w:rPr>
        <w:t>, במקום המיועד לכך בתחתית כל עמוד.</w:t>
      </w:r>
    </w:p>
    <w:p w14:paraId="3182E90C" w14:textId="77777777" w:rsidR="00CC0992" w:rsidRPr="00E56D7E" w:rsidRDefault="00CC0992" w:rsidP="00764FE5">
      <w:pPr>
        <w:pStyle w:val="43"/>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Pr="00E56D7E">
        <w:rPr>
          <w:rFonts w:hint="cs"/>
          <w:rtl/>
        </w:rPr>
        <w:t>ן</w:t>
      </w:r>
      <w:r w:rsidRPr="00E56D7E">
        <w:rPr>
          <w:rtl/>
        </w:rPr>
        <w:t xml:space="preserve"> בגדר שינוי אשר </w:t>
      </w:r>
      <w:r w:rsidRPr="00E56D7E">
        <w:rPr>
          <w:rFonts w:hint="cs"/>
          <w:rtl/>
        </w:rPr>
        <w:t xml:space="preserve">עלול להביא </w:t>
      </w:r>
      <w:r w:rsidRPr="00E56D7E">
        <w:rPr>
          <w:rtl/>
        </w:rPr>
        <w:t>לפסילת ההצעה.</w:t>
      </w:r>
    </w:p>
    <w:p w14:paraId="063331E1" w14:textId="013C14C6" w:rsidR="00EE6E11" w:rsidRDefault="00EE6E11" w:rsidP="00764FE5">
      <w:pPr>
        <w:pStyle w:val="43"/>
        <w:rPr>
          <w:u w:val="single"/>
        </w:rPr>
      </w:pPr>
      <w:r w:rsidRPr="00A14D76">
        <w:rPr>
          <w:rFonts w:hint="cs"/>
          <w:u w:val="single"/>
          <w:rtl/>
        </w:rPr>
        <w:t xml:space="preserve">העתק חתום של המכרז יצורף </w:t>
      </w:r>
      <w:r w:rsidR="008256CC" w:rsidRPr="00A14D76">
        <w:rPr>
          <w:rFonts w:hint="cs"/>
          <w:u w:val="single"/>
          <w:rtl/>
        </w:rPr>
        <w:t xml:space="preserve">על ידי המציע </w:t>
      </w:r>
      <w:r w:rsidRPr="00A14D76">
        <w:rPr>
          <w:rFonts w:hint="cs"/>
          <w:u w:val="single"/>
          <w:rtl/>
        </w:rPr>
        <w:t xml:space="preserve">להצעה ויסומן כנספח </w:t>
      </w:r>
      <w:r w:rsidR="00B719DB" w:rsidRPr="00A14D76">
        <w:rPr>
          <w:u w:val="single"/>
          <w:rtl/>
        </w:rPr>
        <w:t>1</w:t>
      </w:r>
      <w:r w:rsidR="00D31243" w:rsidRPr="00A14D76">
        <w:rPr>
          <w:u w:val="single"/>
          <w:rtl/>
        </w:rPr>
        <w:t>.</w:t>
      </w:r>
      <w:r w:rsidR="009704E1" w:rsidRPr="00A14D76">
        <w:rPr>
          <w:u w:val="single"/>
          <w:rtl/>
        </w:rPr>
        <w:t>5</w:t>
      </w:r>
      <w:r w:rsidR="00D31243" w:rsidRPr="00A14D76">
        <w:rPr>
          <w:u w:val="single"/>
          <w:rtl/>
        </w:rPr>
        <w:t>.</w:t>
      </w:r>
      <w:r w:rsidR="0029714F" w:rsidRPr="00A14D76">
        <w:rPr>
          <w:u w:val="single"/>
          <w:rtl/>
        </w:rPr>
        <w:t>11</w:t>
      </w:r>
      <w:r w:rsidRPr="00A14D76">
        <w:rPr>
          <w:u w:val="single"/>
          <w:rtl/>
        </w:rPr>
        <w:t>.</w:t>
      </w:r>
    </w:p>
    <w:p w14:paraId="78F5ACD8" w14:textId="323652CD" w:rsidR="006F0524" w:rsidRDefault="006F0524" w:rsidP="006F0524">
      <w:pPr>
        <w:pStyle w:val="43"/>
        <w:numPr>
          <w:ilvl w:val="0"/>
          <w:numId w:val="0"/>
        </w:numPr>
        <w:ind w:left="3431"/>
        <w:rPr>
          <w:u w:val="single"/>
          <w:rtl/>
        </w:rPr>
      </w:pPr>
    </w:p>
    <w:p w14:paraId="69134F46" w14:textId="77777777" w:rsidR="006F0524" w:rsidRPr="00A14D76" w:rsidRDefault="006F0524" w:rsidP="006F0524">
      <w:pPr>
        <w:pStyle w:val="43"/>
        <w:numPr>
          <w:ilvl w:val="0"/>
          <w:numId w:val="0"/>
        </w:numPr>
        <w:ind w:left="3431"/>
        <w:rPr>
          <w:u w:val="single"/>
          <w:rtl/>
        </w:rPr>
      </w:pPr>
    </w:p>
    <w:p w14:paraId="750D37E9" w14:textId="77777777" w:rsidR="00EE6E11" w:rsidRPr="000E7970" w:rsidRDefault="00EE6E11" w:rsidP="002D3570">
      <w:pPr>
        <w:pStyle w:val="3"/>
        <w:rPr>
          <w:b/>
          <w:bCs/>
        </w:rPr>
      </w:pPr>
      <w:r w:rsidRPr="000E7970">
        <w:rPr>
          <w:rFonts w:hint="cs"/>
          <w:b/>
          <w:bCs/>
          <w:rtl/>
        </w:rPr>
        <w:t>נוסח חתום של מסמך שאלות ותשובות</w:t>
      </w:r>
    </w:p>
    <w:p w14:paraId="1726E82C" w14:textId="77777777" w:rsidR="00CC0992" w:rsidRPr="00E56D7E" w:rsidRDefault="00EE6E11" w:rsidP="00DC1112">
      <w:pPr>
        <w:pStyle w:val="43"/>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יהווה חלק ממסמכי המכרז ויגבר על האמור </w:t>
      </w:r>
      <w:r w:rsidR="004C4EB8" w:rsidRPr="00E56D7E">
        <w:rPr>
          <w:rFonts w:hint="cs"/>
          <w:rtl/>
        </w:rPr>
        <w:t>בו</w:t>
      </w:r>
      <w:r w:rsidRPr="00E56D7E">
        <w:rPr>
          <w:rFonts w:hint="cs"/>
          <w:rtl/>
        </w:rPr>
        <w:t>.</w:t>
      </w:r>
    </w:p>
    <w:p w14:paraId="4AA5A3A5" w14:textId="77777777" w:rsidR="00CC0992" w:rsidRPr="00E56D7E" w:rsidRDefault="00CC0992" w:rsidP="00DC1112">
      <w:pPr>
        <w:pStyle w:val="43"/>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Pr="00E56D7E">
        <w:rPr>
          <w:rFonts w:hint="cs"/>
          <w:rtl/>
        </w:rPr>
        <w:t>ן</w:t>
      </w:r>
      <w:r w:rsidRPr="00E56D7E">
        <w:rPr>
          <w:rtl/>
        </w:rPr>
        <w:t xml:space="preserve"> בגדר שינוי אשר </w:t>
      </w:r>
      <w:r w:rsidRPr="00E56D7E">
        <w:rPr>
          <w:rFonts w:hint="cs"/>
          <w:rtl/>
        </w:rPr>
        <w:t xml:space="preserve">עלול להביא </w:t>
      </w:r>
      <w:r w:rsidRPr="00E56D7E">
        <w:rPr>
          <w:rtl/>
        </w:rPr>
        <w:t>לפסילת ההצעה.</w:t>
      </w:r>
    </w:p>
    <w:p w14:paraId="4F83CB9B" w14:textId="77777777" w:rsidR="00EE6E11" w:rsidRPr="00DC1112" w:rsidRDefault="00EE6E11" w:rsidP="00D253BD">
      <w:pPr>
        <w:pStyle w:val="43"/>
        <w:numPr>
          <w:ilvl w:val="0"/>
          <w:numId w:val="0"/>
        </w:numPr>
        <w:ind w:left="2520"/>
        <w:rPr>
          <w:u w:val="single"/>
          <w:rtl/>
        </w:rPr>
      </w:pPr>
      <w:r w:rsidRPr="00DC1112">
        <w:rPr>
          <w:rFonts w:hint="cs"/>
          <w:u w:val="single"/>
          <w:rtl/>
        </w:rPr>
        <w:t xml:space="preserve">העתק חתום של מסמך שאלות ותשובות יצורף להצעה ויסומן כנספח </w:t>
      </w:r>
      <w:r w:rsidR="00B719DB" w:rsidRPr="00DC1112">
        <w:rPr>
          <w:u w:val="single"/>
          <w:rtl/>
        </w:rPr>
        <w:t>1</w:t>
      </w:r>
      <w:r w:rsidRPr="00DC1112">
        <w:rPr>
          <w:u w:val="single"/>
          <w:rtl/>
        </w:rPr>
        <w:t>.</w:t>
      </w:r>
      <w:r w:rsidR="009A6E00" w:rsidRPr="00DC1112">
        <w:rPr>
          <w:u w:val="single"/>
          <w:rtl/>
        </w:rPr>
        <w:t>5</w:t>
      </w:r>
      <w:r w:rsidRPr="00DC1112">
        <w:rPr>
          <w:u w:val="single"/>
          <w:rtl/>
        </w:rPr>
        <w:t>.</w:t>
      </w:r>
      <w:r w:rsidR="0029714F" w:rsidRPr="00DC1112">
        <w:rPr>
          <w:u w:val="single"/>
          <w:rtl/>
        </w:rPr>
        <w:t>12</w:t>
      </w:r>
      <w:r w:rsidRPr="00DC1112">
        <w:rPr>
          <w:u w:val="single"/>
          <w:rtl/>
        </w:rPr>
        <w:t>.</w:t>
      </w:r>
    </w:p>
    <w:p w14:paraId="0E26CAE9" w14:textId="77777777" w:rsidR="00D31243" w:rsidRPr="000E7970" w:rsidRDefault="00D31243" w:rsidP="002D3570">
      <w:pPr>
        <w:pStyle w:val="3"/>
        <w:rPr>
          <w:b/>
          <w:bCs/>
        </w:rPr>
      </w:pPr>
      <w:r w:rsidRPr="000E7970">
        <w:rPr>
          <w:rFonts w:hint="cs"/>
          <w:b/>
          <w:bCs/>
          <w:rtl/>
        </w:rPr>
        <w:t>עידוד נשים בעסקים</w:t>
      </w:r>
    </w:p>
    <w:p w14:paraId="0142F8B5" w14:textId="77777777" w:rsidR="00D31243" w:rsidRPr="00E56D7E" w:rsidRDefault="00D31243" w:rsidP="00814BEE">
      <w:pPr>
        <w:pStyle w:val="afe"/>
        <w:rPr>
          <w:rtl/>
        </w:rPr>
      </w:pPr>
      <w:r w:rsidRPr="00E56D7E">
        <w:rPr>
          <w:rtl/>
        </w:rPr>
        <w:t>על מציע העונה על הדרישות סעיף 2ב</w:t>
      </w:r>
      <w:r w:rsidRPr="00E56D7E">
        <w:rPr>
          <w:rFonts w:hint="cs"/>
          <w:rtl/>
        </w:rPr>
        <w:t>'</w:t>
      </w:r>
      <w:r w:rsidRPr="00E56D7E">
        <w:rPr>
          <w:rtl/>
        </w:rPr>
        <w:t xml:space="preserve"> לחוק חובת המכרזים התש</w:t>
      </w:r>
      <w:r w:rsidRPr="00E56D7E">
        <w:rPr>
          <w:rFonts w:hint="cs"/>
          <w:rtl/>
        </w:rPr>
        <w:t>נ</w:t>
      </w:r>
      <w:r w:rsidRPr="00E56D7E">
        <w:rPr>
          <w:rtl/>
        </w:rPr>
        <w:t>"</w:t>
      </w:r>
      <w:r w:rsidRPr="00E56D7E">
        <w:rPr>
          <w:rFonts w:hint="cs"/>
          <w:rtl/>
        </w:rPr>
        <w:t>ב</w:t>
      </w:r>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14BE3BE" w14:textId="77777777" w:rsidR="00D31243" w:rsidRPr="00E56D7E" w:rsidRDefault="00D31243" w:rsidP="00C7052A">
      <w:pPr>
        <w:pStyle w:val="3"/>
        <w:numPr>
          <w:ilvl w:val="0"/>
          <w:numId w:val="5"/>
        </w:numPr>
      </w:pPr>
      <w:r w:rsidRPr="00E56D7E">
        <w:rPr>
          <w:rtl/>
        </w:rPr>
        <w:t>אם מכהן בעסק נושא משרה שאינו אישה – הוא אינו קרוב של המחזיקה בשליטה.</w:t>
      </w:r>
    </w:p>
    <w:p w14:paraId="576C950A" w14:textId="77777777" w:rsidR="00D31243" w:rsidRPr="00E56D7E" w:rsidRDefault="00D31243" w:rsidP="00C7052A">
      <w:pPr>
        <w:pStyle w:val="3"/>
        <w:numPr>
          <w:ilvl w:val="0"/>
          <w:numId w:val="5"/>
        </w:numPr>
      </w:pPr>
      <w:r w:rsidRPr="00E56D7E">
        <w:rPr>
          <w:rtl/>
        </w:rPr>
        <w:t>אם שליש מהדירקטורים אינם נשים – אין הם קרובים של המחזיקה בשליטה.</w:t>
      </w:r>
    </w:p>
    <w:p w14:paraId="7B9E7BA1" w14:textId="77777777" w:rsidR="00D31243" w:rsidRPr="00A13D33" w:rsidRDefault="00D31243" w:rsidP="00814BEE">
      <w:pPr>
        <w:pStyle w:val="afe"/>
        <w:rPr>
          <w:rFonts w:ascii="Arial" w:hAnsi="Arial"/>
          <w:u w:val="single"/>
          <w:rtl/>
        </w:rPr>
      </w:pPr>
      <w:r w:rsidRPr="00A13D33">
        <w:rPr>
          <w:rFonts w:hint="cs"/>
          <w:u w:val="single"/>
          <w:rtl/>
        </w:rPr>
        <w:t xml:space="preserve">אישור רואה חשבון ותצהיר של מחזיקת השליטה יצורפו על ידי המציע להצעה ויסומנו כנספח </w:t>
      </w:r>
      <w:r w:rsidR="00B719DB" w:rsidRPr="00A13D33">
        <w:rPr>
          <w:u w:val="single"/>
          <w:rtl/>
        </w:rPr>
        <w:t>1</w:t>
      </w:r>
      <w:r w:rsidRPr="00A13D33">
        <w:rPr>
          <w:u w:val="single"/>
          <w:rtl/>
        </w:rPr>
        <w:t>.</w:t>
      </w:r>
      <w:r w:rsidR="009A6E00" w:rsidRPr="00A13D33">
        <w:rPr>
          <w:u w:val="single"/>
          <w:rtl/>
        </w:rPr>
        <w:t>5</w:t>
      </w:r>
      <w:r w:rsidRPr="00A13D33">
        <w:rPr>
          <w:u w:val="single"/>
          <w:rtl/>
        </w:rPr>
        <w:t>.</w:t>
      </w:r>
      <w:r w:rsidR="0029714F" w:rsidRPr="00A13D33">
        <w:rPr>
          <w:u w:val="single"/>
          <w:rtl/>
        </w:rPr>
        <w:t>13</w:t>
      </w:r>
      <w:r w:rsidRPr="00A13D33">
        <w:rPr>
          <w:u w:val="single"/>
          <w:rtl/>
        </w:rPr>
        <w:t>.</w:t>
      </w:r>
    </w:p>
    <w:p w14:paraId="09F9BCAA" w14:textId="77777777" w:rsidR="00D31243" w:rsidRDefault="00D31243" w:rsidP="00814BEE">
      <w:pPr>
        <w:pStyle w:val="afe"/>
        <w:rPr>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4CC76BE5" w14:textId="77777777" w:rsidR="0055011B" w:rsidRPr="0055011B" w:rsidRDefault="0055011B" w:rsidP="002D3570">
      <w:pPr>
        <w:pStyle w:val="3"/>
        <w:numPr>
          <w:ilvl w:val="0"/>
          <w:numId w:val="0"/>
        </w:numPr>
        <w:ind w:left="1191"/>
        <w:rPr>
          <w:rtl/>
        </w:rPr>
      </w:pPr>
    </w:p>
    <w:p w14:paraId="19831B7E" w14:textId="77777777" w:rsidR="00F56C62" w:rsidRPr="00E56D7E" w:rsidRDefault="00F56C62" w:rsidP="005913C9">
      <w:pPr>
        <w:pStyle w:val="2"/>
      </w:pPr>
      <w:bookmarkStart w:id="10" w:name="_Toc461714641"/>
      <w:r w:rsidRPr="00E56D7E">
        <w:rPr>
          <w:rFonts w:hint="cs"/>
          <w:rtl/>
        </w:rPr>
        <w:t>התחייבויות ואישורים שיידרשו בגין זכייה במכרז (</w:t>
      </w:r>
      <w:r w:rsidRPr="00E56D7E">
        <w:t>M</w:t>
      </w:r>
      <w:r w:rsidRPr="00E56D7E">
        <w:rPr>
          <w:rFonts w:hint="cs"/>
          <w:rtl/>
        </w:rPr>
        <w:t>)</w:t>
      </w:r>
      <w:bookmarkEnd w:id="10"/>
    </w:p>
    <w:p w14:paraId="55C26872" w14:textId="77777777" w:rsidR="00F56C62" w:rsidRPr="000E7970" w:rsidRDefault="00F56C62" w:rsidP="002D3570">
      <w:pPr>
        <w:pStyle w:val="3"/>
        <w:rPr>
          <w:b/>
          <w:bCs/>
        </w:rPr>
      </w:pPr>
      <w:r w:rsidRPr="000E7970">
        <w:rPr>
          <w:rFonts w:hint="cs"/>
          <w:b/>
          <w:bCs/>
          <w:rtl/>
        </w:rPr>
        <w:t>ערבות בנקאית</w:t>
      </w:r>
      <w:r w:rsidR="00DF348B" w:rsidRPr="000E7970">
        <w:rPr>
          <w:rFonts w:hint="cs"/>
          <w:b/>
          <w:bCs/>
          <w:rtl/>
        </w:rPr>
        <w:t xml:space="preserve"> בגין ביצוע השירותים</w:t>
      </w:r>
    </w:p>
    <w:p w14:paraId="1E2DB5AF" w14:textId="77777777" w:rsidR="00DF348B" w:rsidRPr="00E56D7E" w:rsidRDefault="00DF348B" w:rsidP="00814BEE">
      <w:pPr>
        <w:pStyle w:val="afe"/>
        <w:rPr>
          <w:rtl/>
        </w:rPr>
      </w:pPr>
      <w:r w:rsidRPr="00E56D7E">
        <w:rPr>
          <w:rFonts w:hint="cs"/>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5A9FAD00" w14:textId="77777777" w:rsidR="00DF348B" w:rsidRPr="00E56D7E" w:rsidRDefault="00DF348B" w:rsidP="00814BEE">
      <w:pPr>
        <w:pStyle w:val="afe"/>
        <w:rPr>
          <w:rtl/>
        </w:rPr>
      </w:pPr>
      <w:r w:rsidRPr="00E56D7E">
        <w:rPr>
          <w:rFonts w:hint="cs"/>
          <w:rtl/>
        </w:rPr>
        <w:t>מסירת הערבות תהיה תנאי מוקדם לכניסת החוזה לתוקף.</w:t>
      </w:r>
    </w:p>
    <w:p w14:paraId="3ABCBC35" w14:textId="77777777" w:rsidR="007C7B5A" w:rsidRPr="00E56D7E" w:rsidRDefault="00DF348B" w:rsidP="00C7052A">
      <w:pPr>
        <w:pStyle w:val="3"/>
        <w:numPr>
          <w:ilvl w:val="0"/>
          <w:numId w:val="14"/>
        </w:numPr>
      </w:pPr>
      <w:r w:rsidRPr="00E56D7E">
        <w:rPr>
          <w:rFonts w:hint="cs"/>
          <w:rtl/>
        </w:rPr>
        <w:lastRenderedPageBreak/>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758D039C" w14:textId="77777777" w:rsidR="00D946F8" w:rsidRPr="00E56D7E" w:rsidRDefault="00D946F8" w:rsidP="002D3570">
      <w:pPr>
        <w:pStyle w:val="3"/>
        <w:numPr>
          <w:ilvl w:val="0"/>
          <w:numId w:val="0"/>
        </w:numPr>
        <w:ind w:left="1551"/>
        <w:rPr>
          <w:b/>
          <w:bCs/>
          <w:rtl/>
        </w:rPr>
      </w:pPr>
      <w:r w:rsidRPr="00E56D7E">
        <w:rPr>
          <w:rFonts w:hint="cs"/>
          <w:rtl/>
        </w:rPr>
        <w:t xml:space="preserve">נוסח מחייב של הערבות מצורף למכרז בנספח </w:t>
      </w:r>
      <w:r w:rsidR="00B719DB" w:rsidRPr="003E496C">
        <w:rPr>
          <w:rtl/>
        </w:rPr>
        <w:t>1</w:t>
      </w:r>
      <w:r w:rsidRPr="003E496C">
        <w:rPr>
          <w:rtl/>
        </w:rPr>
        <w:t>.</w:t>
      </w:r>
      <w:r w:rsidR="009A6E00" w:rsidRPr="003E496C">
        <w:rPr>
          <w:rtl/>
        </w:rPr>
        <w:t>6</w:t>
      </w:r>
      <w:r w:rsidRPr="003E496C">
        <w:rPr>
          <w:rtl/>
        </w:rPr>
        <w:t>.1.</w:t>
      </w:r>
    </w:p>
    <w:p w14:paraId="3DD06704" w14:textId="77777777" w:rsidR="007C7B5A" w:rsidRPr="00E56D7E" w:rsidRDefault="007C7B5A" w:rsidP="00C7052A">
      <w:pPr>
        <w:pStyle w:val="3"/>
        <w:numPr>
          <w:ilvl w:val="0"/>
          <w:numId w:val="14"/>
        </w:numPr>
        <w:rPr>
          <w:rtl/>
        </w:rPr>
      </w:pPr>
      <w:r w:rsidRPr="00E56D7E">
        <w:rPr>
          <w:rFonts w:hint="cs"/>
          <w:rtl/>
        </w:rPr>
        <w:t>על המציע לקחת בחשבון כי הבנקים נוטים לשנות את נוסח הערבות וכי באחריות המציע להקפיד על הנוסח המחייב.</w:t>
      </w:r>
    </w:p>
    <w:p w14:paraId="7F0CDB4B" w14:textId="77777777" w:rsidR="007C7B5A" w:rsidRPr="00E56D7E" w:rsidRDefault="007C7B5A" w:rsidP="00C7052A">
      <w:pPr>
        <w:pStyle w:val="3"/>
        <w:numPr>
          <w:ilvl w:val="0"/>
          <w:numId w:val="14"/>
        </w:numPr>
      </w:pPr>
      <w:r w:rsidRPr="00E56D7E">
        <w:rPr>
          <w:rFonts w:hint="cs"/>
          <w:rtl/>
        </w:rPr>
        <w:t>מובהר כי יש לצרף את הערבות המקורית ולא העתק.</w:t>
      </w:r>
    </w:p>
    <w:p w14:paraId="2B45BA18" w14:textId="77777777" w:rsidR="00E762D5" w:rsidRPr="00E56D7E" w:rsidRDefault="00E762D5" w:rsidP="00C7052A">
      <w:pPr>
        <w:pStyle w:val="3"/>
        <w:numPr>
          <w:ilvl w:val="0"/>
          <w:numId w:val="14"/>
        </w:numPr>
      </w:pPr>
      <w:r w:rsidRPr="00E56D7E">
        <w:rPr>
          <w:rFonts w:hint="cs"/>
          <w:rtl/>
        </w:rPr>
        <w:t>אם יורחב החוזה או יוארך לתקופות נוספות, תהיה הערבות לכל הרחבה/תקופת הארכה, בגובה של 5% מעלות כל חוזה הארכה/הרחבה.</w:t>
      </w:r>
    </w:p>
    <w:p w14:paraId="2D00E949" w14:textId="77777777" w:rsidR="00F56C62" w:rsidRPr="000E7970" w:rsidRDefault="00F56C62" w:rsidP="002D3570">
      <w:pPr>
        <w:pStyle w:val="3"/>
        <w:rPr>
          <w:b/>
          <w:bCs/>
        </w:rPr>
      </w:pPr>
      <w:r w:rsidRPr="000E7970">
        <w:rPr>
          <w:rFonts w:hint="cs"/>
          <w:b/>
          <w:bCs/>
          <w:rtl/>
        </w:rPr>
        <w:t>חוזה התקשרות</w:t>
      </w:r>
    </w:p>
    <w:p w14:paraId="170262B3" w14:textId="77777777" w:rsidR="0029678A" w:rsidRPr="00E56D7E" w:rsidRDefault="0029678A" w:rsidP="00C7052A">
      <w:pPr>
        <w:pStyle w:val="43"/>
        <w:numPr>
          <w:ilvl w:val="0"/>
          <w:numId w:val="15"/>
        </w:numPr>
        <w:rPr>
          <w:rtl/>
        </w:rPr>
      </w:pPr>
      <w:r w:rsidRPr="00E56D7E">
        <w:rPr>
          <w:rFonts w:hint="cs"/>
          <w:rtl/>
        </w:rPr>
        <w:t xml:space="preserve">הספק הזוכה יחתום על הסכם ההתקשרות המצורף בנספח </w:t>
      </w:r>
      <w:r w:rsidR="00B719DB">
        <w:rPr>
          <w:rFonts w:hint="cs"/>
          <w:rtl/>
        </w:rPr>
        <w:t>1</w:t>
      </w:r>
      <w:r w:rsidR="009A0227" w:rsidRPr="00E56D7E">
        <w:rPr>
          <w:rFonts w:hint="cs"/>
          <w:rtl/>
        </w:rPr>
        <w:t>.</w:t>
      </w:r>
      <w:r w:rsidR="009A6E00">
        <w:rPr>
          <w:rFonts w:hint="cs"/>
          <w:rtl/>
        </w:rPr>
        <w:t>6</w:t>
      </w:r>
      <w:r w:rsidR="009A0227" w:rsidRPr="00E56D7E">
        <w:rPr>
          <w:rFonts w:hint="cs"/>
          <w:rtl/>
        </w:rPr>
        <w:t xml:space="preserve">.2,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519123F3" w14:textId="77777777" w:rsidR="0029678A" w:rsidRPr="00E56D7E" w:rsidRDefault="0029678A" w:rsidP="00C7052A">
      <w:pPr>
        <w:pStyle w:val="43"/>
        <w:numPr>
          <w:ilvl w:val="0"/>
          <w:numId w:val="15"/>
        </w:numPr>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481D0096" w14:textId="77777777" w:rsidR="0029678A" w:rsidRPr="00E56D7E" w:rsidRDefault="0029678A" w:rsidP="00C7052A">
      <w:pPr>
        <w:pStyle w:val="43"/>
        <w:numPr>
          <w:ilvl w:val="0"/>
          <w:numId w:val="15"/>
        </w:numPr>
        <w:rPr>
          <w:b/>
          <w:bCs/>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w:t>
      </w:r>
      <w:r w:rsidR="00B719DB">
        <w:rPr>
          <w:rFonts w:hint="cs"/>
          <w:rtl/>
        </w:rPr>
        <w:t>1</w:t>
      </w:r>
      <w:r w:rsidRPr="00E56D7E">
        <w:rPr>
          <w:rFonts w:hint="cs"/>
          <w:rtl/>
        </w:rPr>
        <w:t>.</w:t>
      </w:r>
      <w:r w:rsidR="009A6E00">
        <w:rPr>
          <w:rFonts w:hint="cs"/>
          <w:rtl/>
        </w:rPr>
        <w:t>6</w:t>
      </w:r>
      <w:r w:rsidRPr="00E56D7E">
        <w:rPr>
          <w:rFonts w:hint="cs"/>
          <w:rtl/>
        </w:rPr>
        <w:t>.1</w:t>
      </w:r>
      <w:r w:rsidR="009A6E00">
        <w:rPr>
          <w:rFonts w:hint="cs"/>
          <w:rtl/>
        </w:rPr>
        <w:t xml:space="preserve"> לעיל</w:t>
      </w:r>
      <w:r w:rsidRPr="00E56D7E">
        <w:rPr>
          <w:rFonts w:hint="cs"/>
          <w:rtl/>
        </w:rPr>
        <w:t>.</w:t>
      </w:r>
    </w:p>
    <w:p w14:paraId="1BAC5622" w14:textId="77777777" w:rsidR="00E762D5" w:rsidRPr="00E56D7E" w:rsidRDefault="00E762D5" w:rsidP="00C7052A">
      <w:pPr>
        <w:pStyle w:val="43"/>
        <w:numPr>
          <w:ilvl w:val="0"/>
          <w:numId w:val="15"/>
        </w:numPr>
      </w:pPr>
      <w:r w:rsidRPr="00E56D7E">
        <w:rPr>
          <w:rFonts w:hint="cs"/>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14:paraId="3D710F73" w14:textId="77777777" w:rsidR="00D946F8" w:rsidRPr="00E56D7E" w:rsidRDefault="00D946F8" w:rsidP="00A26699">
      <w:pPr>
        <w:pStyle w:val="43"/>
        <w:numPr>
          <w:ilvl w:val="0"/>
          <w:numId w:val="0"/>
        </w:numPr>
        <w:ind w:left="1551"/>
      </w:pPr>
      <w:r w:rsidRPr="00E56D7E">
        <w:rPr>
          <w:rFonts w:hint="cs"/>
          <w:rtl/>
        </w:rPr>
        <w:t xml:space="preserve">נוסח מחייב של חוזה ההתקשרות מצורף למכרז בנספח </w:t>
      </w:r>
      <w:r w:rsidR="00B719DB">
        <w:rPr>
          <w:rFonts w:hint="cs"/>
          <w:rtl/>
        </w:rPr>
        <w:t>1</w:t>
      </w:r>
      <w:r w:rsidRPr="00E56D7E">
        <w:rPr>
          <w:rFonts w:hint="cs"/>
          <w:rtl/>
        </w:rPr>
        <w:t>.</w:t>
      </w:r>
      <w:r w:rsidR="009A6E00">
        <w:rPr>
          <w:rFonts w:hint="cs"/>
          <w:rtl/>
        </w:rPr>
        <w:t>6</w:t>
      </w:r>
      <w:r w:rsidRPr="00E56D7E">
        <w:rPr>
          <w:rFonts w:hint="cs"/>
          <w:rtl/>
        </w:rPr>
        <w:t>.2.</w:t>
      </w:r>
    </w:p>
    <w:p w14:paraId="356A71FD" w14:textId="77777777" w:rsidR="00D946F8" w:rsidRPr="00E56D7E" w:rsidRDefault="00D946F8" w:rsidP="00A26699">
      <w:pPr>
        <w:pStyle w:val="43"/>
        <w:numPr>
          <w:ilvl w:val="0"/>
          <w:numId w:val="0"/>
        </w:numPr>
        <w:ind w:left="1551"/>
        <w:rPr>
          <w:rtl/>
        </w:rPr>
      </w:pPr>
      <w:r w:rsidRPr="00E56D7E">
        <w:rPr>
          <w:rFonts w:hint="cs"/>
          <w:rtl/>
        </w:rPr>
        <w:t xml:space="preserve">העתק חתום של </w:t>
      </w:r>
      <w:r w:rsidR="00514B5D" w:rsidRPr="00E56D7E">
        <w:rPr>
          <w:rFonts w:hint="cs"/>
          <w:rtl/>
        </w:rPr>
        <w:t xml:space="preserve">חוזה ההתקשרות </w:t>
      </w:r>
      <w:r w:rsidRPr="00E56D7E">
        <w:rPr>
          <w:rFonts w:hint="cs"/>
          <w:rtl/>
        </w:rPr>
        <w:t xml:space="preserve">יצורף על ידי המציע להצעה ויסומן כנספח </w:t>
      </w:r>
      <w:r w:rsidR="00544DF0" w:rsidRPr="003E496C">
        <w:rPr>
          <w:rtl/>
        </w:rPr>
        <w:t>1.6.2</w:t>
      </w:r>
    </w:p>
    <w:p w14:paraId="4FA3CE20" w14:textId="77777777" w:rsidR="008238DB" w:rsidRPr="000E7970" w:rsidRDefault="008238DB" w:rsidP="002D3570">
      <w:pPr>
        <w:pStyle w:val="3"/>
        <w:rPr>
          <w:b/>
          <w:bCs/>
          <w:rtl/>
        </w:rPr>
      </w:pPr>
      <w:r w:rsidRPr="000E7970">
        <w:rPr>
          <w:rFonts w:hint="cs"/>
          <w:b/>
          <w:bCs/>
          <w:rtl/>
        </w:rPr>
        <w:t>ביטוח</w:t>
      </w:r>
    </w:p>
    <w:p w14:paraId="5A278BF2" w14:textId="77777777" w:rsidR="007D50AF" w:rsidRDefault="007D50AF" w:rsidP="00BC2412">
      <w:pPr>
        <w:pStyle w:val="afe"/>
        <w:rPr>
          <w:b/>
          <w:bCs/>
          <w:rtl/>
          <w:lang w:eastAsia="he-IL"/>
        </w:rPr>
      </w:pPr>
      <w:bookmarkStart w:id="11" w:name="_Toc523771653"/>
      <w:bookmarkStart w:id="12" w:name="_Toc523771810"/>
      <w:r w:rsidRPr="00BC2412">
        <w:rPr>
          <w:rFonts w:hint="cs"/>
          <w:rtl/>
        </w:rPr>
        <w:t>הספק</w:t>
      </w:r>
      <w:r>
        <w:rPr>
          <w:rFonts w:hint="cs"/>
          <w:rtl/>
          <w:lang w:eastAsia="he-IL"/>
        </w:rPr>
        <w:t xml:space="preserve"> הזוכה י</w:t>
      </w:r>
      <w:r>
        <w:rPr>
          <w:rtl/>
          <w:lang w:eastAsia="he-IL"/>
        </w:rPr>
        <w:t xml:space="preserve">תחייב, לבצע ולקיים את הביטוחים המפורטים בזה לטובתו ולטובת מדינת ישראל – </w:t>
      </w:r>
      <w:r>
        <w:rPr>
          <w:rFonts w:hint="cs"/>
          <w:rtl/>
          <w:lang w:eastAsia="he-IL"/>
        </w:rPr>
        <w:t>מערך הסייבר הלאומי ב</w:t>
      </w:r>
      <w:r>
        <w:rPr>
          <w:rtl/>
          <w:lang w:eastAsia="he-IL"/>
        </w:rPr>
        <w:t xml:space="preserve">משרד </w:t>
      </w:r>
      <w:r>
        <w:rPr>
          <w:rFonts w:hint="cs"/>
          <w:rtl/>
          <w:lang w:eastAsia="he-IL"/>
        </w:rPr>
        <w:t>ראש הממשלה</w:t>
      </w:r>
      <w:r>
        <w:rPr>
          <w:rtl/>
          <w:lang w:eastAsia="he-IL"/>
        </w:rPr>
        <w:t xml:space="preserve"> ולהציג </w:t>
      </w:r>
      <w:r>
        <w:rPr>
          <w:rFonts w:hint="cs"/>
          <w:rtl/>
          <w:lang w:eastAsia="he-IL"/>
        </w:rPr>
        <w:t xml:space="preserve">למערך הסייבר </w:t>
      </w:r>
      <w:r>
        <w:rPr>
          <w:rtl/>
          <w:lang w:eastAsia="he-IL"/>
        </w:rPr>
        <w:t>את הביטוחים הכוללים את כל הכיסויים והתנאים הנדרשים כאשר גבולות האחריות לא יפחתו מהמצוין להלן:</w:t>
      </w:r>
      <w:bookmarkEnd w:id="11"/>
      <w:bookmarkEnd w:id="12"/>
    </w:p>
    <w:p w14:paraId="3A30B974" w14:textId="6764F046" w:rsidR="007D50AF" w:rsidRPr="000E7970" w:rsidRDefault="007D50AF" w:rsidP="00A26699">
      <w:pPr>
        <w:pStyle w:val="43"/>
        <w:rPr>
          <w:u w:val="single"/>
          <w:rtl/>
        </w:rPr>
      </w:pPr>
      <w:r w:rsidRPr="000E7970">
        <w:rPr>
          <w:u w:val="single"/>
          <w:rtl/>
        </w:rPr>
        <w:t xml:space="preserve"> ביטוח חבות מעבידים</w:t>
      </w:r>
    </w:p>
    <w:p w14:paraId="7A475840" w14:textId="77777777" w:rsidR="007D50AF" w:rsidRDefault="007D50AF" w:rsidP="00B224B1">
      <w:pPr>
        <w:pStyle w:val="a9"/>
        <w:numPr>
          <w:ilvl w:val="0"/>
          <w:numId w:val="24"/>
        </w:numPr>
        <w:bidi/>
        <w:spacing w:before="0" w:after="0" w:line="360" w:lineRule="auto"/>
        <w:ind w:left="2340"/>
        <w:rPr>
          <w:rFonts w:ascii="Times New Roman" w:eastAsia="Times New Roman" w:hAnsi="Times New Roman"/>
          <w:rtl/>
        </w:rPr>
      </w:pPr>
      <w:r>
        <w:rPr>
          <w:rFonts w:hint="cs"/>
          <w:rtl/>
        </w:rPr>
        <w:t>הספק</w:t>
      </w:r>
      <w:r>
        <w:rPr>
          <w:rtl/>
        </w:rPr>
        <w:t xml:space="preserve"> יבטח את אחריותו החוקית כלפי עובדיו בביטוח חבות מעבידים בכל תחומי מדינת ישראל והשטחים המוחזקים ;  </w:t>
      </w:r>
    </w:p>
    <w:p w14:paraId="1E118989" w14:textId="77777777" w:rsidR="007D50AF" w:rsidRDefault="007D50AF" w:rsidP="00B224B1">
      <w:pPr>
        <w:pStyle w:val="a9"/>
        <w:numPr>
          <w:ilvl w:val="0"/>
          <w:numId w:val="24"/>
        </w:numPr>
        <w:bidi/>
        <w:spacing w:before="0" w:after="0" w:line="360" w:lineRule="auto"/>
        <w:ind w:left="2340"/>
        <w:rPr>
          <w:rtl/>
        </w:rPr>
      </w:pPr>
      <w:r>
        <w:rPr>
          <w:rtl/>
        </w:rPr>
        <w:t>גבול</w:t>
      </w:r>
      <w:r>
        <w:rPr>
          <w:rFonts w:hint="cs"/>
        </w:rPr>
        <w:t xml:space="preserve"> </w:t>
      </w:r>
      <w:r>
        <w:rPr>
          <w:rtl/>
        </w:rPr>
        <w:t>האחריות לא יפחת מסך  5,000,000 דולר ארה"ב  לעובד, למקרה ולתקופת הביטוח (שנה);</w:t>
      </w:r>
    </w:p>
    <w:p w14:paraId="21D61108" w14:textId="77777777" w:rsidR="007D50AF" w:rsidRDefault="007D50AF" w:rsidP="00B224B1">
      <w:pPr>
        <w:pStyle w:val="a9"/>
        <w:numPr>
          <w:ilvl w:val="0"/>
          <w:numId w:val="24"/>
        </w:numPr>
        <w:bidi/>
        <w:spacing w:before="0" w:after="0" w:line="360" w:lineRule="auto"/>
        <w:ind w:left="2340"/>
        <w:rPr>
          <w:rtl/>
        </w:rPr>
      </w:pPr>
      <w:r>
        <w:rPr>
          <w:rtl/>
        </w:rPr>
        <w:t>הביטוח יורחב לכסות את חבותו של המבוטח כלפי קבלנים,  קבלני משנה ועובדיהם היה ויחשב כמעבידם;</w:t>
      </w:r>
    </w:p>
    <w:p w14:paraId="2C582597" w14:textId="77777777" w:rsidR="007D50AF" w:rsidRDefault="007D50AF" w:rsidP="00B224B1">
      <w:pPr>
        <w:pStyle w:val="a9"/>
        <w:numPr>
          <w:ilvl w:val="0"/>
          <w:numId w:val="24"/>
        </w:numPr>
        <w:bidi/>
        <w:spacing w:before="0" w:after="0" w:line="360" w:lineRule="auto"/>
        <w:ind w:left="2340"/>
        <w:rPr>
          <w:rtl/>
        </w:rPr>
      </w:pPr>
      <w:r>
        <w:rPr>
          <w:rtl/>
        </w:rPr>
        <w:lastRenderedPageBreak/>
        <w:t xml:space="preserve">הביטוח על פי הפוליסה יורחב לשפות את מדינת ישראל – </w:t>
      </w:r>
      <w:r>
        <w:rPr>
          <w:rFonts w:hint="cs"/>
          <w:rtl/>
        </w:rPr>
        <w:t>מערך הסייבר הלאומי ב</w:t>
      </w:r>
      <w:r>
        <w:rPr>
          <w:rtl/>
        </w:rPr>
        <w:t>משרד</w:t>
      </w:r>
      <w:r>
        <w:rPr>
          <w:rFonts w:hint="cs"/>
          <w:rtl/>
        </w:rPr>
        <w:t xml:space="preserve"> ראש הממשלה</w:t>
      </w:r>
      <w:r>
        <w:rPr>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w:t>
      </w:r>
    </w:p>
    <w:p w14:paraId="4CA6E8D9" w14:textId="0009B936" w:rsidR="007D50AF" w:rsidRPr="000E7970" w:rsidRDefault="007D50AF" w:rsidP="00A762B5">
      <w:pPr>
        <w:pStyle w:val="43"/>
        <w:rPr>
          <w:u w:val="single"/>
          <w:rtl/>
        </w:rPr>
      </w:pPr>
      <w:r w:rsidRPr="00B16CE1">
        <w:rPr>
          <w:rtl/>
        </w:rPr>
        <w:t xml:space="preserve"> </w:t>
      </w:r>
      <w:r w:rsidRPr="000E7970">
        <w:rPr>
          <w:rFonts w:hint="eastAsia"/>
          <w:u w:val="single"/>
          <w:rtl/>
        </w:rPr>
        <w:t>ביטוח</w:t>
      </w:r>
      <w:r w:rsidRPr="000E7970">
        <w:rPr>
          <w:u w:val="single"/>
          <w:rtl/>
        </w:rPr>
        <w:t xml:space="preserve"> </w:t>
      </w:r>
      <w:r w:rsidRPr="000E7970">
        <w:rPr>
          <w:rFonts w:hint="eastAsia"/>
          <w:u w:val="single"/>
          <w:rtl/>
        </w:rPr>
        <w:t>אחריות</w:t>
      </w:r>
      <w:r w:rsidRPr="000E7970">
        <w:rPr>
          <w:u w:val="single"/>
          <w:rtl/>
        </w:rPr>
        <w:t xml:space="preserve"> </w:t>
      </w:r>
      <w:r w:rsidRPr="000E7970">
        <w:rPr>
          <w:rFonts w:hint="eastAsia"/>
          <w:u w:val="single"/>
          <w:rtl/>
        </w:rPr>
        <w:t>כלפי</w:t>
      </w:r>
      <w:r w:rsidRPr="000E7970">
        <w:rPr>
          <w:u w:val="single"/>
          <w:rtl/>
        </w:rPr>
        <w:t xml:space="preserve"> </w:t>
      </w:r>
      <w:r w:rsidRPr="000E7970">
        <w:rPr>
          <w:rFonts w:hint="eastAsia"/>
          <w:u w:val="single"/>
          <w:rtl/>
        </w:rPr>
        <w:t>צד</w:t>
      </w:r>
      <w:r w:rsidRPr="000E7970">
        <w:rPr>
          <w:u w:val="single"/>
          <w:rtl/>
        </w:rPr>
        <w:t xml:space="preserve"> </w:t>
      </w:r>
      <w:r w:rsidRPr="000E7970">
        <w:rPr>
          <w:rFonts w:hint="eastAsia"/>
          <w:u w:val="single"/>
          <w:rtl/>
        </w:rPr>
        <w:t>שלישי</w:t>
      </w:r>
      <w:r w:rsidRPr="000E7970">
        <w:rPr>
          <w:u w:val="single"/>
          <w:rtl/>
        </w:rPr>
        <w:t xml:space="preserve">                             </w:t>
      </w:r>
    </w:p>
    <w:p w14:paraId="3A3FA240" w14:textId="77777777" w:rsidR="007D50AF" w:rsidRPr="00A762B5" w:rsidRDefault="007D50AF" w:rsidP="00B224B1">
      <w:pPr>
        <w:pStyle w:val="a9"/>
        <w:numPr>
          <w:ilvl w:val="0"/>
          <w:numId w:val="31"/>
        </w:numPr>
        <w:bidi/>
        <w:spacing w:before="0" w:after="0" w:line="360" w:lineRule="auto"/>
        <w:ind w:left="2340"/>
        <w:rPr>
          <w:rtl/>
        </w:rPr>
      </w:pPr>
      <w:r>
        <w:rPr>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36404DCA" w14:textId="77777777" w:rsidR="007D50AF" w:rsidRDefault="007D50AF" w:rsidP="00B224B1">
      <w:pPr>
        <w:pStyle w:val="a9"/>
        <w:numPr>
          <w:ilvl w:val="0"/>
          <w:numId w:val="31"/>
        </w:numPr>
        <w:bidi/>
        <w:spacing w:before="0" w:after="0" w:line="360" w:lineRule="auto"/>
        <w:ind w:left="2340"/>
      </w:pPr>
      <w:r>
        <w:rPr>
          <w:rtl/>
        </w:rPr>
        <w:t>גבול האחריות לא יפחת מסך 250,000 דולר ארה"ב למקרה ולתקופת הביטוח (שנה);</w:t>
      </w:r>
    </w:p>
    <w:p w14:paraId="5BF4FE5F" w14:textId="77777777" w:rsidR="007D50AF" w:rsidRDefault="007D50AF" w:rsidP="00B224B1">
      <w:pPr>
        <w:pStyle w:val="a9"/>
        <w:numPr>
          <w:ilvl w:val="0"/>
          <w:numId w:val="31"/>
        </w:numPr>
        <w:bidi/>
        <w:spacing w:before="0" w:after="0" w:line="360" w:lineRule="auto"/>
        <w:ind w:left="2340"/>
        <w:rPr>
          <w:rtl/>
        </w:rPr>
      </w:pPr>
      <w:r>
        <w:rPr>
          <w:rtl/>
        </w:rPr>
        <w:t xml:space="preserve">בפוליסה ייכלל סעיף אחריות צולבת - </w:t>
      </w:r>
      <w:r>
        <w:t>CROSS LIABILITY</w:t>
      </w:r>
      <w:r>
        <w:rPr>
          <w:rtl/>
        </w:rPr>
        <w:t>;</w:t>
      </w:r>
    </w:p>
    <w:p w14:paraId="60CF60FF" w14:textId="77777777" w:rsidR="007D50AF" w:rsidRPr="00A762B5" w:rsidRDefault="007D50AF" w:rsidP="00B224B1">
      <w:pPr>
        <w:pStyle w:val="a9"/>
        <w:numPr>
          <w:ilvl w:val="0"/>
          <w:numId w:val="31"/>
        </w:numPr>
        <w:bidi/>
        <w:spacing w:before="0" w:after="0" w:line="360" w:lineRule="auto"/>
        <w:ind w:left="2340"/>
        <w:rPr>
          <w:rtl/>
        </w:rPr>
      </w:pPr>
      <w:r>
        <w:rPr>
          <w:rtl/>
        </w:rPr>
        <w:t>הביטוח יורחב לכסות את חבותו של המבוטח כלפי צד שלישי בגין פעילות של  קבלנים, קבלני  משנה ועובדיהם;</w:t>
      </w:r>
    </w:p>
    <w:p w14:paraId="0EC8F25A" w14:textId="77777777" w:rsidR="007D50AF" w:rsidRDefault="007D50AF" w:rsidP="00B224B1">
      <w:pPr>
        <w:pStyle w:val="a9"/>
        <w:numPr>
          <w:ilvl w:val="0"/>
          <w:numId w:val="31"/>
        </w:numPr>
        <w:bidi/>
        <w:spacing w:before="0" w:after="0" w:line="360" w:lineRule="auto"/>
        <w:ind w:left="2340"/>
        <w:rPr>
          <w:rtl/>
        </w:rPr>
      </w:pPr>
      <w:r>
        <w:rPr>
          <w:rtl/>
        </w:rPr>
        <w:t xml:space="preserve">הביטוח יורחב לשפות את מדינת ישראל –  </w:t>
      </w:r>
      <w:r>
        <w:rPr>
          <w:rFonts w:hint="cs"/>
          <w:rtl/>
        </w:rPr>
        <w:t>מערך הסייבר הלאומי ב</w:t>
      </w:r>
      <w:r>
        <w:rPr>
          <w:rtl/>
        </w:rPr>
        <w:t xml:space="preserve">משרד </w:t>
      </w:r>
      <w:r>
        <w:rPr>
          <w:rFonts w:hint="cs"/>
          <w:rtl/>
        </w:rPr>
        <w:t>ראש הממשלה</w:t>
      </w:r>
      <w:r>
        <w:rPr>
          <w:rtl/>
        </w:rPr>
        <w:t xml:space="preserve"> ככל שייחשבו אחראים למעשי ו/או מחדלי הספק וכל הפועלים מטעמו. </w:t>
      </w:r>
    </w:p>
    <w:p w14:paraId="4E0626C2" w14:textId="77777777" w:rsidR="007D50AF" w:rsidRPr="000E7970" w:rsidRDefault="007D50AF" w:rsidP="00DC1C17">
      <w:pPr>
        <w:pStyle w:val="43"/>
        <w:rPr>
          <w:u w:val="single"/>
          <w:rtl/>
        </w:rPr>
      </w:pPr>
      <w:r w:rsidRPr="000E7970">
        <w:rPr>
          <w:rFonts w:hint="eastAsia"/>
          <w:u w:val="single"/>
          <w:rtl/>
        </w:rPr>
        <w:t>ביטוח</w:t>
      </w:r>
      <w:r w:rsidRPr="000E7970">
        <w:rPr>
          <w:u w:val="single"/>
          <w:rtl/>
        </w:rPr>
        <w:t xml:space="preserve"> </w:t>
      </w:r>
      <w:r w:rsidRPr="000E7970">
        <w:rPr>
          <w:rFonts w:hint="eastAsia"/>
          <w:u w:val="single"/>
          <w:rtl/>
        </w:rPr>
        <w:t>אחריות</w:t>
      </w:r>
      <w:r w:rsidRPr="000E7970">
        <w:rPr>
          <w:u w:val="single"/>
          <w:rtl/>
        </w:rPr>
        <w:t xml:space="preserve"> </w:t>
      </w:r>
      <w:r w:rsidRPr="000E7970">
        <w:rPr>
          <w:rFonts w:hint="eastAsia"/>
          <w:u w:val="single"/>
          <w:rtl/>
        </w:rPr>
        <w:t>מקצועית</w:t>
      </w:r>
    </w:p>
    <w:p w14:paraId="5D09C5EE" w14:textId="77777777" w:rsidR="007D50AF" w:rsidRDefault="007D50AF" w:rsidP="00B224B1">
      <w:pPr>
        <w:pStyle w:val="a9"/>
        <w:numPr>
          <w:ilvl w:val="0"/>
          <w:numId w:val="25"/>
        </w:numPr>
        <w:bidi/>
        <w:spacing w:before="0" w:after="0" w:line="360" w:lineRule="auto"/>
        <w:ind w:left="2340"/>
        <w:rPr>
          <w:rFonts w:ascii="Times New Roman" w:eastAsia="Times New Roman" w:hAnsi="Times New Roman"/>
          <w:rtl/>
        </w:rPr>
      </w:pPr>
      <w:r>
        <w:rPr>
          <w:rtl/>
        </w:rPr>
        <w:t>הספק יבטח את אחריותו  המקצועית בביטוח אחריות מקצועית;</w:t>
      </w:r>
    </w:p>
    <w:p w14:paraId="5AFB130D" w14:textId="77777777" w:rsidR="007D50AF" w:rsidRDefault="007D50AF" w:rsidP="00B224B1">
      <w:pPr>
        <w:pStyle w:val="a9"/>
        <w:numPr>
          <w:ilvl w:val="0"/>
          <w:numId w:val="25"/>
        </w:numPr>
        <w:bidi/>
        <w:spacing w:before="0" w:after="0" w:line="360" w:lineRule="auto"/>
        <w:ind w:left="2340"/>
        <w:rPr>
          <w:rtl/>
        </w:rPr>
      </w:pPr>
      <w:r>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עבור </w:t>
      </w:r>
      <w:r>
        <w:rPr>
          <w:rFonts w:hint="cs"/>
          <w:rtl/>
        </w:rPr>
        <w:t>מערך הסייבר הלאומי ב</w:t>
      </w:r>
      <w:r>
        <w:rPr>
          <w:rtl/>
        </w:rPr>
        <w:t xml:space="preserve">משרד </w:t>
      </w:r>
      <w:r>
        <w:rPr>
          <w:rFonts w:hint="cs"/>
          <w:rtl/>
        </w:rPr>
        <w:t>ראש הממשלה</w:t>
      </w:r>
      <w:r>
        <w:rPr>
          <w:rtl/>
        </w:rPr>
        <w:t xml:space="preserve">, בהתאם למכרז וחוזה עם  מדינת ישראל – </w:t>
      </w:r>
      <w:r>
        <w:rPr>
          <w:rFonts w:hint="cs"/>
          <w:rtl/>
        </w:rPr>
        <w:t>מערך הסייבר הלאומי ב</w:t>
      </w:r>
      <w:r>
        <w:rPr>
          <w:rtl/>
        </w:rPr>
        <w:t xml:space="preserve">משרד </w:t>
      </w:r>
      <w:r>
        <w:rPr>
          <w:rFonts w:hint="cs"/>
          <w:rtl/>
        </w:rPr>
        <w:t>ראש הממשלה.</w:t>
      </w:r>
    </w:p>
    <w:p w14:paraId="6D16C086" w14:textId="77777777" w:rsidR="007D50AF" w:rsidRDefault="007D50AF" w:rsidP="00B224B1">
      <w:pPr>
        <w:pStyle w:val="a9"/>
        <w:numPr>
          <w:ilvl w:val="0"/>
          <w:numId w:val="25"/>
        </w:numPr>
        <w:bidi/>
        <w:spacing w:before="0" w:after="0" w:line="360" w:lineRule="auto"/>
        <w:ind w:left="2340"/>
        <w:rPr>
          <w:rtl/>
        </w:rPr>
      </w:pPr>
      <w:r>
        <w:rPr>
          <w:rtl/>
        </w:rPr>
        <w:t xml:space="preserve">גבול האחריות לא יפחת מסך 250,000 דולר ארה"ב למקרה ולתקופת הביטוח (שנה);       </w:t>
      </w:r>
    </w:p>
    <w:p w14:paraId="1CE4B69D" w14:textId="77777777" w:rsidR="007D50AF" w:rsidRDefault="007D50AF" w:rsidP="00B224B1">
      <w:pPr>
        <w:pStyle w:val="a9"/>
        <w:numPr>
          <w:ilvl w:val="0"/>
          <w:numId w:val="25"/>
        </w:numPr>
        <w:bidi/>
        <w:spacing w:before="0" w:after="0" w:line="360" w:lineRule="auto"/>
        <w:ind w:left="2340"/>
        <w:rPr>
          <w:rtl/>
        </w:rPr>
      </w:pPr>
      <w:r>
        <w:rPr>
          <w:rtl/>
        </w:rPr>
        <w:t>הכיסוי על פי הפוליסה יורחב לכלול את ההרחבות הבאות:-</w:t>
      </w:r>
    </w:p>
    <w:p w14:paraId="0D3E6819" w14:textId="77777777" w:rsidR="007D50AF" w:rsidRDefault="007D50AF" w:rsidP="00B224B1">
      <w:pPr>
        <w:pStyle w:val="a9"/>
        <w:numPr>
          <w:ilvl w:val="1"/>
          <w:numId w:val="25"/>
        </w:numPr>
        <w:bidi/>
        <w:spacing w:before="0" w:after="0" w:line="360" w:lineRule="auto"/>
        <w:ind w:left="2700"/>
        <w:rPr>
          <w:rtl/>
        </w:rPr>
      </w:pPr>
      <w:r>
        <w:rPr>
          <w:rtl/>
        </w:rPr>
        <w:t>מרמה ואי יושר של עובדים;</w:t>
      </w:r>
    </w:p>
    <w:p w14:paraId="2E2C505D" w14:textId="77777777" w:rsidR="007D50AF" w:rsidRDefault="007D50AF" w:rsidP="00B224B1">
      <w:pPr>
        <w:pStyle w:val="a9"/>
        <w:numPr>
          <w:ilvl w:val="1"/>
          <w:numId w:val="25"/>
        </w:numPr>
        <w:bidi/>
        <w:spacing w:before="0" w:after="0" w:line="360" w:lineRule="auto"/>
        <w:ind w:left="2700"/>
        <w:rPr>
          <w:rtl/>
        </w:rPr>
      </w:pPr>
      <w:r>
        <w:rPr>
          <w:rtl/>
        </w:rPr>
        <w:t>אובדן מסמכים, לרבות אובדן השימוש ו/או העיכוב עקב מקרה ביטוח;</w:t>
      </w:r>
    </w:p>
    <w:p w14:paraId="7513CBFC" w14:textId="77777777" w:rsidR="007D50AF" w:rsidRDefault="007D50AF" w:rsidP="00B224B1">
      <w:pPr>
        <w:pStyle w:val="a9"/>
        <w:numPr>
          <w:ilvl w:val="1"/>
          <w:numId w:val="25"/>
        </w:numPr>
        <w:bidi/>
        <w:spacing w:before="0" w:after="0" w:line="360" w:lineRule="auto"/>
        <w:ind w:left="2700"/>
        <w:rPr>
          <w:rtl/>
        </w:rPr>
      </w:pPr>
      <w:r>
        <w:rPr>
          <w:rtl/>
        </w:rPr>
        <w:t>אחריות צולבת, אולם הכיסוי לא יחול על תביעות הספק כנגד המדינה;</w:t>
      </w:r>
    </w:p>
    <w:p w14:paraId="13857856" w14:textId="77777777" w:rsidR="007D50AF" w:rsidRDefault="007D50AF" w:rsidP="00B224B1">
      <w:pPr>
        <w:pStyle w:val="a9"/>
        <w:numPr>
          <w:ilvl w:val="1"/>
          <w:numId w:val="25"/>
        </w:numPr>
        <w:bidi/>
        <w:spacing w:before="0" w:after="0" w:line="360" w:lineRule="auto"/>
        <w:ind w:left="2700"/>
        <w:rPr>
          <w:rtl/>
        </w:rPr>
      </w:pPr>
      <w:r>
        <w:rPr>
          <w:rtl/>
        </w:rPr>
        <w:t xml:space="preserve">הארכת תקופת הגילוי לפחות 6 חודשים ; </w:t>
      </w:r>
    </w:p>
    <w:p w14:paraId="02664367" w14:textId="77777777" w:rsidR="007D50AF" w:rsidRDefault="007D50AF" w:rsidP="00B224B1">
      <w:pPr>
        <w:pStyle w:val="a9"/>
        <w:numPr>
          <w:ilvl w:val="0"/>
          <w:numId w:val="25"/>
        </w:numPr>
        <w:bidi/>
        <w:spacing w:before="0" w:after="0" w:line="360" w:lineRule="auto"/>
        <w:ind w:left="2340"/>
        <w:rPr>
          <w:rtl/>
        </w:rPr>
      </w:pPr>
      <w:r>
        <w:rPr>
          <w:rtl/>
        </w:rPr>
        <w:t xml:space="preserve">הביטוח יורחב לשפות את מדינת ישראל – </w:t>
      </w:r>
      <w:r>
        <w:rPr>
          <w:rFonts w:hint="cs"/>
          <w:rtl/>
        </w:rPr>
        <w:t>מערך הסייבר הלאומי ב</w:t>
      </w:r>
      <w:r>
        <w:rPr>
          <w:rtl/>
        </w:rPr>
        <w:t xml:space="preserve">משרד </w:t>
      </w:r>
      <w:r>
        <w:rPr>
          <w:rFonts w:hint="cs"/>
          <w:rtl/>
        </w:rPr>
        <w:t>ראש הממשלה</w:t>
      </w:r>
      <w:r>
        <w:rPr>
          <w:rtl/>
        </w:rPr>
        <w:t xml:space="preserve"> ככל שיחשבו אחראים למעשי ו/או מחדלי הספק והפועלים מטעמו.  </w:t>
      </w:r>
    </w:p>
    <w:p w14:paraId="283476D3" w14:textId="77777777" w:rsidR="007D50AF" w:rsidRPr="000E7970" w:rsidRDefault="007D50AF" w:rsidP="00DC1C17">
      <w:pPr>
        <w:pStyle w:val="43"/>
        <w:rPr>
          <w:u w:val="single"/>
          <w:rtl/>
        </w:rPr>
      </w:pPr>
      <w:r w:rsidRPr="000E7970">
        <w:rPr>
          <w:rFonts w:hint="eastAsia"/>
          <w:u w:val="single"/>
          <w:rtl/>
        </w:rPr>
        <w:t>כללי</w:t>
      </w:r>
    </w:p>
    <w:p w14:paraId="7FBF3D2A" w14:textId="77777777" w:rsidR="007D50AF" w:rsidRDefault="007D50AF" w:rsidP="00BB69B9">
      <w:pPr>
        <w:pStyle w:val="60"/>
        <w:rPr>
          <w:rtl/>
        </w:rPr>
      </w:pPr>
      <w:r>
        <w:rPr>
          <w:rtl/>
        </w:rPr>
        <w:t>בכל פוליסות הביטוח הנ"ל יכללו התנאים הבאים:-</w:t>
      </w:r>
    </w:p>
    <w:p w14:paraId="669A7429" w14:textId="77777777" w:rsidR="007D50AF" w:rsidRDefault="007D50AF" w:rsidP="00B224B1">
      <w:pPr>
        <w:pStyle w:val="a9"/>
        <w:numPr>
          <w:ilvl w:val="0"/>
          <w:numId w:val="32"/>
        </w:numPr>
        <w:bidi/>
        <w:spacing w:before="0" w:after="0" w:line="360" w:lineRule="auto"/>
        <w:ind w:left="2700"/>
        <w:rPr>
          <w:rFonts w:ascii="Times New Roman" w:eastAsia="Times New Roman" w:hAnsi="Times New Roman"/>
          <w:rtl/>
        </w:rPr>
      </w:pPr>
      <w:r>
        <w:rPr>
          <w:rtl/>
        </w:rPr>
        <w:lastRenderedPageBreak/>
        <w:t xml:space="preserve">לשם המבוטח יתווספו כמבוטחים  נוספים :  </w:t>
      </w:r>
      <w:r>
        <w:rPr>
          <w:b/>
          <w:bCs/>
          <w:rtl/>
        </w:rPr>
        <w:t xml:space="preserve">מדינת ישראל – </w:t>
      </w:r>
      <w:r>
        <w:rPr>
          <w:rFonts w:hint="cs"/>
          <w:b/>
          <w:bCs/>
          <w:rtl/>
        </w:rPr>
        <w:t>מערך הסייבר הלאומי ב</w:t>
      </w:r>
      <w:r>
        <w:rPr>
          <w:b/>
          <w:bCs/>
          <w:rtl/>
        </w:rPr>
        <w:t xml:space="preserve">משרד </w:t>
      </w:r>
      <w:r>
        <w:rPr>
          <w:rFonts w:hint="cs"/>
          <w:b/>
          <w:bCs/>
          <w:rtl/>
        </w:rPr>
        <w:t>ראש הממשלה,</w:t>
      </w:r>
      <w:r>
        <w:rPr>
          <w:rtl/>
        </w:rPr>
        <w:t xml:space="preserve"> בכפוף להרחבי השיפוי כמפורט לעיל;</w:t>
      </w:r>
    </w:p>
    <w:p w14:paraId="4E672521" w14:textId="77777777" w:rsidR="007D50AF" w:rsidRDefault="007D50AF" w:rsidP="00B224B1">
      <w:pPr>
        <w:pStyle w:val="a9"/>
        <w:numPr>
          <w:ilvl w:val="0"/>
          <w:numId w:val="32"/>
        </w:numPr>
        <w:bidi/>
        <w:spacing w:before="0" w:after="0" w:line="360" w:lineRule="auto"/>
        <w:ind w:left="2700"/>
        <w:rPr>
          <w:rtl/>
        </w:rPr>
      </w:pPr>
      <w:r>
        <w:rPr>
          <w:rtl/>
        </w:rPr>
        <w:t>בכל מקרה של צמצום או ביטול הביטוח  ע"י אחד הצדדים לא יהיה להם כל תוקף  אלא אם  ניתנה על כך הודעה מוקדמת של 60 יום לפחות במכתב רשום ל</w:t>
      </w:r>
      <w:r>
        <w:rPr>
          <w:rFonts w:hint="cs"/>
          <w:rtl/>
        </w:rPr>
        <w:t xml:space="preserve">סגן </w:t>
      </w:r>
      <w:r>
        <w:rPr>
          <w:rtl/>
        </w:rPr>
        <w:t xml:space="preserve">חשב משרד </w:t>
      </w:r>
      <w:r>
        <w:rPr>
          <w:rFonts w:hint="cs"/>
          <w:rtl/>
        </w:rPr>
        <w:t>ראש הממשלה במערך הסייבר הלאומי;</w:t>
      </w:r>
    </w:p>
    <w:p w14:paraId="660853D4" w14:textId="77777777" w:rsidR="007D50AF" w:rsidRDefault="007D50AF" w:rsidP="00B224B1">
      <w:pPr>
        <w:pStyle w:val="a9"/>
        <w:numPr>
          <w:ilvl w:val="0"/>
          <w:numId w:val="32"/>
        </w:numPr>
        <w:bidi/>
        <w:spacing w:before="0" w:after="0" w:line="360" w:lineRule="auto"/>
        <w:ind w:left="2700"/>
        <w:rPr>
          <w:rtl/>
        </w:rPr>
      </w:pPr>
      <w:r>
        <w:rPr>
          <w:rtl/>
        </w:rPr>
        <w:t xml:space="preserve">המבטח מוותר על כל זכות שיבוב/תחלוף, תביעה, חזרה או השתתפות כלפי מדינת ישראל, משרד </w:t>
      </w:r>
      <w:r>
        <w:rPr>
          <w:rFonts w:hint="cs"/>
          <w:rtl/>
        </w:rPr>
        <w:t>ראש הממשלה</w:t>
      </w:r>
      <w:r>
        <w:rPr>
          <w:rtl/>
        </w:rPr>
        <w:t xml:space="preserve"> ועובדיהם, ובלבד שהוויתור  לא יחול לטובת אדם שגרם לנזק מתוך כוונת זדון;       </w:t>
      </w:r>
    </w:p>
    <w:p w14:paraId="6884DAFB" w14:textId="77777777" w:rsidR="007D50AF" w:rsidRDefault="007D50AF" w:rsidP="00B224B1">
      <w:pPr>
        <w:pStyle w:val="a9"/>
        <w:numPr>
          <w:ilvl w:val="0"/>
          <w:numId w:val="32"/>
        </w:numPr>
        <w:bidi/>
        <w:spacing w:before="0" w:after="0" w:line="360" w:lineRule="auto"/>
        <w:ind w:left="2700"/>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4BD1CFC3" w14:textId="77777777" w:rsidR="007D50AF" w:rsidRDefault="007D50AF" w:rsidP="00B224B1">
      <w:pPr>
        <w:pStyle w:val="a9"/>
        <w:numPr>
          <w:ilvl w:val="0"/>
          <w:numId w:val="32"/>
        </w:numPr>
        <w:bidi/>
        <w:spacing w:before="0" w:after="0" w:line="360" w:lineRule="auto"/>
        <w:ind w:left="2700"/>
        <w:rPr>
          <w:rtl/>
        </w:rPr>
      </w:pPr>
      <w:r>
        <w:rPr>
          <w:rtl/>
        </w:rPr>
        <w:t>ההשתתפויות העצמיות הנקובות בכל פוליסה ופוליסה תחולנה בלעדית על הספק.</w:t>
      </w:r>
    </w:p>
    <w:p w14:paraId="4B1C39FD" w14:textId="77777777" w:rsidR="007D50AF" w:rsidRDefault="007D50AF" w:rsidP="00B224B1">
      <w:pPr>
        <w:pStyle w:val="a9"/>
        <w:numPr>
          <w:ilvl w:val="0"/>
          <w:numId w:val="32"/>
        </w:numPr>
        <w:bidi/>
        <w:spacing w:before="0" w:after="0" w:line="360" w:lineRule="auto"/>
        <w:ind w:left="2700"/>
        <w:rPr>
          <w:rtl/>
        </w:rPr>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4E98A10" w14:textId="77777777" w:rsidR="007D50AF" w:rsidRDefault="007D50AF" w:rsidP="00B224B1">
      <w:pPr>
        <w:pStyle w:val="a9"/>
        <w:numPr>
          <w:ilvl w:val="0"/>
          <w:numId w:val="32"/>
        </w:numPr>
        <w:bidi/>
        <w:spacing w:before="0" w:after="0" w:line="360" w:lineRule="auto"/>
        <w:ind w:left="2700"/>
        <w:rPr>
          <w:rtl/>
        </w:rPr>
      </w:pPr>
      <w:r>
        <w:rPr>
          <w:rtl/>
        </w:rPr>
        <w:t xml:space="preserve">חריג כוונה ו/או רשלנות רבתי מבוטל ככל שקיים בכל הפוליסות.                                            </w:t>
      </w:r>
    </w:p>
    <w:p w14:paraId="5E62318C" w14:textId="77777777" w:rsidR="007D50AF" w:rsidRPr="007D50AF" w:rsidRDefault="007D50AF" w:rsidP="009067F9">
      <w:pPr>
        <w:pStyle w:val="43"/>
        <w:rPr>
          <w:rtl/>
        </w:rPr>
      </w:pPr>
      <w:r w:rsidRPr="007D50AF">
        <w:rPr>
          <w:rtl/>
        </w:rPr>
        <w:t>העתקי פוליסות הביטוח, מאושרות ע"י המבטח או אישור בחתימתו על קיום  הביטוחים כאמור,  יומצאו על ידי הספק ל</w:t>
      </w:r>
      <w:r>
        <w:rPr>
          <w:rFonts w:hint="cs"/>
          <w:rtl/>
        </w:rPr>
        <w:t xml:space="preserve">מערך הסייבר </w:t>
      </w:r>
      <w:r w:rsidRPr="007D50AF">
        <w:rPr>
          <w:rtl/>
        </w:rPr>
        <w:t xml:space="preserve">עד למועד חתימת החוזה.  </w:t>
      </w:r>
    </w:p>
    <w:p w14:paraId="7813A85D" w14:textId="77777777" w:rsidR="007D50AF" w:rsidRPr="00B16CE1" w:rsidRDefault="007D50AF" w:rsidP="009067F9">
      <w:pPr>
        <w:pStyle w:val="43"/>
        <w:rPr>
          <w:rtl/>
        </w:rPr>
      </w:pPr>
      <w:r w:rsidRPr="00B16CE1">
        <w:rPr>
          <w:rtl/>
        </w:rPr>
        <w:t xml:space="preserve">הספק  מתחייב בכל תקופת ההתקשרות החוזית עם </w:t>
      </w:r>
      <w:r>
        <w:rPr>
          <w:rFonts w:hint="cs"/>
          <w:rtl/>
        </w:rPr>
        <w:t>מערך הסייבר</w:t>
      </w:r>
      <w:r w:rsidRPr="00B16CE1">
        <w:rPr>
          <w:rtl/>
        </w:rPr>
        <w:t xml:space="preserve"> וכל עוד אחריותו קיימת,  להחזיק בתוקף את פוליסות הביטוח. הספק  מתחייב כי פוליסות הביטוח תחודשנה על ידו מדי שנה בשנה, כל עוד החוזה עם </w:t>
      </w:r>
      <w:r>
        <w:rPr>
          <w:rFonts w:hint="cs"/>
          <w:rtl/>
        </w:rPr>
        <w:t>מערך הסייבר</w:t>
      </w:r>
      <w:r w:rsidRPr="00B16CE1">
        <w:rPr>
          <w:rtl/>
        </w:rPr>
        <w:t xml:space="preserve"> בתוקף. הספק מתחייב להציג את העתקי פוליסות הביטוח המחודשות מאושרות וחתומות ע"י המבטח או אישור בחתימת מבטחו על חידושן </w:t>
      </w:r>
      <w:r>
        <w:rPr>
          <w:rFonts w:hint="cs"/>
          <w:rtl/>
        </w:rPr>
        <w:t>למערך הסייבר</w:t>
      </w:r>
      <w:r w:rsidRPr="00B16CE1">
        <w:rPr>
          <w:rtl/>
        </w:rPr>
        <w:t xml:space="preserve"> לכל המאוחר שבועיים לפני תום תקופת הביטוח.</w:t>
      </w:r>
    </w:p>
    <w:p w14:paraId="252EF631" w14:textId="77777777" w:rsidR="007D50AF" w:rsidRPr="007D50AF" w:rsidRDefault="007D50AF" w:rsidP="009067F9">
      <w:pPr>
        <w:pStyle w:val="43"/>
        <w:rPr>
          <w:rFonts w:ascii="Times New Roman" w:eastAsia="Times New Roman" w:hAnsi="Times New Roman"/>
          <w:rtl/>
        </w:rPr>
      </w:pPr>
      <w:r w:rsidRPr="00B16CE1">
        <w:rPr>
          <w:rtl/>
        </w:rPr>
        <w:t xml:space="preserve">אין בכל האמור בסעיפי הביטוח כדי לפטור את הספק מכל חובה החלה עליו על פי דין  ועל פי החוזה ואין </w:t>
      </w:r>
      <w:r w:rsidRPr="00B16CE1">
        <w:rPr>
          <w:rFonts w:ascii="Times New Roman" w:eastAsia="Times New Roman" w:hAnsi="Times New Roman"/>
          <w:rtl/>
        </w:rPr>
        <w:t>לפרש את האמור כוויתור של מ</w:t>
      </w:r>
      <w:r w:rsidRPr="007D50AF">
        <w:rPr>
          <w:rFonts w:ascii="Times New Roman" w:eastAsia="Times New Roman" w:hAnsi="Times New Roman" w:hint="eastAsia"/>
          <w:rtl/>
        </w:rPr>
        <w:t>ערך</w:t>
      </w:r>
      <w:r w:rsidRPr="007D50AF">
        <w:rPr>
          <w:rFonts w:ascii="Times New Roman" w:eastAsia="Times New Roman" w:hAnsi="Times New Roman"/>
          <w:rtl/>
        </w:rPr>
        <w:t xml:space="preserve"> הסייבר </w:t>
      </w:r>
      <w:r w:rsidRPr="00B16CE1">
        <w:rPr>
          <w:rFonts w:ascii="Times New Roman" w:eastAsia="Times New Roman" w:hAnsi="Times New Roman"/>
          <w:rtl/>
        </w:rPr>
        <w:t>על כל זכות או סעד המוקנים ל</w:t>
      </w:r>
      <w:r w:rsidRPr="007D50AF">
        <w:rPr>
          <w:rFonts w:ascii="Times New Roman" w:eastAsia="Times New Roman" w:hAnsi="Times New Roman" w:hint="eastAsia"/>
          <w:rtl/>
        </w:rPr>
        <w:t>ו</w:t>
      </w:r>
      <w:r w:rsidRPr="00B16CE1">
        <w:rPr>
          <w:rFonts w:ascii="Times New Roman" w:eastAsia="Times New Roman" w:hAnsi="Times New Roman"/>
          <w:rtl/>
        </w:rPr>
        <w:t xml:space="preserve"> על פי דין </w:t>
      </w:r>
      <w:r w:rsidRPr="007D50AF">
        <w:rPr>
          <w:rFonts w:ascii="Times New Roman" w:eastAsia="Times New Roman" w:hAnsi="Times New Roman"/>
          <w:rtl/>
        </w:rPr>
        <w:t xml:space="preserve">ועל פי </w:t>
      </w:r>
      <w:r>
        <w:rPr>
          <w:rFonts w:ascii="Times New Roman" w:eastAsia="Times New Roman" w:hAnsi="Times New Roman" w:hint="cs"/>
          <w:rtl/>
        </w:rPr>
        <w:t>ה</w:t>
      </w:r>
      <w:r w:rsidRPr="007D50AF">
        <w:rPr>
          <w:rFonts w:ascii="Times New Roman" w:eastAsia="Times New Roman" w:hAnsi="Times New Roman"/>
          <w:rtl/>
        </w:rPr>
        <w:t>חוזה</w:t>
      </w:r>
      <w:r w:rsidR="000212D3">
        <w:rPr>
          <w:rFonts w:ascii="Times New Roman" w:eastAsia="Times New Roman" w:hAnsi="Times New Roman" w:hint="cs"/>
          <w:rtl/>
        </w:rPr>
        <w:t>.</w:t>
      </w:r>
    </w:p>
    <w:p w14:paraId="15A779C3" w14:textId="77777777" w:rsidR="000C2020" w:rsidRPr="000E7970" w:rsidRDefault="00317A8D" w:rsidP="002D3570">
      <w:pPr>
        <w:pStyle w:val="3"/>
        <w:rPr>
          <w:b/>
          <w:bCs/>
          <w:rtl/>
        </w:rPr>
      </w:pPr>
      <w:r w:rsidRPr="000E7970">
        <w:rPr>
          <w:rFonts w:hint="cs"/>
          <w:b/>
          <w:bCs/>
          <w:rtl/>
        </w:rPr>
        <w:t>התחייבות לעבודה בפורטל הספקים</w:t>
      </w:r>
    </w:p>
    <w:p w14:paraId="54F6FE03" w14:textId="77777777" w:rsidR="00317A8D" w:rsidRDefault="00317A8D" w:rsidP="00A17DE5">
      <w:pPr>
        <w:pStyle w:val="43"/>
        <w:rPr>
          <w:rtl/>
        </w:rPr>
      </w:pPr>
      <w:r>
        <w:rPr>
          <w:rFonts w:hint="cs"/>
          <w:rtl/>
        </w:rPr>
        <w:t xml:space="preserve">הספק </w:t>
      </w:r>
      <w:r w:rsidRPr="00317A8D">
        <w:rPr>
          <w:rtl/>
        </w:rPr>
        <w:t xml:space="preserve">הזוכה יידרש, בכפוף לשיקול דעתו של </w:t>
      </w:r>
      <w:r w:rsidR="009A6E00">
        <w:rPr>
          <w:rFonts w:hint="cs"/>
          <w:rtl/>
        </w:rPr>
        <w:t>המערך</w:t>
      </w:r>
      <w:r w:rsidRPr="00317A8D">
        <w:rPr>
          <w:rtl/>
        </w:rPr>
        <w:t>, להגיש דיווחים וחשבונות הנדרשים לצורך תשלום עבור עבודתו, במסגרת פורטל הספקים הממשלתי, בשים לב להוראות התכ"מ והנחיות החשב הכללי הרלוונטיות</w:t>
      </w:r>
      <w:r>
        <w:rPr>
          <w:rFonts w:hint="cs"/>
          <w:rtl/>
        </w:rPr>
        <w:t>.</w:t>
      </w:r>
    </w:p>
    <w:p w14:paraId="227BA091" w14:textId="77777777" w:rsidR="00317A8D" w:rsidRDefault="00317A8D" w:rsidP="00A17DE5">
      <w:pPr>
        <w:pStyle w:val="43"/>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7BCBAE98" w14:textId="77777777" w:rsidR="00317A8D" w:rsidRDefault="00317A8D" w:rsidP="00A17DE5">
      <w:pPr>
        <w:pStyle w:val="43"/>
        <w:rPr>
          <w:b/>
          <w:bCs/>
          <w:rtl/>
        </w:rPr>
      </w:pPr>
      <w:r w:rsidRPr="00B16CE1">
        <w:rPr>
          <w:rFonts w:hint="eastAsia"/>
          <w:rtl/>
        </w:rPr>
        <w:lastRenderedPageBreak/>
        <w:t>נוסח</w:t>
      </w:r>
      <w:r w:rsidRPr="00B16CE1">
        <w:rPr>
          <w:rtl/>
        </w:rPr>
        <w:t xml:space="preserve"> מחייב של חוזה שימוש בפורטל ספקים </w:t>
      </w:r>
      <w:r w:rsidR="009A6E00" w:rsidRPr="00B16CE1">
        <w:rPr>
          <w:rFonts w:hint="eastAsia"/>
          <w:rtl/>
        </w:rPr>
        <w:t>נמצא</w:t>
      </w:r>
      <w:r w:rsidR="009A6E00" w:rsidRPr="00B16CE1">
        <w:rPr>
          <w:rtl/>
        </w:rPr>
        <w:t xml:space="preserve"> בהוראה </w:t>
      </w:r>
      <w:r w:rsidR="00FE17FA" w:rsidRPr="00B16CE1">
        <w:rPr>
          <w:rFonts w:hint="eastAsia"/>
          <w:rtl/>
        </w:rPr>
        <w:t>פורטל</w:t>
      </w:r>
      <w:r w:rsidR="00FE17FA" w:rsidRPr="00B16CE1">
        <w:rPr>
          <w:rtl/>
        </w:rPr>
        <w:t xml:space="preserve"> הספקים שמספרה 7.7.1.1  </w:t>
      </w:r>
      <w:r w:rsidR="009A6E00" w:rsidRPr="00B16CE1">
        <w:rPr>
          <w:rFonts w:hint="eastAsia"/>
          <w:rtl/>
        </w:rPr>
        <w:t>לתכ</w:t>
      </w:r>
      <w:r w:rsidR="009A6E00" w:rsidRPr="00B16CE1">
        <w:rPr>
          <w:rtl/>
        </w:rPr>
        <w:t xml:space="preserve">"ם, </w:t>
      </w:r>
      <w:r w:rsidR="009A6E00" w:rsidRPr="00B16CE1">
        <w:rPr>
          <w:rFonts w:hint="eastAsia"/>
          <w:rtl/>
        </w:rPr>
        <w:t>בכתובת</w:t>
      </w:r>
      <w:r w:rsidR="009A6E00" w:rsidRPr="00B16CE1">
        <w:rPr>
          <w:rtl/>
        </w:rPr>
        <w:t>:</w:t>
      </w:r>
      <w:r w:rsidR="00FE17FA" w:rsidRPr="00B16CE1">
        <w:rPr>
          <w:rtl/>
        </w:rPr>
        <w:tab/>
      </w:r>
      <w:r w:rsidR="009A6E00">
        <w:rPr>
          <w:rFonts w:hint="cs"/>
          <w:b/>
          <w:bCs/>
          <w:rtl/>
        </w:rPr>
        <w:t xml:space="preserve"> </w:t>
      </w:r>
      <w:r w:rsidR="00FE17FA" w:rsidRPr="00BB69B9">
        <w:rPr>
          <w:sz w:val="22"/>
          <w:szCs w:val="22"/>
        </w:rPr>
        <w:t>https://www.mof.gov.il/takam/pages/horaot.aspx?k=7.7.1.1</w:t>
      </w:r>
      <w:r w:rsidR="00FE17FA" w:rsidRPr="00FE17FA" w:rsidDel="00FE17FA">
        <w:rPr>
          <w:rFonts w:hint="cs"/>
          <w:b/>
          <w:bCs/>
          <w:highlight w:val="green"/>
          <w:rtl/>
        </w:rPr>
        <w:t xml:space="preserve"> </w:t>
      </w:r>
    </w:p>
    <w:p w14:paraId="4FF5E7D7" w14:textId="77777777" w:rsidR="00D1061C" w:rsidRPr="000E7970" w:rsidRDefault="00AB339B" w:rsidP="002D3570">
      <w:pPr>
        <w:pStyle w:val="3"/>
        <w:rPr>
          <w:b/>
          <w:bCs/>
        </w:rPr>
      </w:pPr>
      <w:r w:rsidRPr="000E7970">
        <w:rPr>
          <w:rFonts w:hint="cs"/>
          <w:b/>
          <w:bCs/>
          <w:rtl/>
        </w:rPr>
        <w:t>דרישות בטחון</w:t>
      </w:r>
      <w:r w:rsidR="00D1061C" w:rsidRPr="000E7970">
        <w:rPr>
          <w:rFonts w:hint="cs"/>
          <w:b/>
          <w:bCs/>
          <w:rtl/>
        </w:rPr>
        <w:t xml:space="preserve"> </w:t>
      </w:r>
    </w:p>
    <w:p w14:paraId="27CC0F3B" w14:textId="77777777" w:rsidR="006D4800" w:rsidRPr="00B16CE1" w:rsidRDefault="00D1061C" w:rsidP="009067F9">
      <w:pPr>
        <w:pStyle w:val="afe"/>
        <w:rPr>
          <w:rtl/>
        </w:rPr>
      </w:pPr>
      <w:r w:rsidRPr="00B16CE1">
        <w:rPr>
          <w:rFonts w:hint="eastAsia"/>
          <w:rtl/>
        </w:rPr>
        <w:t>הספק</w:t>
      </w:r>
      <w:r w:rsidRPr="00B16CE1">
        <w:rPr>
          <w:rtl/>
        </w:rPr>
        <w:t xml:space="preserve"> </w:t>
      </w:r>
      <w:r w:rsidRPr="00B16CE1">
        <w:rPr>
          <w:rFonts w:hint="eastAsia"/>
          <w:rtl/>
        </w:rPr>
        <w:t>הזוכה</w:t>
      </w:r>
      <w:r w:rsidRPr="00B16CE1">
        <w:rPr>
          <w:rtl/>
        </w:rPr>
        <w:t xml:space="preserve"> </w:t>
      </w:r>
      <w:r w:rsidRPr="00B16CE1">
        <w:rPr>
          <w:rFonts w:hint="eastAsia"/>
          <w:rtl/>
        </w:rPr>
        <w:t>ו</w:t>
      </w:r>
      <w:r w:rsidRPr="00B16CE1">
        <w:rPr>
          <w:rtl/>
        </w:rPr>
        <w:t xml:space="preserve">/או </w:t>
      </w:r>
      <w:r w:rsidRPr="00B16CE1">
        <w:rPr>
          <w:rFonts w:hint="eastAsia"/>
          <w:rtl/>
        </w:rPr>
        <w:t>מי</w:t>
      </w:r>
      <w:r w:rsidRPr="00B16CE1">
        <w:rPr>
          <w:rtl/>
        </w:rPr>
        <w:t xml:space="preserve"> </w:t>
      </w:r>
      <w:r w:rsidRPr="00B16CE1">
        <w:rPr>
          <w:rFonts w:hint="eastAsia"/>
          <w:rtl/>
        </w:rPr>
        <w:t>שיועסק</w:t>
      </w:r>
      <w:r w:rsidRPr="00B16CE1">
        <w:rPr>
          <w:rtl/>
        </w:rPr>
        <w:t xml:space="preserve"> </w:t>
      </w:r>
      <w:r w:rsidRPr="00B16CE1">
        <w:rPr>
          <w:rFonts w:hint="eastAsia"/>
          <w:rtl/>
        </w:rPr>
        <w:t>על</w:t>
      </w:r>
      <w:r w:rsidRPr="00B16CE1">
        <w:rPr>
          <w:rtl/>
        </w:rPr>
        <w:t xml:space="preserve"> </w:t>
      </w:r>
      <w:r w:rsidRPr="00B16CE1">
        <w:rPr>
          <w:rFonts w:hint="eastAsia"/>
          <w:rtl/>
        </w:rPr>
        <w:t>ידו</w:t>
      </w:r>
      <w:r w:rsidRPr="00B16CE1">
        <w:rPr>
          <w:rtl/>
        </w:rPr>
        <w:t xml:space="preserve"> </w:t>
      </w:r>
      <w:r w:rsidRPr="00B16CE1">
        <w:rPr>
          <w:rFonts w:hint="eastAsia"/>
          <w:rtl/>
        </w:rPr>
        <w:t>בקשר</w:t>
      </w:r>
      <w:r w:rsidRPr="00B16CE1">
        <w:rPr>
          <w:rtl/>
        </w:rPr>
        <w:t xml:space="preserve"> </w:t>
      </w:r>
      <w:r w:rsidRPr="00B16CE1">
        <w:rPr>
          <w:rFonts w:hint="eastAsia"/>
          <w:rtl/>
        </w:rPr>
        <w:t>עם</w:t>
      </w:r>
      <w:r w:rsidRPr="00B16CE1">
        <w:rPr>
          <w:rtl/>
        </w:rPr>
        <w:t xml:space="preserve"> </w:t>
      </w:r>
      <w:r w:rsidRPr="00B16CE1">
        <w:rPr>
          <w:rFonts w:hint="eastAsia"/>
          <w:rtl/>
        </w:rPr>
        <w:t>ביצוע</w:t>
      </w:r>
      <w:r w:rsidRPr="00B16CE1">
        <w:rPr>
          <w:rtl/>
        </w:rPr>
        <w:t xml:space="preserve"> </w:t>
      </w:r>
      <w:r w:rsidRPr="00B16CE1">
        <w:rPr>
          <w:rFonts w:hint="eastAsia"/>
          <w:rtl/>
        </w:rPr>
        <w:t>השירותים</w:t>
      </w:r>
      <w:r w:rsidRPr="00B16CE1">
        <w:rPr>
          <w:rtl/>
        </w:rPr>
        <w:t xml:space="preserve"> </w:t>
      </w:r>
      <w:r w:rsidRPr="00B16CE1">
        <w:rPr>
          <w:rFonts w:hint="eastAsia"/>
          <w:rtl/>
        </w:rPr>
        <w:t>על</w:t>
      </w:r>
      <w:r w:rsidRPr="00B16CE1">
        <w:rPr>
          <w:rtl/>
        </w:rPr>
        <w:t xml:space="preserve"> </w:t>
      </w:r>
      <w:r w:rsidRPr="00B16CE1">
        <w:rPr>
          <w:rFonts w:hint="eastAsia"/>
          <w:rtl/>
        </w:rPr>
        <w:t>פי</w:t>
      </w:r>
      <w:r w:rsidRPr="00B16CE1">
        <w:rPr>
          <w:rtl/>
        </w:rPr>
        <w:t xml:space="preserve"> </w:t>
      </w:r>
      <w:r w:rsidRPr="00B16CE1">
        <w:rPr>
          <w:rFonts w:hint="eastAsia"/>
          <w:rtl/>
        </w:rPr>
        <w:t>מכרז</w:t>
      </w:r>
      <w:r w:rsidRPr="00B16CE1">
        <w:rPr>
          <w:rtl/>
        </w:rPr>
        <w:t xml:space="preserve"> </w:t>
      </w:r>
      <w:r w:rsidRPr="00B16CE1">
        <w:rPr>
          <w:rFonts w:hint="eastAsia"/>
          <w:rtl/>
        </w:rPr>
        <w:t>זה</w:t>
      </w:r>
      <w:r w:rsidRPr="00B16CE1">
        <w:rPr>
          <w:rtl/>
        </w:rPr>
        <w:t xml:space="preserve">, </w:t>
      </w:r>
      <w:r w:rsidRPr="00B16CE1">
        <w:rPr>
          <w:rFonts w:hint="eastAsia"/>
          <w:rtl/>
        </w:rPr>
        <w:t>יידרש</w:t>
      </w:r>
      <w:r w:rsidRPr="00B16CE1">
        <w:rPr>
          <w:rtl/>
        </w:rPr>
        <w:t xml:space="preserve"> </w:t>
      </w:r>
      <w:r w:rsidRPr="00B16CE1">
        <w:rPr>
          <w:rFonts w:hint="eastAsia"/>
          <w:rtl/>
        </w:rPr>
        <w:t>להיות</w:t>
      </w:r>
      <w:r w:rsidRPr="00B16CE1">
        <w:rPr>
          <w:rtl/>
        </w:rPr>
        <w:t xml:space="preserve"> </w:t>
      </w:r>
      <w:r w:rsidRPr="00B16CE1">
        <w:rPr>
          <w:rFonts w:hint="eastAsia"/>
          <w:rtl/>
        </w:rPr>
        <w:t>בעל</w:t>
      </w:r>
      <w:r w:rsidRPr="00B16CE1">
        <w:rPr>
          <w:rtl/>
        </w:rPr>
        <w:t xml:space="preserve"> </w:t>
      </w:r>
      <w:r w:rsidRPr="00B16CE1">
        <w:rPr>
          <w:rFonts w:hint="eastAsia"/>
          <w:rtl/>
        </w:rPr>
        <w:t>סיווג</w:t>
      </w:r>
      <w:r w:rsidRPr="00B16CE1">
        <w:rPr>
          <w:rtl/>
        </w:rPr>
        <w:t xml:space="preserve"> </w:t>
      </w:r>
      <w:r w:rsidRPr="00B16CE1">
        <w:rPr>
          <w:rFonts w:hint="eastAsia"/>
          <w:rtl/>
        </w:rPr>
        <w:t>בטחוני</w:t>
      </w:r>
      <w:r w:rsidRPr="00B16CE1">
        <w:rPr>
          <w:rtl/>
        </w:rPr>
        <w:t xml:space="preserve"> </w:t>
      </w:r>
      <w:r w:rsidRPr="00B16CE1">
        <w:rPr>
          <w:rFonts w:hint="eastAsia"/>
          <w:rtl/>
        </w:rPr>
        <w:t>בהתאם</w:t>
      </w:r>
      <w:r w:rsidRPr="00B16CE1">
        <w:rPr>
          <w:rtl/>
        </w:rPr>
        <w:t xml:space="preserve"> </w:t>
      </w:r>
      <w:r w:rsidRPr="00B16CE1">
        <w:rPr>
          <w:rFonts w:hint="eastAsia"/>
          <w:rtl/>
        </w:rPr>
        <w:t>לשיקול</w:t>
      </w:r>
      <w:r w:rsidRPr="00B16CE1">
        <w:rPr>
          <w:rtl/>
        </w:rPr>
        <w:t xml:space="preserve"> </w:t>
      </w:r>
      <w:r w:rsidRPr="00B16CE1">
        <w:rPr>
          <w:rFonts w:hint="eastAsia"/>
          <w:rtl/>
        </w:rPr>
        <w:t>דעתו</w:t>
      </w:r>
      <w:r w:rsidRPr="00B16CE1">
        <w:rPr>
          <w:rtl/>
        </w:rPr>
        <w:t xml:space="preserve"> </w:t>
      </w:r>
      <w:r w:rsidRPr="00B16CE1">
        <w:rPr>
          <w:rFonts w:hint="eastAsia"/>
          <w:rtl/>
        </w:rPr>
        <w:t>הבלעדי</w:t>
      </w:r>
      <w:r w:rsidRPr="00B16CE1">
        <w:rPr>
          <w:rtl/>
        </w:rPr>
        <w:t xml:space="preserve"> </w:t>
      </w:r>
      <w:r w:rsidRPr="00B16CE1">
        <w:rPr>
          <w:rFonts w:hint="eastAsia"/>
          <w:rtl/>
        </w:rPr>
        <w:t>של</w:t>
      </w:r>
      <w:r w:rsidRPr="00B16CE1">
        <w:rPr>
          <w:rtl/>
        </w:rPr>
        <w:t xml:space="preserve"> </w:t>
      </w:r>
      <w:r w:rsidRPr="00B16CE1">
        <w:rPr>
          <w:rFonts w:hint="eastAsia"/>
          <w:rtl/>
        </w:rPr>
        <w:t>אגף</w:t>
      </w:r>
      <w:r w:rsidRPr="00B16CE1">
        <w:rPr>
          <w:rtl/>
        </w:rPr>
        <w:t xml:space="preserve"> </w:t>
      </w:r>
      <w:r w:rsidRPr="00B16CE1">
        <w:rPr>
          <w:rFonts w:hint="eastAsia"/>
          <w:rtl/>
        </w:rPr>
        <w:t>הביטחון</w:t>
      </w:r>
      <w:r w:rsidRPr="00B16CE1">
        <w:rPr>
          <w:rtl/>
        </w:rPr>
        <w:t xml:space="preserve"> </w:t>
      </w:r>
      <w:r w:rsidRPr="00B16CE1">
        <w:rPr>
          <w:rFonts w:hint="eastAsia"/>
          <w:rtl/>
        </w:rPr>
        <w:t>במערך</w:t>
      </w:r>
      <w:r w:rsidRPr="00B16CE1">
        <w:rPr>
          <w:rtl/>
        </w:rPr>
        <w:t xml:space="preserve"> </w:t>
      </w:r>
      <w:r w:rsidRPr="00B16CE1">
        <w:rPr>
          <w:rFonts w:hint="eastAsia"/>
          <w:rtl/>
        </w:rPr>
        <w:t>הסייבר</w:t>
      </w:r>
      <w:r w:rsidRPr="00B16CE1">
        <w:rPr>
          <w:rtl/>
        </w:rPr>
        <w:t xml:space="preserve"> </w:t>
      </w:r>
      <w:r w:rsidRPr="00B16CE1">
        <w:rPr>
          <w:rFonts w:hint="eastAsia"/>
          <w:rtl/>
        </w:rPr>
        <w:t>הלאומי</w:t>
      </w:r>
      <w:r w:rsidRPr="00B16CE1">
        <w:rPr>
          <w:rtl/>
        </w:rPr>
        <w:t xml:space="preserve">, </w:t>
      </w:r>
      <w:r w:rsidRPr="00B16CE1">
        <w:rPr>
          <w:rFonts w:hint="eastAsia"/>
          <w:rtl/>
        </w:rPr>
        <w:t>בכל</w:t>
      </w:r>
      <w:r w:rsidRPr="00B16CE1">
        <w:rPr>
          <w:rtl/>
        </w:rPr>
        <w:t xml:space="preserve"> </w:t>
      </w:r>
      <w:r w:rsidRPr="00B16CE1">
        <w:rPr>
          <w:rFonts w:hint="eastAsia"/>
          <w:rtl/>
        </w:rPr>
        <w:t>עת</w:t>
      </w:r>
      <w:r w:rsidRPr="00B16CE1">
        <w:rPr>
          <w:rtl/>
        </w:rPr>
        <w:t xml:space="preserve"> </w:t>
      </w:r>
      <w:r w:rsidRPr="00B16CE1">
        <w:rPr>
          <w:rFonts w:hint="eastAsia"/>
          <w:rtl/>
        </w:rPr>
        <w:t>במהלך</w:t>
      </w:r>
      <w:r w:rsidRPr="00B16CE1">
        <w:rPr>
          <w:rtl/>
        </w:rPr>
        <w:t xml:space="preserve"> </w:t>
      </w:r>
      <w:r w:rsidRPr="00B16CE1">
        <w:rPr>
          <w:rFonts w:hint="eastAsia"/>
          <w:rtl/>
        </w:rPr>
        <w:t>תקופת</w:t>
      </w:r>
      <w:r w:rsidRPr="00B16CE1">
        <w:rPr>
          <w:rtl/>
        </w:rPr>
        <w:t xml:space="preserve"> </w:t>
      </w:r>
      <w:r w:rsidRPr="00B16CE1">
        <w:rPr>
          <w:rFonts w:hint="eastAsia"/>
          <w:rtl/>
        </w:rPr>
        <w:t>ההתקשרות</w:t>
      </w:r>
      <w:r w:rsidRPr="00B16CE1">
        <w:rPr>
          <w:rtl/>
        </w:rPr>
        <w:t xml:space="preserve">. </w:t>
      </w:r>
      <w:r w:rsidRPr="00B16CE1">
        <w:rPr>
          <w:rFonts w:hint="eastAsia"/>
          <w:rtl/>
        </w:rPr>
        <w:t>על</w:t>
      </w:r>
      <w:r w:rsidRPr="00B16CE1">
        <w:rPr>
          <w:rtl/>
        </w:rPr>
        <w:t xml:space="preserve"> </w:t>
      </w:r>
      <w:r w:rsidRPr="00B16CE1">
        <w:rPr>
          <w:rFonts w:hint="eastAsia"/>
          <w:rtl/>
        </w:rPr>
        <w:t>המציע</w:t>
      </w:r>
      <w:r w:rsidRPr="00B16CE1">
        <w:rPr>
          <w:rtl/>
        </w:rPr>
        <w:t xml:space="preserve"> </w:t>
      </w:r>
      <w:r w:rsidRPr="00B16CE1">
        <w:rPr>
          <w:rFonts w:hint="eastAsia"/>
          <w:rtl/>
        </w:rPr>
        <w:t>לשתף</w:t>
      </w:r>
      <w:r w:rsidRPr="00B16CE1">
        <w:rPr>
          <w:rtl/>
        </w:rPr>
        <w:t xml:space="preserve"> </w:t>
      </w:r>
      <w:r w:rsidRPr="00B16CE1">
        <w:rPr>
          <w:rFonts w:hint="eastAsia"/>
          <w:rtl/>
        </w:rPr>
        <w:t>פעולה</w:t>
      </w:r>
      <w:r w:rsidRPr="00B16CE1">
        <w:rPr>
          <w:rtl/>
        </w:rPr>
        <w:t xml:space="preserve"> </w:t>
      </w:r>
      <w:r w:rsidRPr="00B16CE1">
        <w:rPr>
          <w:rFonts w:hint="eastAsia"/>
          <w:rtl/>
        </w:rPr>
        <w:t>ככל</w:t>
      </w:r>
      <w:r w:rsidRPr="00B16CE1">
        <w:rPr>
          <w:rtl/>
        </w:rPr>
        <w:t xml:space="preserve"> </w:t>
      </w:r>
      <w:r w:rsidRPr="00B16CE1">
        <w:rPr>
          <w:rFonts w:hint="eastAsia"/>
          <w:rtl/>
        </w:rPr>
        <w:t>שיידרש</w:t>
      </w:r>
      <w:r w:rsidRPr="00B16CE1">
        <w:rPr>
          <w:rtl/>
        </w:rPr>
        <w:t xml:space="preserve"> </w:t>
      </w:r>
      <w:r w:rsidRPr="00B16CE1">
        <w:rPr>
          <w:rFonts w:hint="eastAsia"/>
          <w:rtl/>
        </w:rPr>
        <w:t>לבדיקת</w:t>
      </w:r>
      <w:r w:rsidRPr="00B16CE1">
        <w:rPr>
          <w:rtl/>
        </w:rPr>
        <w:t xml:space="preserve"> </w:t>
      </w:r>
      <w:r w:rsidRPr="00B16CE1">
        <w:rPr>
          <w:rFonts w:hint="eastAsia"/>
          <w:rtl/>
        </w:rPr>
        <w:t>קיומו</w:t>
      </w:r>
      <w:r w:rsidRPr="00B16CE1">
        <w:rPr>
          <w:rtl/>
        </w:rPr>
        <w:t xml:space="preserve"> </w:t>
      </w:r>
      <w:r w:rsidRPr="00B16CE1">
        <w:rPr>
          <w:rFonts w:hint="eastAsia"/>
          <w:rtl/>
        </w:rPr>
        <w:t>או</w:t>
      </w:r>
      <w:r w:rsidRPr="00B16CE1">
        <w:rPr>
          <w:rtl/>
        </w:rPr>
        <w:t xml:space="preserve"> </w:t>
      </w:r>
      <w:r w:rsidRPr="00B16CE1">
        <w:rPr>
          <w:rFonts w:hint="eastAsia"/>
          <w:rtl/>
        </w:rPr>
        <w:t>קבלתו</w:t>
      </w:r>
      <w:r w:rsidRPr="00B16CE1">
        <w:rPr>
          <w:rtl/>
        </w:rPr>
        <w:t xml:space="preserve"> </w:t>
      </w:r>
      <w:r w:rsidRPr="00B16CE1">
        <w:rPr>
          <w:rFonts w:hint="eastAsia"/>
          <w:rtl/>
        </w:rPr>
        <w:t>של</w:t>
      </w:r>
      <w:r w:rsidRPr="00B16CE1">
        <w:rPr>
          <w:rtl/>
        </w:rPr>
        <w:t xml:space="preserve"> </w:t>
      </w:r>
      <w:r w:rsidRPr="00B16CE1">
        <w:rPr>
          <w:rFonts w:hint="eastAsia"/>
          <w:rtl/>
        </w:rPr>
        <w:t>הסיווג</w:t>
      </w:r>
      <w:r w:rsidRPr="00B16CE1">
        <w:rPr>
          <w:rtl/>
        </w:rPr>
        <w:t xml:space="preserve"> </w:t>
      </w:r>
      <w:r w:rsidRPr="00B16CE1">
        <w:rPr>
          <w:rFonts w:hint="eastAsia"/>
          <w:rtl/>
        </w:rPr>
        <w:t>הביטחוני</w:t>
      </w:r>
      <w:r w:rsidRPr="00B16CE1">
        <w:rPr>
          <w:rtl/>
        </w:rPr>
        <w:t xml:space="preserve"> </w:t>
      </w:r>
      <w:r w:rsidRPr="00B16CE1">
        <w:rPr>
          <w:rFonts w:hint="eastAsia"/>
          <w:rtl/>
        </w:rPr>
        <w:t>הנדרש</w:t>
      </w:r>
      <w:r w:rsidRPr="00B16CE1">
        <w:rPr>
          <w:rtl/>
        </w:rPr>
        <w:t>.</w:t>
      </w:r>
      <w:r w:rsidR="006D4800" w:rsidRPr="00B16CE1">
        <w:rPr>
          <w:rtl/>
        </w:rPr>
        <w:t xml:space="preserve"> </w:t>
      </w:r>
      <w:r w:rsidR="00AB339B" w:rsidRPr="00B16CE1">
        <w:rPr>
          <w:rFonts w:hint="eastAsia"/>
          <w:rtl/>
        </w:rPr>
        <w:t>על</w:t>
      </w:r>
      <w:r w:rsidR="00AB339B" w:rsidRPr="00B16CE1">
        <w:rPr>
          <w:rtl/>
        </w:rPr>
        <w:t xml:space="preserve"> </w:t>
      </w:r>
      <w:r w:rsidR="00AB339B" w:rsidRPr="00B16CE1">
        <w:rPr>
          <w:rFonts w:hint="eastAsia"/>
          <w:rtl/>
        </w:rPr>
        <w:t>המציע</w:t>
      </w:r>
      <w:r w:rsidR="00AB339B" w:rsidRPr="00B16CE1">
        <w:rPr>
          <w:rtl/>
        </w:rPr>
        <w:t xml:space="preserve"> </w:t>
      </w:r>
      <w:r w:rsidR="00AB339B" w:rsidRPr="00B16CE1">
        <w:rPr>
          <w:rFonts w:hint="eastAsia"/>
          <w:rtl/>
        </w:rPr>
        <w:t>להתחייב</w:t>
      </w:r>
      <w:r w:rsidR="00AB339B" w:rsidRPr="00B16CE1">
        <w:rPr>
          <w:rtl/>
        </w:rPr>
        <w:t xml:space="preserve"> </w:t>
      </w:r>
      <w:r w:rsidR="00AB339B" w:rsidRPr="00B16CE1">
        <w:rPr>
          <w:rFonts w:hint="eastAsia"/>
          <w:rtl/>
        </w:rPr>
        <w:t>לעמוד</w:t>
      </w:r>
      <w:r w:rsidR="00AB339B" w:rsidRPr="00B16CE1">
        <w:rPr>
          <w:rtl/>
        </w:rPr>
        <w:t xml:space="preserve"> </w:t>
      </w:r>
      <w:r w:rsidR="00AB339B" w:rsidRPr="00B16CE1">
        <w:rPr>
          <w:rFonts w:hint="eastAsia"/>
          <w:rtl/>
        </w:rPr>
        <w:t>בכל</w:t>
      </w:r>
      <w:r w:rsidR="00AB339B" w:rsidRPr="00B16CE1">
        <w:rPr>
          <w:rtl/>
        </w:rPr>
        <w:t xml:space="preserve"> </w:t>
      </w:r>
      <w:r w:rsidR="00AB339B" w:rsidRPr="00B16CE1">
        <w:rPr>
          <w:rFonts w:hint="eastAsia"/>
          <w:rtl/>
        </w:rPr>
        <w:t>דרישות</w:t>
      </w:r>
      <w:r w:rsidR="00AB339B" w:rsidRPr="00B16CE1">
        <w:rPr>
          <w:rtl/>
        </w:rPr>
        <w:t xml:space="preserve"> </w:t>
      </w:r>
      <w:r w:rsidR="00AB339B" w:rsidRPr="00B16CE1">
        <w:rPr>
          <w:rFonts w:hint="eastAsia"/>
          <w:rtl/>
        </w:rPr>
        <w:t>הביטחון</w:t>
      </w:r>
      <w:r w:rsidR="00AB339B" w:rsidRPr="00B16CE1">
        <w:rPr>
          <w:rtl/>
        </w:rPr>
        <w:t xml:space="preserve"> </w:t>
      </w:r>
      <w:r w:rsidR="00AB339B" w:rsidRPr="00B16CE1">
        <w:rPr>
          <w:rFonts w:hint="eastAsia"/>
          <w:rtl/>
        </w:rPr>
        <w:t>המפורטות</w:t>
      </w:r>
      <w:r w:rsidR="00AB339B" w:rsidRPr="00B16CE1">
        <w:rPr>
          <w:rtl/>
        </w:rPr>
        <w:t xml:space="preserve"> </w:t>
      </w:r>
      <w:r w:rsidR="00AB339B" w:rsidRPr="00B16CE1">
        <w:rPr>
          <w:rFonts w:hint="eastAsia"/>
          <w:rtl/>
        </w:rPr>
        <w:t>בנספח</w:t>
      </w:r>
      <w:r w:rsidR="00AB339B" w:rsidRPr="00B16CE1">
        <w:rPr>
          <w:rtl/>
        </w:rPr>
        <w:t xml:space="preserve"> 1.6.5.</w:t>
      </w:r>
    </w:p>
    <w:p w14:paraId="5A710207" w14:textId="77777777" w:rsidR="00D1061C" w:rsidRDefault="00D1061C" w:rsidP="009067F9">
      <w:pPr>
        <w:pStyle w:val="afe"/>
        <w:rPr>
          <w:rtl/>
        </w:rPr>
      </w:pPr>
      <w:r w:rsidRPr="009067F9">
        <w:rPr>
          <w:rFonts w:hint="cs"/>
          <w:b/>
          <w:bCs/>
          <w:rtl/>
        </w:rPr>
        <w:t xml:space="preserve">יודגש, כי </w:t>
      </w:r>
      <w:r w:rsidR="0055011B" w:rsidRPr="009067F9">
        <w:rPr>
          <w:rFonts w:hint="cs"/>
          <w:b/>
          <w:bCs/>
          <w:rtl/>
        </w:rPr>
        <w:t>הה</w:t>
      </w:r>
      <w:r w:rsidRPr="009067F9">
        <w:rPr>
          <w:rFonts w:hint="cs"/>
          <w:b/>
          <w:bCs/>
          <w:rtl/>
        </w:rPr>
        <w:t xml:space="preserve">סכם עם הזוכה </w:t>
      </w:r>
      <w:r w:rsidR="0055011B" w:rsidRPr="009067F9">
        <w:rPr>
          <w:rFonts w:hint="cs"/>
          <w:b/>
          <w:bCs/>
          <w:rtl/>
        </w:rPr>
        <w:t>מותנה ב</w:t>
      </w:r>
      <w:r w:rsidRPr="009067F9">
        <w:rPr>
          <w:rFonts w:hint="cs"/>
          <w:b/>
          <w:bCs/>
          <w:rtl/>
        </w:rPr>
        <w:t>קבלת סיווג ביטחוני כנדרש על פי דרישות אגף הביטחון</w:t>
      </w:r>
      <w:r>
        <w:rPr>
          <w:rFonts w:hint="cs"/>
          <w:rtl/>
        </w:rPr>
        <w:t>.</w:t>
      </w:r>
    </w:p>
    <w:p w14:paraId="3C67BE34" w14:textId="77777777" w:rsidR="007D156C" w:rsidRDefault="007D156C" w:rsidP="009067F9">
      <w:pPr>
        <w:pStyle w:val="afe"/>
      </w:pPr>
    </w:p>
    <w:p w14:paraId="72F8ADCD" w14:textId="77777777" w:rsidR="00F56C62" w:rsidRPr="00E56D7E" w:rsidRDefault="00F56C62" w:rsidP="005913C9">
      <w:pPr>
        <w:pStyle w:val="2"/>
      </w:pPr>
      <w:bookmarkStart w:id="13" w:name="_Toc461714642"/>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3"/>
    </w:p>
    <w:p w14:paraId="4930744E" w14:textId="77777777" w:rsidR="00F56C62" w:rsidRPr="000E7970" w:rsidRDefault="00C33954" w:rsidP="002D3570">
      <w:pPr>
        <w:pStyle w:val="3"/>
        <w:rPr>
          <w:b/>
          <w:bCs/>
        </w:rPr>
      </w:pPr>
      <w:r w:rsidRPr="000E7970">
        <w:rPr>
          <w:rFonts w:hint="cs"/>
          <w:b/>
          <w:bCs/>
          <w:rtl/>
        </w:rPr>
        <w:t>קבלת</w:t>
      </w:r>
      <w:r w:rsidR="00F56C62" w:rsidRPr="000E7970">
        <w:rPr>
          <w:rFonts w:hint="cs"/>
          <w:b/>
          <w:bCs/>
          <w:rtl/>
        </w:rPr>
        <w:t xml:space="preserve"> ההצעה</w:t>
      </w:r>
      <w:r w:rsidRPr="000E7970">
        <w:rPr>
          <w:rFonts w:hint="cs"/>
          <w:b/>
          <w:bCs/>
          <w:rtl/>
        </w:rPr>
        <w:t xml:space="preserve"> ופיצולה</w:t>
      </w:r>
    </w:p>
    <w:p w14:paraId="62EA9E4A" w14:textId="77777777" w:rsidR="008741EB" w:rsidRPr="00E56D7E" w:rsidRDefault="00040696" w:rsidP="00A17DE5">
      <w:pPr>
        <w:pStyle w:val="43"/>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5DC7616F" w14:textId="77777777" w:rsidR="000E3D2A" w:rsidRPr="00E56D7E" w:rsidRDefault="00F62A68" w:rsidP="00B67CDD">
      <w:pPr>
        <w:pStyle w:val="43"/>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14:paraId="44F1D663" w14:textId="77777777" w:rsidR="00F62A68" w:rsidRPr="00E56D7E" w:rsidRDefault="00F62A68" w:rsidP="00B67CDD">
      <w:pPr>
        <w:pStyle w:val="43"/>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0CBA5F7F" w14:textId="77777777" w:rsidR="00F62A68" w:rsidRPr="000E7970" w:rsidRDefault="00F62A68" w:rsidP="002D3570">
      <w:pPr>
        <w:pStyle w:val="3"/>
        <w:rPr>
          <w:b/>
          <w:bCs/>
        </w:rPr>
      </w:pPr>
      <w:r w:rsidRPr="000E7970">
        <w:rPr>
          <w:rFonts w:hint="cs"/>
          <w:b/>
          <w:bCs/>
          <w:rtl/>
        </w:rPr>
        <w:t>דרישת מידע</w:t>
      </w:r>
    </w:p>
    <w:p w14:paraId="64EE4235" w14:textId="77777777" w:rsidR="00F62A68" w:rsidRPr="00E56D7E" w:rsidRDefault="00D83146" w:rsidP="00B67CDD">
      <w:pPr>
        <w:pStyle w:val="afe"/>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בכדי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עמידה</w:t>
      </w:r>
      <w:r w:rsidRPr="00E56D7E">
        <w:rPr>
          <w:rtl/>
        </w:rPr>
        <w:t xml:space="preserve"> </w:t>
      </w:r>
      <w:r w:rsidRPr="00E56D7E">
        <w:rPr>
          <w:rFonts w:hint="cs"/>
          <w:rtl/>
        </w:rPr>
        <w:t>בתנאי</w:t>
      </w:r>
      <w:r w:rsidRPr="00E56D7E">
        <w:rPr>
          <w:rtl/>
        </w:rPr>
        <w:t xml:space="preserve"> </w:t>
      </w:r>
      <w:r w:rsidRPr="00E56D7E">
        <w:rPr>
          <w:rFonts w:hint="cs"/>
          <w:rtl/>
        </w:rPr>
        <w:t>הסף</w:t>
      </w:r>
      <w:r w:rsidRPr="00E56D7E">
        <w:rPr>
          <w:rtl/>
        </w:rPr>
        <w:t>.</w:t>
      </w:r>
    </w:p>
    <w:p w14:paraId="236ED880" w14:textId="77777777" w:rsidR="00F56C62" w:rsidRPr="000E7970" w:rsidRDefault="00F56C62" w:rsidP="002D3570">
      <w:pPr>
        <w:pStyle w:val="3"/>
        <w:rPr>
          <w:b/>
          <w:bCs/>
        </w:rPr>
      </w:pPr>
      <w:r w:rsidRPr="000E7970">
        <w:rPr>
          <w:rFonts w:hint="cs"/>
          <w:b/>
          <w:bCs/>
          <w:rtl/>
        </w:rPr>
        <w:t>ביטול המכרז</w:t>
      </w:r>
    </w:p>
    <w:p w14:paraId="6E7479E5" w14:textId="77777777" w:rsidR="00895D45" w:rsidRPr="00E56D7E" w:rsidRDefault="0037429E" w:rsidP="00B67CDD">
      <w:pPr>
        <w:pStyle w:val="43"/>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009A6E00">
        <w:rPr>
          <w:rtl/>
        </w:rPr>
        <w:t>או לפרסם מכרז חדש</w:t>
      </w:r>
      <w:r w:rsidR="009A6E00">
        <w:rPr>
          <w:rFonts w:hint="cs"/>
          <w:rtl/>
        </w:rPr>
        <w:t>.</w:t>
      </w:r>
      <w:r w:rsidRPr="00E56D7E">
        <w:rPr>
          <w:rtl/>
        </w:rPr>
        <w:t xml:space="preserve"> הודעה על כך </w:t>
      </w:r>
      <w:r w:rsidRPr="00E56D7E">
        <w:rPr>
          <w:rFonts w:hint="cs"/>
          <w:rtl/>
        </w:rPr>
        <w:t xml:space="preserve">תפורסם </w:t>
      </w:r>
      <w:r w:rsidR="002A1853" w:rsidRPr="00E56D7E">
        <w:rPr>
          <w:rFonts w:hint="cs"/>
          <w:rtl/>
        </w:rPr>
        <w:t xml:space="preserve">באתר </w:t>
      </w:r>
      <w:r w:rsidR="00523C65">
        <w:rPr>
          <w:rFonts w:hint="cs"/>
          <w:rtl/>
        </w:rPr>
        <w:t>ה</w:t>
      </w:r>
      <w:r w:rsidR="002A1853" w:rsidRPr="00E56D7E">
        <w:rPr>
          <w:rFonts w:hint="cs"/>
          <w:rtl/>
        </w:rPr>
        <w:t xml:space="preserve">אינטרנט של </w:t>
      </w:r>
      <w:r w:rsidR="00523C65">
        <w:rPr>
          <w:rFonts w:hint="cs"/>
          <w:rtl/>
        </w:rPr>
        <w:t>מינהל הרכש,</w:t>
      </w:r>
      <w:r w:rsidR="009A6E00">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05752667" w14:textId="77777777" w:rsidR="008741EB" w:rsidRPr="00E56D7E" w:rsidRDefault="0037429E" w:rsidP="00B67CDD">
      <w:pPr>
        <w:pStyle w:val="43"/>
        <w:rPr>
          <w:rtl/>
        </w:rPr>
      </w:pPr>
      <w:r w:rsidRPr="00E56D7E">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rtl/>
        </w:rPr>
        <w:t>.</w:t>
      </w:r>
    </w:p>
    <w:p w14:paraId="7A4EF995" w14:textId="77777777" w:rsidR="008741EB" w:rsidRPr="00E56D7E" w:rsidRDefault="0037429E" w:rsidP="00B67CDD">
      <w:pPr>
        <w:pStyle w:val="43"/>
      </w:pPr>
      <w:r w:rsidRPr="00E56D7E">
        <w:rPr>
          <w:rFonts w:hint="cs"/>
          <w:rtl/>
        </w:rPr>
        <w:lastRenderedPageBreak/>
        <w:t>המשרד</w:t>
      </w:r>
      <w:r w:rsidR="008741EB" w:rsidRPr="00E56D7E">
        <w:rPr>
          <w:rFonts w:hint="cs"/>
          <w:rtl/>
        </w:rPr>
        <w:t xml:space="preserve"> לא יהיה חייב לפצות את המציעים במקרה של ביטול המכרז בכל צורה שהיא.</w:t>
      </w:r>
    </w:p>
    <w:p w14:paraId="42C9C3DD" w14:textId="77777777" w:rsidR="00F56C62" w:rsidRPr="000E7970" w:rsidRDefault="00F56C62" w:rsidP="002D3570">
      <w:pPr>
        <w:pStyle w:val="3"/>
        <w:rPr>
          <w:b/>
          <w:bCs/>
        </w:rPr>
      </w:pPr>
      <w:r w:rsidRPr="000E7970">
        <w:rPr>
          <w:rFonts w:hint="cs"/>
          <w:b/>
          <w:bCs/>
          <w:rtl/>
        </w:rPr>
        <w:t>פסילה בעקבות חוות דעת שלילית</w:t>
      </w:r>
    </w:p>
    <w:p w14:paraId="516BBD24" w14:textId="77777777" w:rsidR="00801D75" w:rsidRPr="00E56D7E" w:rsidRDefault="0037429E" w:rsidP="00B67CDD">
      <w:pPr>
        <w:pStyle w:val="43"/>
        <w:rPr>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2D43EF56" w14:textId="18E11B77" w:rsidR="00801D75" w:rsidRDefault="00801D75" w:rsidP="00B67CDD">
      <w:pPr>
        <w:pStyle w:val="43"/>
      </w:pPr>
      <w:r w:rsidRPr="00E56D7E">
        <w:rPr>
          <w:rFonts w:hint="cs"/>
          <w:rtl/>
        </w:rPr>
        <w:t xml:space="preserve">במקרים </w:t>
      </w:r>
      <w:r w:rsidR="00E50E36" w:rsidRPr="00E56D7E">
        <w:rPr>
          <w:rFonts w:hint="cs"/>
          <w:rtl/>
        </w:rPr>
        <w:t>הנ"ל</w:t>
      </w:r>
      <w:r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Pr="00E56D7E">
        <w:rPr>
          <w:rFonts w:hint="cs"/>
          <w:rtl/>
        </w:rPr>
        <w:t>.</w:t>
      </w:r>
    </w:p>
    <w:p w14:paraId="0EE7601A" w14:textId="7DA04BD7" w:rsidR="006F0524" w:rsidRDefault="006F0524" w:rsidP="006F0524">
      <w:pPr>
        <w:pStyle w:val="43"/>
        <w:numPr>
          <w:ilvl w:val="0"/>
          <w:numId w:val="0"/>
        </w:numPr>
        <w:ind w:left="3431"/>
        <w:rPr>
          <w:rtl/>
        </w:rPr>
      </w:pPr>
    </w:p>
    <w:p w14:paraId="098A6361" w14:textId="77777777" w:rsidR="006F0524" w:rsidRPr="00E56D7E" w:rsidRDefault="006F0524" w:rsidP="006F0524">
      <w:pPr>
        <w:pStyle w:val="43"/>
        <w:numPr>
          <w:ilvl w:val="0"/>
          <w:numId w:val="0"/>
        </w:numPr>
        <w:ind w:left="3431"/>
      </w:pPr>
    </w:p>
    <w:p w14:paraId="2241873E" w14:textId="77777777" w:rsidR="00F56C62" w:rsidRPr="000E7970" w:rsidRDefault="008A3B66" w:rsidP="002D3570">
      <w:pPr>
        <w:pStyle w:val="3"/>
        <w:rPr>
          <w:b/>
          <w:bCs/>
        </w:rPr>
      </w:pPr>
      <w:r w:rsidRPr="000E7970">
        <w:rPr>
          <w:rFonts w:hint="cs"/>
          <w:b/>
          <w:bCs/>
          <w:rtl/>
        </w:rPr>
        <w:t>שינויים בנוסח מסמכי המכרז</w:t>
      </w:r>
    </w:p>
    <w:p w14:paraId="46EE1690" w14:textId="77777777" w:rsidR="008A3B66" w:rsidRDefault="008A3B66" w:rsidP="00D95197">
      <w:pPr>
        <w:pStyle w:val="afe"/>
        <w:rPr>
          <w:rtl/>
        </w:rPr>
      </w:pPr>
      <w:r w:rsidRPr="00E56D7E">
        <w:rPr>
          <w:rFonts w:hint="cs"/>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w:t>
      </w:r>
      <w:r w:rsidR="00547C62">
        <w:rPr>
          <w:rFonts w:hint="cs"/>
          <w:rtl/>
        </w:rPr>
        <w:t>1.1.</w:t>
      </w:r>
      <w:r w:rsidR="00C24EF9">
        <w:rPr>
          <w:rFonts w:hint="cs"/>
          <w:rtl/>
        </w:rPr>
        <w:t>3</w:t>
      </w:r>
      <w:r w:rsidR="00544C4A" w:rsidRPr="00E56D7E">
        <w:rPr>
          <w:rFonts w:hint="cs"/>
          <w:rtl/>
        </w:rPr>
        <w:t>. לעיל.</w:t>
      </w:r>
    </w:p>
    <w:p w14:paraId="36E45F44" w14:textId="77777777" w:rsidR="004564C9" w:rsidRPr="000E7970" w:rsidRDefault="004564C9" w:rsidP="002D3570">
      <w:pPr>
        <w:pStyle w:val="3"/>
        <w:rPr>
          <w:b/>
          <w:bCs/>
          <w:rtl/>
        </w:rPr>
      </w:pPr>
      <w:r w:rsidRPr="000E7970">
        <w:rPr>
          <w:rFonts w:hint="cs"/>
          <w:b/>
          <w:bCs/>
          <w:rtl/>
        </w:rPr>
        <w:t>ניהול משא ומתן עם מציעים</w:t>
      </w:r>
    </w:p>
    <w:p w14:paraId="72277C15" w14:textId="77777777" w:rsidR="004564C9" w:rsidRDefault="004564C9" w:rsidP="00D95197">
      <w:pPr>
        <w:pStyle w:val="43"/>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6FD01D4C" w14:textId="77777777" w:rsidR="0082155C" w:rsidRDefault="0082155C" w:rsidP="00D95197">
      <w:pPr>
        <w:pStyle w:val="43"/>
      </w:pPr>
      <w:r>
        <w:rPr>
          <w:rFonts w:hint="cs"/>
          <w:rtl/>
        </w:rPr>
        <w:t>מספר סבבי משא ומתן יהיה בהתאם לשיקול דעתו הבלעדי של המשרד.</w:t>
      </w:r>
    </w:p>
    <w:p w14:paraId="1E00ED90" w14:textId="77777777" w:rsidR="0082155C" w:rsidRDefault="0082155C" w:rsidP="00D95197">
      <w:pPr>
        <w:pStyle w:val="43"/>
      </w:pPr>
      <w:r>
        <w:rPr>
          <w:rFonts w:hint="cs"/>
          <w:rtl/>
        </w:rPr>
        <w:t>בתום משא ומתן, כל מציע איתו נוהל משא ומתן, יהיה רשאי להגיש הצעה סופית, בתנאים מיטיבים עם המשרד, לעומת הצעתו הקודמת.</w:t>
      </w:r>
    </w:p>
    <w:p w14:paraId="24A67805" w14:textId="77777777" w:rsidR="0082155C" w:rsidRDefault="0082155C" w:rsidP="00D95197">
      <w:pPr>
        <w:pStyle w:val="43"/>
      </w:pPr>
      <w:r>
        <w:rPr>
          <w:rFonts w:hint="cs"/>
          <w:rtl/>
        </w:rPr>
        <w:t>במקרה בו הוגשה או נותרה הצעה יחידה, המשרד יהיה רשאי, לפי שיקול דעתו הבלעדי, לנהל משא ומתן עם מציע יחיד.</w:t>
      </w:r>
    </w:p>
    <w:p w14:paraId="21570EF7" w14:textId="77777777" w:rsidR="008D784B" w:rsidRPr="000E7970" w:rsidRDefault="008D784B" w:rsidP="002D3570">
      <w:pPr>
        <w:pStyle w:val="3"/>
        <w:rPr>
          <w:b/>
          <w:bCs/>
          <w:rtl/>
        </w:rPr>
      </w:pPr>
      <w:r w:rsidRPr="000E7970">
        <w:rPr>
          <w:b/>
          <w:bCs/>
          <w:rtl/>
        </w:rPr>
        <w:t>עריכת אמדן והליך הגשת הצעות מחיר משופרות</w:t>
      </w:r>
    </w:p>
    <w:p w14:paraId="23E5E795" w14:textId="07614A90" w:rsidR="008D784B" w:rsidRDefault="008D784B" w:rsidP="00CF544A">
      <w:pPr>
        <w:pStyle w:val="afe"/>
        <w:rPr>
          <w:rtl/>
        </w:rPr>
      </w:pPr>
      <w:r w:rsidRPr="00B16CE1">
        <w:rPr>
          <w:rtl/>
        </w:rPr>
        <w:t>למכרז זה נערך אמדן שווי התקשרות בהתאם לתקנה 17א לתקנות חובת המכרזים. במקרה שבו ההצעות שיוגשו יהיו במחיר המרע עם מערך הסייבר לעומת האמדן שנערך, באפשרות ועדת המכרזים לאפשר למציעים להגיש הצעות מחיר משופרות, בהתאם לשיקול דעתה. במקרה כזה, תו</w:t>
      </w:r>
      <w:r w:rsidR="006D7481" w:rsidRPr="00B16CE1">
        <w:rPr>
          <w:rtl/>
        </w:rPr>
        <w:t>עבר הודעה מתאימה לכל המציעים אש</w:t>
      </w:r>
      <w:r w:rsidR="006D7481">
        <w:rPr>
          <w:rFonts w:hint="cs"/>
          <w:rtl/>
        </w:rPr>
        <w:t>ר</w:t>
      </w:r>
      <w:r w:rsidRPr="00B16CE1">
        <w:rPr>
          <w:rtl/>
        </w:rPr>
        <w:t xml:space="preserve"> הגישו הצעתם למכרז. אם יבחר מציע שלא להגיש הצעת מחיר משופרת, תהיה הצעתו הראשונה ההצעה הסופית.</w:t>
      </w:r>
    </w:p>
    <w:p w14:paraId="50D6480A" w14:textId="21907F46" w:rsidR="00C10544" w:rsidRDefault="00C10544" w:rsidP="00750FCE">
      <w:pPr>
        <w:bidi/>
        <w:spacing w:before="0" w:line="240" w:lineRule="auto"/>
        <w:ind w:left="1440"/>
        <w:rPr>
          <w:rFonts w:ascii="David" w:hAnsi="David"/>
          <w:rtl/>
        </w:rPr>
      </w:pPr>
      <w:r>
        <w:rPr>
          <w:rFonts w:ascii="David" w:hAnsi="David" w:hint="cs"/>
          <w:rtl/>
        </w:rPr>
        <w:t xml:space="preserve">כמו כן, במקרה של </w:t>
      </w:r>
      <w:r w:rsidRPr="00C10544">
        <w:rPr>
          <w:rFonts w:ascii="David" w:hAnsi="David" w:hint="cs"/>
          <w:rtl/>
        </w:rPr>
        <w:t xml:space="preserve">הצעות מחיר שחורגות מהאומדן בטווח </w:t>
      </w:r>
      <w:r w:rsidR="00750FCE">
        <w:rPr>
          <w:rFonts w:ascii="David" w:hAnsi="David" w:hint="cs"/>
          <w:rtl/>
        </w:rPr>
        <w:t>שעולה על</w:t>
      </w:r>
      <w:r w:rsidRPr="00C10544">
        <w:rPr>
          <w:rFonts w:ascii="David" w:hAnsi="David" w:hint="cs"/>
          <w:rtl/>
        </w:rPr>
        <w:t xml:space="preserve"> </w:t>
      </w:r>
      <w:r w:rsidR="00750FCE">
        <w:rPr>
          <w:rFonts w:ascii="David" w:hAnsi="David" w:hint="cs"/>
          <w:rtl/>
        </w:rPr>
        <w:t>25</w:t>
      </w:r>
      <w:r w:rsidRPr="00C10544">
        <w:rPr>
          <w:rFonts w:ascii="David" w:hAnsi="David" w:hint="cs"/>
          <w:rtl/>
        </w:rPr>
        <w:t xml:space="preserve">% (הן מעל האומדן והן מתחת לאומדן) </w:t>
      </w:r>
      <w:r w:rsidRPr="00C10544">
        <w:rPr>
          <w:rFonts w:ascii="David" w:hAnsi="David"/>
          <w:rtl/>
        </w:rPr>
        <w:t>–</w:t>
      </w:r>
      <w:r w:rsidRPr="00C10544">
        <w:rPr>
          <w:rFonts w:ascii="David" w:hAnsi="David" w:hint="cs"/>
          <w:rtl/>
        </w:rPr>
        <w:t xml:space="preserve"> </w:t>
      </w:r>
      <w:r>
        <w:rPr>
          <w:rFonts w:ascii="David" w:hAnsi="David" w:hint="cs"/>
          <w:rtl/>
        </w:rPr>
        <w:t xml:space="preserve">באפשרות ועדת המכרזים לזמן את המציעים </w:t>
      </w:r>
      <w:r w:rsidRPr="00C10544">
        <w:rPr>
          <w:rFonts w:ascii="David" w:hAnsi="David" w:hint="cs"/>
          <w:rtl/>
        </w:rPr>
        <w:t xml:space="preserve">לשימוע לצורך בירור סבירות ההצעה הכספית, רצינות המציע ומידת הבנתו את מכלול השירותים הנדרשים במכרז. בכלל זה תהא רשאית הוועדה לבקש מהמציע לפרט בהרחבה אודות התוכנית העסקית שעליה מבוססת ההצעה, ולספק כל פרט נוסף אשר יש בו כדי להבהיר את ההיגיון העסקי והכדאיות הכלכלית שבהצעה, אל מול כלל דרישות תנאי המכרז, ובאופן שיבהיר כיצד הן מגולמות בהצעה. </w:t>
      </w:r>
    </w:p>
    <w:p w14:paraId="02E12000" w14:textId="2ABCAC98" w:rsidR="00C10544" w:rsidRDefault="00C10544" w:rsidP="00C10544">
      <w:pPr>
        <w:pStyle w:val="afe"/>
        <w:rPr>
          <w:rFonts w:ascii="David" w:hAnsi="David"/>
          <w:rtl/>
        </w:rPr>
      </w:pPr>
      <w:r>
        <w:rPr>
          <w:rFonts w:ascii="David" w:hAnsi="David" w:hint="cs"/>
          <w:rtl/>
        </w:rPr>
        <w:lastRenderedPageBreak/>
        <w:t>לאחר שימוע כאמור וקבלת מכלול הפרטים שיידרשו בהתאם לדרישת ועדת המכרזים, תקבל הוועדה החלטה ביחס לאפשרות קבילות או פסילת כל הצעה כאמור.</w:t>
      </w:r>
    </w:p>
    <w:p w14:paraId="70E7D05E" w14:textId="77777777" w:rsidR="00C10544" w:rsidRPr="00B16CE1" w:rsidRDefault="00C10544" w:rsidP="00C10544">
      <w:pPr>
        <w:pStyle w:val="afe"/>
      </w:pPr>
    </w:p>
    <w:p w14:paraId="45F20E67" w14:textId="77777777" w:rsidR="00543B93" w:rsidRPr="00E56D7E" w:rsidRDefault="00B34B24" w:rsidP="005913C9">
      <w:pPr>
        <w:pStyle w:val="2"/>
      </w:pPr>
      <w:bookmarkStart w:id="14" w:name="_Toc461714643"/>
      <w:r w:rsidRPr="00E56D7E">
        <w:rPr>
          <w:rFonts w:hint="cs"/>
          <w:rtl/>
        </w:rPr>
        <w:t>הצעת הספק</w:t>
      </w:r>
      <w:r w:rsidR="00543B93" w:rsidRPr="00E56D7E">
        <w:rPr>
          <w:rFonts w:hint="cs"/>
          <w:rtl/>
        </w:rPr>
        <w:t xml:space="preserve"> (</w:t>
      </w:r>
      <w:r w:rsidR="00543B93" w:rsidRPr="00E56D7E">
        <w:t>I</w:t>
      </w:r>
      <w:r w:rsidR="00543B93" w:rsidRPr="00E56D7E">
        <w:rPr>
          <w:rFonts w:hint="cs"/>
          <w:rtl/>
        </w:rPr>
        <w:t>)</w:t>
      </w:r>
      <w:bookmarkEnd w:id="14"/>
    </w:p>
    <w:p w14:paraId="721F65FF" w14:textId="77777777" w:rsidR="00543B93" w:rsidRPr="000E7970" w:rsidRDefault="00543B93" w:rsidP="002D3570">
      <w:pPr>
        <w:pStyle w:val="3"/>
        <w:rPr>
          <w:b/>
          <w:bCs/>
        </w:rPr>
      </w:pPr>
      <w:r w:rsidRPr="000E7970">
        <w:rPr>
          <w:rFonts w:hint="cs"/>
          <w:b/>
          <w:bCs/>
          <w:rtl/>
        </w:rPr>
        <w:t>מבנה כללי</w:t>
      </w:r>
    </w:p>
    <w:p w14:paraId="3998ED03" w14:textId="77777777" w:rsidR="00C33954" w:rsidRPr="00E56D7E" w:rsidRDefault="00C33954" w:rsidP="00E9067F">
      <w:pPr>
        <w:pStyle w:val="43"/>
      </w:pPr>
      <w:r w:rsidRPr="00E56D7E">
        <w:rPr>
          <w:rFonts w:hint="cs"/>
          <w:u w:val="single"/>
          <w:rtl/>
        </w:rPr>
        <w:t xml:space="preserve">מבנה ההצעה יהיה תואם אחד לאחד 1:1 למבנה </w:t>
      </w:r>
      <w:r w:rsidR="0095463E">
        <w:rPr>
          <w:rFonts w:hint="cs"/>
          <w:u w:val="single"/>
          <w:rtl/>
        </w:rPr>
        <w:t>המכרז</w:t>
      </w:r>
      <w:r w:rsidRPr="00E56D7E">
        <w:rPr>
          <w:rFonts w:hint="cs"/>
          <w:u w:val="single"/>
          <w:rtl/>
        </w:rPr>
        <w:t>.</w:t>
      </w:r>
      <w:r w:rsidRPr="00E56D7E">
        <w:rPr>
          <w:rFonts w:hint="cs"/>
          <w:rtl/>
        </w:rPr>
        <w:t xml:space="preserve"> לדוגמה: סעיף 2.1 בהצעה יכיל תשובה לרכיב 2.1 </w:t>
      </w:r>
      <w:r w:rsidR="0095463E">
        <w:rPr>
          <w:rFonts w:hint="cs"/>
          <w:rtl/>
        </w:rPr>
        <w:t>במכרז</w:t>
      </w:r>
      <w:r w:rsidRPr="00E56D7E">
        <w:rPr>
          <w:rFonts w:hint="cs"/>
          <w:rtl/>
        </w:rPr>
        <w:t xml:space="preserve">, סעיף 2.2 תשובה לרכיב 2.2 וכו'. רכיב לגביו </w:t>
      </w:r>
      <w:r w:rsidR="00D73B95">
        <w:rPr>
          <w:rFonts w:hint="cs"/>
          <w:rtl/>
        </w:rPr>
        <w:t>לא נדרשת</w:t>
      </w:r>
      <w:r w:rsidR="00D73B95" w:rsidRPr="00E56D7E">
        <w:rPr>
          <w:rFonts w:hint="cs"/>
          <w:rtl/>
        </w:rPr>
        <w:t xml:space="preserve"> </w:t>
      </w:r>
      <w:r w:rsidRPr="00E56D7E">
        <w:rPr>
          <w:rFonts w:hint="cs"/>
          <w:rtl/>
        </w:rPr>
        <w:t>תשובה ייכתב לידו "</w:t>
      </w:r>
      <w:r w:rsidR="00D73B95">
        <w:rPr>
          <w:rFonts w:hint="cs"/>
          <w:rtl/>
        </w:rPr>
        <w:t>קראנו והבנו ומקובל עלינו</w:t>
      </w:r>
      <w:r w:rsidRPr="00E56D7E">
        <w:rPr>
          <w:rFonts w:hint="cs"/>
          <w:rtl/>
        </w:rPr>
        <w:t xml:space="preserve">" והרכיב הבא אחריו ישמור על מספרו המקורי </w:t>
      </w:r>
      <w:r w:rsidR="0095463E">
        <w:rPr>
          <w:rFonts w:hint="cs"/>
          <w:rtl/>
        </w:rPr>
        <w:t>במכרז</w:t>
      </w:r>
      <w:r w:rsidRPr="00E56D7E">
        <w:rPr>
          <w:rFonts w:hint="cs"/>
          <w:rtl/>
        </w:rPr>
        <w:t>.</w:t>
      </w:r>
    </w:p>
    <w:p w14:paraId="3AC94BDB" w14:textId="77777777" w:rsidR="00B16BD8" w:rsidRPr="00E56D7E" w:rsidRDefault="00D73B95" w:rsidP="00E9067F">
      <w:pPr>
        <w:pStyle w:val="43"/>
      </w:pPr>
      <w:r>
        <w:rPr>
          <w:rFonts w:hint="cs"/>
          <w:rtl/>
        </w:rPr>
        <w:t>בכל סעיף בו יש הפנייה לנספח יש לענות על גבי הנספח המתאים</w:t>
      </w:r>
      <w:r w:rsidR="006B79D0" w:rsidRPr="00E56D7E">
        <w:rPr>
          <w:rFonts w:hint="cs"/>
          <w:rtl/>
        </w:rPr>
        <w:t xml:space="preserve">. </w:t>
      </w:r>
      <w:r w:rsidR="00066EC4" w:rsidRPr="00E56D7E">
        <w:rPr>
          <w:rFonts w:hint="cs"/>
          <w:rtl/>
        </w:rPr>
        <w:t>סטייה מהנוסח של הנספחים המצורפים עלולה לגרום לפסילת ההצעה</w:t>
      </w:r>
      <w:r w:rsidR="009A0926" w:rsidRPr="00E56D7E">
        <w:rPr>
          <w:rFonts w:hint="cs"/>
          <w:rtl/>
        </w:rPr>
        <w:t>.</w:t>
      </w:r>
    </w:p>
    <w:p w14:paraId="576FDA23" w14:textId="77777777" w:rsidR="00C33954" w:rsidRPr="00E9067F" w:rsidRDefault="00C33954" w:rsidP="00E9067F">
      <w:pPr>
        <w:pStyle w:val="43"/>
        <w:numPr>
          <w:ilvl w:val="0"/>
          <w:numId w:val="0"/>
        </w:numPr>
        <w:ind w:left="2520"/>
        <w:rPr>
          <w:b/>
          <w:bCs/>
          <w:rtl/>
        </w:rPr>
      </w:pPr>
      <w:r w:rsidRPr="00E9067F">
        <w:rPr>
          <w:rFonts w:hint="cs"/>
          <w:b/>
          <w:bCs/>
          <w:rtl/>
        </w:rPr>
        <w:t>הצעה אשר תוגש שלא במבנה זה, עלולה להידחות על הסף, על פי שי</w:t>
      </w:r>
      <w:r w:rsidR="009A6E00" w:rsidRPr="00E9067F">
        <w:rPr>
          <w:rFonts w:hint="cs"/>
          <w:b/>
          <w:bCs/>
          <w:rtl/>
        </w:rPr>
        <w:t>קול דעתה הבלעדי של ועדת המכרזים.</w:t>
      </w:r>
    </w:p>
    <w:p w14:paraId="791058C9" w14:textId="46860BD4" w:rsidR="00C33954" w:rsidRDefault="00C33954" w:rsidP="00E9067F">
      <w:pPr>
        <w:pStyle w:val="60"/>
        <w:rPr>
          <w:b/>
          <w:bCs/>
          <w:rtl/>
        </w:rPr>
      </w:pPr>
      <w:r w:rsidRPr="00E9067F">
        <w:rPr>
          <w:rFonts w:hint="cs"/>
          <w:b/>
          <w:bCs/>
          <w:rtl/>
        </w:rPr>
        <w:t>עצם התשובה היא חובה. חובה לענות על כ</w:t>
      </w:r>
      <w:r w:rsidR="0037013F" w:rsidRPr="00E9067F">
        <w:rPr>
          <w:rFonts w:hint="cs"/>
          <w:b/>
          <w:bCs/>
          <w:rtl/>
        </w:rPr>
        <w:t>ל</w:t>
      </w:r>
      <w:r w:rsidRPr="00E9067F">
        <w:rPr>
          <w:rFonts w:hint="cs"/>
          <w:b/>
          <w:bCs/>
          <w:rtl/>
        </w:rPr>
        <w:t xml:space="preserve"> הסעיפ</w:t>
      </w:r>
      <w:r w:rsidR="009A6E00" w:rsidRPr="00E9067F">
        <w:rPr>
          <w:rFonts w:hint="cs"/>
          <w:b/>
          <w:bCs/>
          <w:rtl/>
        </w:rPr>
        <w:t>ים ולפי המבנה והפירוט שבכל סעיף.</w:t>
      </w:r>
    </w:p>
    <w:p w14:paraId="1F8099F6" w14:textId="4E96E487" w:rsidR="006F0524" w:rsidRDefault="006F0524" w:rsidP="00E9067F">
      <w:pPr>
        <w:pStyle w:val="60"/>
        <w:rPr>
          <w:b/>
          <w:bCs/>
          <w:rtl/>
        </w:rPr>
      </w:pPr>
    </w:p>
    <w:p w14:paraId="0DC9FCF7" w14:textId="3908002A" w:rsidR="006F0524" w:rsidRDefault="006F0524" w:rsidP="00E9067F">
      <w:pPr>
        <w:pStyle w:val="60"/>
        <w:rPr>
          <w:b/>
          <w:bCs/>
          <w:rtl/>
        </w:rPr>
      </w:pPr>
    </w:p>
    <w:p w14:paraId="02FB0FD2" w14:textId="77777777" w:rsidR="006F0524" w:rsidRPr="00E9067F" w:rsidRDefault="006F0524" w:rsidP="00E9067F">
      <w:pPr>
        <w:pStyle w:val="60"/>
        <w:rPr>
          <w:b/>
          <w:bCs/>
        </w:rPr>
      </w:pPr>
    </w:p>
    <w:p w14:paraId="032B22B1" w14:textId="77777777" w:rsidR="00543B93" w:rsidRPr="000E7970" w:rsidRDefault="00543B93" w:rsidP="002D3570">
      <w:pPr>
        <w:pStyle w:val="3"/>
        <w:rPr>
          <w:b/>
          <w:bCs/>
        </w:rPr>
      </w:pPr>
      <w:r w:rsidRPr="000E7970">
        <w:rPr>
          <w:rFonts w:hint="cs"/>
          <w:b/>
          <w:bCs/>
          <w:rtl/>
        </w:rPr>
        <w:t>מספר הצעות</w:t>
      </w:r>
      <w:r w:rsidR="00653039" w:rsidRPr="000E7970">
        <w:rPr>
          <w:rFonts w:hint="cs"/>
          <w:b/>
          <w:bCs/>
          <w:rtl/>
        </w:rPr>
        <w:t xml:space="preserve"> (</w:t>
      </w:r>
      <w:r w:rsidR="00653039" w:rsidRPr="000E7970">
        <w:rPr>
          <w:b/>
          <w:bCs/>
        </w:rPr>
        <w:t>M</w:t>
      </w:r>
      <w:r w:rsidR="00653039" w:rsidRPr="000E7970">
        <w:rPr>
          <w:rFonts w:hint="cs"/>
          <w:b/>
          <w:bCs/>
          <w:rtl/>
        </w:rPr>
        <w:t>)</w:t>
      </w:r>
    </w:p>
    <w:p w14:paraId="28DE8398" w14:textId="77777777" w:rsidR="00933C91" w:rsidRPr="00E56D7E" w:rsidRDefault="00933C91" w:rsidP="00A26699">
      <w:pPr>
        <w:pStyle w:val="43"/>
      </w:pPr>
      <w:r w:rsidRPr="00E56D7E">
        <w:rPr>
          <w:rFonts w:hint="cs"/>
          <w:rtl/>
        </w:rPr>
        <w:t xml:space="preserve">מציע רשאי להגיש </w:t>
      </w:r>
      <w:r w:rsidRPr="00E56D7E">
        <w:rPr>
          <w:rFonts w:hint="cs"/>
          <w:b/>
          <w:bCs/>
          <w:rtl/>
        </w:rPr>
        <w:t>הצעה אחת בלבד</w:t>
      </w:r>
      <w:r w:rsidRPr="00E56D7E">
        <w:rPr>
          <w:rFonts w:hint="cs"/>
          <w:rtl/>
        </w:rPr>
        <w:t>.</w:t>
      </w:r>
    </w:p>
    <w:p w14:paraId="7B6B26E6" w14:textId="77777777" w:rsidR="009C5AE3" w:rsidRPr="00E56D7E" w:rsidRDefault="009C5AE3" w:rsidP="00A26699">
      <w:pPr>
        <w:pStyle w:val="43"/>
      </w:pPr>
      <w:r w:rsidRPr="00E56D7E">
        <w:rPr>
          <w:rFonts w:hint="cs"/>
          <w:rtl/>
        </w:rPr>
        <w:t>במקרים שבהם התגלו בתיבת המכרזים 2 הצעות או יותר מאותו מציע, ייפסלו כל ההצעות של אותו המציע.</w:t>
      </w:r>
    </w:p>
    <w:p w14:paraId="58C03DBD" w14:textId="77777777" w:rsidR="00933C91" w:rsidRPr="00E56D7E" w:rsidRDefault="00933C91" w:rsidP="00A26699">
      <w:pPr>
        <w:pStyle w:val="43"/>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 xml:space="preserve">ככל שהדבר מותר לפי סעיף </w:t>
      </w:r>
      <w:r w:rsidR="00B719DB">
        <w:rPr>
          <w:rFonts w:hint="cs"/>
          <w:rtl/>
        </w:rPr>
        <w:t>1</w:t>
      </w:r>
      <w:r w:rsidR="00AC6C98">
        <w:rPr>
          <w:rFonts w:hint="cs"/>
          <w:rtl/>
        </w:rPr>
        <w:t>.10.2</w:t>
      </w:r>
      <w:r w:rsidR="007A243D" w:rsidRPr="00E56D7E">
        <w:rPr>
          <w:rFonts w:hint="cs"/>
          <w:rtl/>
        </w:rPr>
        <w:t xml:space="preserve"> להלן ובהתאם לדרישותיו.</w:t>
      </w:r>
    </w:p>
    <w:p w14:paraId="620D62FC" w14:textId="77777777" w:rsidR="0085116D" w:rsidRDefault="0085116D" w:rsidP="00A26699">
      <w:pPr>
        <w:pStyle w:val="43"/>
      </w:pPr>
      <w:r w:rsidRPr="00E56D7E">
        <w:rPr>
          <w:rFonts w:hint="cs"/>
          <w:rtl/>
        </w:rPr>
        <w:t xml:space="preserve">מציע </w:t>
      </w:r>
      <w:r w:rsidR="00DC027A">
        <w:rPr>
          <w:rFonts w:hint="cs"/>
          <w:rtl/>
        </w:rPr>
        <w:t>א</w:t>
      </w:r>
      <w:r w:rsidRPr="00E56D7E">
        <w:rPr>
          <w:rFonts w:hint="cs"/>
          <w:rtl/>
        </w:rPr>
        <w:t>ינו יכול להיות ספק משנה של מציע אחר.</w:t>
      </w:r>
      <w:r w:rsidR="00A773F5">
        <w:rPr>
          <w:rFonts w:hint="cs"/>
          <w:rtl/>
        </w:rPr>
        <w:t xml:space="preserve"> אנשי מפתח בהצעת מציע אחד אינם יכולים להיות חלק מהצעת מציע אחר. </w:t>
      </w:r>
      <w:r w:rsidR="001C7640">
        <w:rPr>
          <w:rFonts w:hint="cs"/>
          <w:rtl/>
        </w:rPr>
        <w:t>במקרה שבו תוגש הצעה הכוללת ספקי משנה או אנשי מפתח אשר נכללים בהצעה אחרת, ייפסלו שתי ההצעות.</w:t>
      </w:r>
    </w:p>
    <w:p w14:paraId="369B49E5" w14:textId="77777777" w:rsidR="00A773F5" w:rsidRPr="00E56D7E" w:rsidRDefault="00A773F5" w:rsidP="00A26699">
      <w:pPr>
        <w:pStyle w:val="43"/>
        <w:numPr>
          <w:ilvl w:val="0"/>
          <w:numId w:val="0"/>
        </w:numPr>
        <w:ind w:left="2127"/>
      </w:pPr>
    </w:p>
    <w:p w14:paraId="7E6EA2B1" w14:textId="77777777" w:rsidR="00543B93" w:rsidRPr="00E56D7E" w:rsidRDefault="00543B93" w:rsidP="005913C9">
      <w:pPr>
        <w:pStyle w:val="2"/>
      </w:pPr>
      <w:bookmarkStart w:id="15" w:name="_Toc461714644"/>
      <w:r w:rsidRPr="00E56D7E">
        <w:rPr>
          <w:rFonts w:hint="cs"/>
          <w:rtl/>
        </w:rPr>
        <w:t>בעלות על המכרז ועל ההצעה (</w:t>
      </w:r>
      <w:r w:rsidRPr="00E56D7E">
        <w:t>I</w:t>
      </w:r>
      <w:r w:rsidRPr="00E56D7E">
        <w:rPr>
          <w:rFonts w:hint="cs"/>
          <w:rtl/>
        </w:rPr>
        <w:t>)</w:t>
      </w:r>
      <w:bookmarkEnd w:id="15"/>
    </w:p>
    <w:p w14:paraId="75644B98" w14:textId="77777777" w:rsidR="00543B93" w:rsidRPr="000E7970" w:rsidRDefault="00543B93" w:rsidP="002D3570">
      <w:pPr>
        <w:pStyle w:val="3"/>
        <w:rPr>
          <w:b/>
          <w:bCs/>
        </w:rPr>
      </w:pPr>
      <w:r w:rsidRPr="000E7970">
        <w:rPr>
          <w:rFonts w:hint="cs"/>
          <w:b/>
          <w:bCs/>
          <w:rtl/>
        </w:rPr>
        <w:t>בעלות על המכרז והשימוש בו</w:t>
      </w:r>
      <w:r w:rsidR="00653039" w:rsidRPr="000E7970">
        <w:rPr>
          <w:rFonts w:hint="cs"/>
          <w:b/>
          <w:bCs/>
          <w:rtl/>
        </w:rPr>
        <w:t xml:space="preserve"> (</w:t>
      </w:r>
      <w:r w:rsidR="00653039" w:rsidRPr="000E7970">
        <w:rPr>
          <w:b/>
          <w:bCs/>
        </w:rPr>
        <w:t>M</w:t>
      </w:r>
      <w:r w:rsidR="00653039" w:rsidRPr="000E7970">
        <w:rPr>
          <w:rFonts w:hint="cs"/>
          <w:b/>
          <w:bCs/>
          <w:rtl/>
        </w:rPr>
        <w:t>)</w:t>
      </w:r>
    </w:p>
    <w:p w14:paraId="23B50A9E" w14:textId="77777777" w:rsidR="00996764" w:rsidRPr="00E56D7E" w:rsidRDefault="00996764" w:rsidP="0012685D">
      <w:pPr>
        <w:pStyle w:val="afe"/>
      </w:pPr>
      <w:r w:rsidRPr="00E56D7E">
        <w:rPr>
          <w:rFonts w:hint="cs"/>
          <w:rtl/>
        </w:rPr>
        <w:t>מכרז זה הוא קניינו הרוחני של המשרד, אשר מועבר למציעים לצורך הגשת הצעה בלבד. אין לעשות בו שימוש שאינו לצורך הכנת הצעת המציע למכרז זה.</w:t>
      </w:r>
    </w:p>
    <w:p w14:paraId="736527BC" w14:textId="77777777" w:rsidR="00543B93" w:rsidRPr="000E7970" w:rsidRDefault="00543B93" w:rsidP="002D3570">
      <w:pPr>
        <w:pStyle w:val="3"/>
        <w:rPr>
          <w:b/>
          <w:bCs/>
        </w:rPr>
      </w:pPr>
      <w:r w:rsidRPr="000E7970">
        <w:rPr>
          <w:rFonts w:hint="cs"/>
          <w:b/>
          <w:bCs/>
          <w:rtl/>
        </w:rPr>
        <w:lastRenderedPageBreak/>
        <w:t>בעלות על ההצעה והשימוש בה</w:t>
      </w:r>
    </w:p>
    <w:p w14:paraId="0AB25D6C" w14:textId="77777777" w:rsidR="00996764" w:rsidRPr="00E56D7E" w:rsidRDefault="00996764" w:rsidP="0012685D">
      <w:pPr>
        <w:pStyle w:val="afe"/>
        <w:rPr>
          <w:rtl/>
        </w:rPr>
      </w:pPr>
      <w:r w:rsidRPr="00E56D7E">
        <w:rPr>
          <w:rFonts w:hint="cs"/>
          <w:rtl/>
        </w:rPr>
        <w:t>הצעת המציע והמידע שבה הם רכושו של המציע. המשרד מתחייב לא לעשות שימוש בהצעת המציע, אלא לצרכי מכרז זה.</w:t>
      </w:r>
    </w:p>
    <w:p w14:paraId="77B6B11A" w14:textId="77777777" w:rsidR="00CA6F02" w:rsidRPr="00E56D7E" w:rsidRDefault="00CA6F02" w:rsidP="0012685D">
      <w:pPr>
        <w:pStyle w:val="afe"/>
      </w:pPr>
      <w:r w:rsidRPr="00E56D7E">
        <w:rPr>
          <w:rFonts w:hint="cs"/>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E56D7E">
        <w:rPr>
          <w:rFonts w:hint="cs"/>
          <w:rtl/>
        </w:rPr>
        <w:t xml:space="preserve"> ובכפוף לדין.</w:t>
      </w:r>
    </w:p>
    <w:p w14:paraId="36B52D7A" w14:textId="77777777" w:rsidR="00543B93" w:rsidRPr="000E7970" w:rsidRDefault="00543B93" w:rsidP="002D3570">
      <w:pPr>
        <w:pStyle w:val="3"/>
        <w:rPr>
          <w:b/>
          <w:bCs/>
        </w:rPr>
      </w:pPr>
      <w:r w:rsidRPr="000E7970">
        <w:rPr>
          <w:rFonts w:hint="cs"/>
          <w:b/>
          <w:bCs/>
          <w:rtl/>
        </w:rPr>
        <w:t>צד שלישי</w:t>
      </w:r>
      <w:r w:rsidR="00CA6F02" w:rsidRPr="000E7970">
        <w:rPr>
          <w:rFonts w:hint="cs"/>
          <w:b/>
          <w:bCs/>
          <w:rtl/>
        </w:rPr>
        <w:t xml:space="preserve"> (</w:t>
      </w:r>
      <w:r w:rsidR="00CA6F02" w:rsidRPr="000E7970">
        <w:rPr>
          <w:b/>
          <w:bCs/>
        </w:rPr>
        <w:t>S</w:t>
      </w:r>
      <w:r w:rsidR="00CA6F02" w:rsidRPr="000E7970">
        <w:rPr>
          <w:rFonts w:hint="cs"/>
          <w:b/>
          <w:bCs/>
          <w:rtl/>
        </w:rPr>
        <w:t>)</w:t>
      </w:r>
    </w:p>
    <w:p w14:paraId="5F9E850C" w14:textId="77777777" w:rsidR="00996764" w:rsidRPr="0012685D" w:rsidRDefault="00996764" w:rsidP="0012685D">
      <w:pPr>
        <w:pStyle w:val="43"/>
        <w:rPr>
          <w:rtl/>
        </w:rPr>
      </w:pPr>
      <w:r w:rsidRPr="0012685D">
        <w:rPr>
          <w:rFonts w:hint="cs"/>
          <w:rtl/>
        </w:rPr>
        <w:t>בהתאם לתקנות חובת המכרזים, התשנ"ג-1993, מציעים שלא זכו במכרז רשאים לבקש לעיין בהצעות הספק הזוכה.</w:t>
      </w:r>
    </w:p>
    <w:p w14:paraId="5F63147E" w14:textId="77777777" w:rsidR="00554938" w:rsidRPr="0012685D" w:rsidRDefault="00996764" w:rsidP="0012685D">
      <w:pPr>
        <w:pStyle w:val="43"/>
        <w:rPr>
          <w:rtl/>
        </w:rPr>
      </w:pPr>
      <w:r w:rsidRPr="0012685D">
        <w:rPr>
          <w:rFonts w:hint="cs"/>
          <w:rtl/>
        </w:rPr>
        <w:t>מציע רשאי לציין מראש (בתשובתו לסעיף זה) אלו חלקים בהצעתו יש בהם לדעתו סוד מסחרי או סוד מקצועי</w:t>
      </w:r>
      <w:r w:rsidR="00554938" w:rsidRPr="0012685D">
        <w:rPr>
          <w:rFonts w:hint="cs"/>
          <w:rtl/>
        </w:rPr>
        <w:t>, ולנמק זאת. אין לסמן כסוד מקצועי או מסחרי עלויות וסעיפים הנוגעים להוכחת עמידה בדרישות הסף.</w:t>
      </w:r>
    </w:p>
    <w:p w14:paraId="77161EA1" w14:textId="77777777" w:rsidR="00554938" w:rsidRPr="0012685D" w:rsidRDefault="00554938" w:rsidP="0012685D">
      <w:pPr>
        <w:pStyle w:val="43"/>
        <w:rPr>
          <w:rtl/>
        </w:rPr>
      </w:pPr>
      <w:r w:rsidRPr="0012685D">
        <w:rPr>
          <w:rFonts w:hint="cs"/>
          <w:rtl/>
        </w:rPr>
        <w:t xml:space="preserve">מודגש, </w:t>
      </w:r>
      <w:r w:rsidR="0037013F" w:rsidRPr="0012685D">
        <w:rPr>
          <w:rFonts w:hint="cs"/>
          <w:rtl/>
        </w:rPr>
        <w:t xml:space="preserve">כי </w:t>
      </w:r>
      <w:r w:rsidRPr="0012685D">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26A2062B" w14:textId="77777777" w:rsidR="00996764" w:rsidRPr="00E56D7E" w:rsidRDefault="00EA5C81" w:rsidP="0012685D">
      <w:pPr>
        <w:pStyle w:val="43"/>
        <w:rPr>
          <w:b/>
          <w:bCs/>
          <w:rtl/>
        </w:rPr>
      </w:pPr>
      <w:r w:rsidRPr="0012685D">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w:t>
      </w:r>
      <w:r w:rsidRPr="00E56D7E">
        <w:rPr>
          <w:rFonts w:hint="cs"/>
          <w:rtl/>
        </w:rPr>
        <w:t xml:space="preserve"> לשיקול דעתה הבלעדי.</w:t>
      </w:r>
    </w:p>
    <w:p w14:paraId="30D366E1" w14:textId="77777777" w:rsidR="00543B93" w:rsidRPr="00E56D7E" w:rsidRDefault="00543B93" w:rsidP="00B719DB">
      <w:pPr>
        <w:pStyle w:val="2"/>
      </w:pPr>
      <w:bookmarkStart w:id="16" w:name="_Toc461714645"/>
      <w:r w:rsidRPr="00E56D7E">
        <w:rPr>
          <w:rFonts w:hint="cs"/>
          <w:rtl/>
        </w:rPr>
        <w:t xml:space="preserve">אחריות 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6"/>
    </w:p>
    <w:p w14:paraId="391E959D" w14:textId="77777777" w:rsidR="008A6ADC" w:rsidRPr="00E56D7E" w:rsidRDefault="008A6ADC" w:rsidP="002D3570">
      <w:pPr>
        <w:pStyle w:val="3"/>
      </w:pPr>
      <w:r w:rsidRPr="00E56D7E">
        <w:rPr>
          <w:rFonts w:hint="cs"/>
          <w:rtl/>
        </w:rPr>
        <w:t>הספק הזוכה יהיה האחראי הבלעדי כלפי המשרד לאספקת מלוא השירותים הנדרשים לפי מכרז זה.</w:t>
      </w:r>
    </w:p>
    <w:p w14:paraId="655E73A3" w14:textId="77777777" w:rsidR="00A217A0" w:rsidRPr="00E56D7E" w:rsidRDefault="004C3AB7" w:rsidP="002D3570">
      <w:pPr>
        <w:pStyle w:val="3"/>
      </w:pPr>
      <w:r>
        <w:rPr>
          <w:rFonts w:hint="cs"/>
          <w:rtl/>
        </w:rPr>
        <w:t>המציע</w:t>
      </w:r>
      <w:r w:rsidR="00A217A0" w:rsidRPr="00E56D7E">
        <w:rPr>
          <w:rFonts w:hint="cs"/>
          <w:rtl/>
        </w:rPr>
        <w:t xml:space="preserve"> רשאי להגיש הצעה משותפת עם ספקי משנה, סוכנים וכו', תוך הקפדה על התנאים הבאים:</w:t>
      </w:r>
    </w:p>
    <w:p w14:paraId="7387189E" w14:textId="77777777" w:rsidR="00A217A0" w:rsidRPr="00E56D7E" w:rsidRDefault="00A217A0" w:rsidP="00C7052A">
      <w:pPr>
        <w:pStyle w:val="3"/>
        <w:numPr>
          <w:ilvl w:val="0"/>
          <w:numId w:val="6"/>
        </w:numPr>
      </w:pPr>
      <w:r w:rsidRPr="00E56D7E">
        <w:rPr>
          <w:rFonts w:hint="cs"/>
          <w:rtl/>
        </w:rPr>
        <w:t>בכל רכיב ורכיב יהיה ברור מי המציע, המשווק והבעלים</w:t>
      </w:r>
      <w:r w:rsidR="00E9191F">
        <w:rPr>
          <w:rFonts w:hint="cs"/>
          <w:rtl/>
        </w:rPr>
        <w:t xml:space="preserve"> או נותן השירותים (לפי העניין)</w:t>
      </w:r>
      <w:r w:rsidRPr="00E56D7E">
        <w:rPr>
          <w:rFonts w:hint="cs"/>
          <w:rtl/>
        </w:rPr>
        <w:t xml:space="preserve"> </w:t>
      </w:r>
      <w:r w:rsidR="00E9191F">
        <w:rPr>
          <w:rFonts w:hint="cs"/>
          <w:rtl/>
        </w:rPr>
        <w:t xml:space="preserve">בגין </w:t>
      </w:r>
      <w:r w:rsidRPr="00E56D7E">
        <w:rPr>
          <w:rFonts w:hint="cs"/>
          <w:rtl/>
        </w:rPr>
        <w:t>אותו רכיב ואם יש יותר מאחד, מה חלקו של כל אחד.</w:t>
      </w:r>
    </w:p>
    <w:p w14:paraId="20C84E86" w14:textId="77777777" w:rsidR="00A217A0" w:rsidRPr="00E56D7E" w:rsidRDefault="00A217A0" w:rsidP="00C7052A">
      <w:pPr>
        <w:pStyle w:val="3"/>
        <w:numPr>
          <w:ilvl w:val="0"/>
          <w:numId w:val="6"/>
        </w:numPr>
      </w:pPr>
      <w:r w:rsidRPr="00E56D7E">
        <w:rPr>
          <w:rFonts w:hint="cs"/>
          <w:rtl/>
        </w:rPr>
        <w:t>בסעיף פרטי הספק (סעיף</w:t>
      </w:r>
      <w:r w:rsidRPr="00E56D7E">
        <w:rPr>
          <w:rtl/>
        </w:rPr>
        <w:t xml:space="preserve"> </w:t>
      </w:r>
      <w:r w:rsidR="00E9046A">
        <w:rPr>
          <w:rFonts w:hint="cs"/>
          <w:rtl/>
        </w:rPr>
        <w:t>4.1.2</w:t>
      </w:r>
      <w:r w:rsidRPr="00E56D7E">
        <w:rPr>
          <w:rFonts w:hint="cs"/>
          <w:rtl/>
        </w:rPr>
        <w:t xml:space="preserve">) יש לתאר את כל קבלני המשנה, סוכנים וכו' המעורבים </w:t>
      </w:r>
      <w:r w:rsidR="00FF5020">
        <w:rPr>
          <w:rFonts w:hint="cs"/>
          <w:rtl/>
        </w:rPr>
        <w:t>במתן השירות</w:t>
      </w:r>
      <w:r w:rsidRPr="00E56D7E">
        <w:rPr>
          <w:rFonts w:hint="cs"/>
          <w:rtl/>
        </w:rPr>
        <w:t>.</w:t>
      </w:r>
    </w:p>
    <w:p w14:paraId="3F793E86" w14:textId="77777777" w:rsidR="0085116D" w:rsidRPr="00E56D7E" w:rsidRDefault="0085116D" w:rsidP="00C7052A">
      <w:pPr>
        <w:pStyle w:val="3"/>
        <w:numPr>
          <w:ilvl w:val="0"/>
          <w:numId w:val="6"/>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29607E56" w14:textId="77777777" w:rsidR="00324CA3" w:rsidRPr="00E8069C" w:rsidRDefault="00324CA3" w:rsidP="002D3570">
      <w:pPr>
        <w:pStyle w:val="3"/>
        <w:numPr>
          <w:ilvl w:val="0"/>
          <w:numId w:val="0"/>
        </w:numPr>
        <w:ind w:left="1551"/>
        <w:rPr>
          <w:u w:val="single"/>
        </w:rPr>
      </w:pPr>
      <w:r w:rsidRPr="00E8069C">
        <w:rPr>
          <w:rFonts w:hint="cs"/>
          <w:u w:val="single"/>
          <w:rtl/>
        </w:rPr>
        <w:t xml:space="preserve">החוזים החתומים יצורפו על ידי המציע להצעה ויסומנו כנספח </w:t>
      </w:r>
      <w:r w:rsidR="001960BD" w:rsidRPr="00E8069C">
        <w:rPr>
          <w:rFonts w:hint="cs"/>
          <w:u w:val="single"/>
          <w:rtl/>
        </w:rPr>
        <w:t>1</w:t>
      </w:r>
      <w:r w:rsidRPr="00E8069C">
        <w:rPr>
          <w:rFonts w:hint="cs"/>
          <w:u w:val="single"/>
          <w:rtl/>
        </w:rPr>
        <w:t>.</w:t>
      </w:r>
      <w:r w:rsidR="00FF5020" w:rsidRPr="00E8069C">
        <w:rPr>
          <w:rFonts w:hint="cs"/>
          <w:u w:val="single"/>
          <w:rtl/>
        </w:rPr>
        <w:t>10</w:t>
      </w:r>
      <w:r w:rsidRPr="00E8069C">
        <w:rPr>
          <w:rFonts w:hint="cs"/>
          <w:u w:val="single"/>
          <w:rtl/>
        </w:rPr>
        <w:t>.2.ג</w:t>
      </w:r>
    </w:p>
    <w:p w14:paraId="75DB730B" w14:textId="77777777" w:rsidR="00324CA3" w:rsidRPr="00E56D7E" w:rsidRDefault="00324CA3" w:rsidP="00C7052A">
      <w:pPr>
        <w:pStyle w:val="3"/>
        <w:numPr>
          <w:ilvl w:val="0"/>
          <w:numId w:val="6"/>
        </w:numPr>
      </w:pPr>
      <w:r w:rsidRPr="00E56D7E">
        <w:rPr>
          <w:rFonts w:hint="cs"/>
          <w:rtl/>
        </w:rPr>
        <w:t xml:space="preserve">המציע יחתים את כל ספקי המשנה מטעמו על תצהיר בדבר שמירה על סודיות ואי פרסום. </w:t>
      </w:r>
    </w:p>
    <w:p w14:paraId="7ED969F9" w14:textId="77777777" w:rsidR="00324CA3" w:rsidRPr="008D4657" w:rsidRDefault="00324CA3" w:rsidP="002D3570">
      <w:pPr>
        <w:pStyle w:val="3"/>
        <w:numPr>
          <w:ilvl w:val="0"/>
          <w:numId w:val="0"/>
        </w:numPr>
        <w:ind w:left="155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00523C65" w:rsidRPr="008D4657">
        <w:rPr>
          <w:rtl/>
        </w:rPr>
        <w:t>1.5.10</w:t>
      </w:r>
    </w:p>
    <w:p w14:paraId="75C374C2" w14:textId="77777777" w:rsidR="00324CA3" w:rsidRPr="00E8069C" w:rsidRDefault="00324CA3" w:rsidP="002D3570">
      <w:pPr>
        <w:pStyle w:val="3"/>
        <w:numPr>
          <w:ilvl w:val="0"/>
          <w:numId w:val="0"/>
        </w:numPr>
        <w:ind w:left="1551"/>
        <w:rPr>
          <w:u w:val="single"/>
        </w:rPr>
      </w:pPr>
      <w:r w:rsidRPr="00E8069C">
        <w:rPr>
          <w:rFonts w:hint="cs"/>
          <w:u w:val="single"/>
          <w:rtl/>
        </w:rPr>
        <w:t xml:space="preserve">התצהירים החתומים יצורפו על ידי המציע להצעה ויסומנו כנספח </w:t>
      </w:r>
      <w:r w:rsidR="001960BD" w:rsidRPr="00E8069C">
        <w:rPr>
          <w:u w:val="single"/>
          <w:rtl/>
        </w:rPr>
        <w:t>1</w:t>
      </w:r>
      <w:r w:rsidRPr="00E8069C">
        <w:rPr>
          <w:u w:val="single"/>
          <w:rtl/>
        </w:rPr>
        <w:t>.</w:t>
      </w:r>
      <w:r w:rsidR="00FF5020" w:rsidRPr="00E8069C">
        <w:rPr>
          <w:u w:val="single"/>
          <w:rtl/>
        </w:rPr>
        <w:t>10</w:t>
      </w:r>
      <w:r w:rsidRPr="00E8069C">
        <w:rPr>
          <w:u w:val="single"/>
          <w:rtl/>
        </w:rPr>
        <w:t>.2.ד</w:t>
      </w:r>
    </w:p>
    <w:p w14:paraId="666327B1" w14:textId="2452B1F6" w:rsidR="00A217A0" w:rsidRDefault="00D60351" w:rsidP="00C7052A">
      <w:pPr>
        <w:pStyle w:val="3"/>
        <w:numPr>
          <w:ilvl w:val="0"/>
          <w:numId w:val="6"/>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 xml:space="preserve">שלמה ומוצעת כיחידה אינטגרטיבית ותפעולית אחת. מגיש ההצעה ייחשב לקבלן הראשי ויהיה אחראי לכל הפעילויות והתוצרים של קבלני </w:t>
      </w:r>
      <w:r w:rsidR="00A217A0" w:rsidRPr="00E56D7E">
        <w:rPr>
          <w:rFonts w:hint="cs"/>
          <w:rtl/>
        </w:rPr>
        <w:lastRenderedPageBreak/>
        <w:t>המשנה, סוכנים, או של כל צד שלישי שישולב בפרויקט, וזאת מבלי לגרוע מאחריותם וחבותם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1381F41A" w14:textId="1219BFA4" w:rsidR="009236C5" w:rsidRDefault="009236C5" w:rsidP="007A5701">
      <w:pPr>
        <w:pStyle w:val="3"/>
        <w:numPr>
          <w:ilvl w:val="0"/>
          <w:numId w:val="6"/>
        </w:numPr>
      </w:pPr>
      <w:r>
        <w:rPr>
          <w:rFonts w:hint="cs"/>
          <w:rtl/>
        </w:rPr>
        <w:t xml:space="preserve">כל אחד מספקי המשנה ימלא ויחתום על נספח 1.5.8 </w:t>
      </w:r>
      <w:r>
        <w:rPr>
          <w:rtl/>
        </w:rPr>
        <w:t>–</w:t>
      </w:r>
      <w:r>
        <w:rPr>
          <w:rFonts w:hint="cs"/>
          <w:rtl/>
        </w:rPr>
        <w:t xml:space="preserve"> התחייבות למניעת ניגוד עניינים. </w:t>
      </w:r>
    </w:p>
    <w:p w14:paraId="60A1F233" w14:textId="5466B1A2" w:rsidR="006F0524" w:rsidRDefault="006F0524" w:rsidP="006F0524">
      <w:pPr>
        <w:pStyle w:val="3"/>
        <w:numPr>
          <w:ilvl w:val="0"/>
          <w:numId w:val="0"/>
        </w:numPr>
        <w:ind w:left="1551"/>
        <w:rPr>
          <w:rtl/>
        </w:rPr>
      </w:pPr>
    </w:p>
    <w:p w14:paraId="02B96FDE" w14:textId="77777777" w:rsidR="006F0524" w:rsidRPr="00E56D7E" w:rsidRDefault="006F0524" w:rsidP="006F0524">
      <w:pPr>
        <w:pStyle w:val="3"/>
        <w:numPr>
          <w:ilvl w:val="0"/>
          <w:numId w:val="0"/>
        </w:numPr>
        <w:ind w:left="1551"/>
      </w:pPr>
    </w:p>
    <w:p w14:paraId="04F69CD4" w14:textId="77777777" w:rsidR="00543B93" w:rsidRPr="00E56D7E" w:rsidRDefault="00543B93" w:rsidP="005913C9">
      <w:pPr>
        <w:pStyle w:val="2"/>
      </w:pPr>
      <w:bookmarkStart w:id="17" w:name="_Toc461714646"/>
      <w:r w:rsidRPr="00E56D7E">
        <w:rPr>
          <w:rFonts w:hint="cs"/>
          <w:rtl/>
        </w:rPr>
        <w:t>בדיקת ההצעה והערכתן (</w:t>
      </w:r>
      <w:r w:rsidRPr="00E56D7E">
        <w:t>M</w:t>
      </w:r>
      <w:r w:rsidRPr="00E56D7E">
        <w:rPr>
          <w:rFonts w:hint="cs"/>
          <w:rtl/>
        </w:rPr>
        <w:t>)</w:t>
      </w:r>
      <w:bookmarkEnd w:id="17"/>
    </w:p>
    <w:p w14:paraId="03EB173C" w14:textId="77777777" w:rsidR="00543B93" w:rsidRPr="000E7970" w:rsidRDefault="00543B93" w:rsidP="002D3570">
      <w:pPr>
        <w:pStyle w:val="3"/>
        <w:rPr>
          <w:b/>
          <w:bCs/>
        </w:rPr>
      </w:pPr>
      <w:r w:rsidRPr="000E7970">
        <w:rPr>
          <w:rFonts w:hint="cs"/>
          <w:b/>
          <w:bCs/>
          <w:rtl/>
        </w:rPr>
        <w:t xml:space="preserve">בדיקת תנאי סף </w:t>
      </w:r>
      <w:r w:rsidR="00DF2A8A" w:rsidRPr="000E7970">
        <w:rPr>
          <w:rFonts w:hint="cs"/>
          <w:b/>
          <w:bCs/>
          <w:rtl/>
        </w:rPr>
        <w:t>(</w:t>
      </w:r>
      <w:r w:rsidR="00DF2A8A" w:rsidRPr="000E7970">
        <w:rPr>
          <w:b/>
          <w:bCs/>
        </w:rPr>
        <w:t>I</w:t>
      </w:r>
      <w:r w:rsidR="00DF2A8A" w:rsidRPr="000E7970">
        <w:rPr>
          <w:rFonts w:hint="cs"/>
          <w:b/>
          <w:bCs/>
          <w:rtl/>
        </w:rPr>
        <w:t>)</w:t>
      </w:r>
    </w:p>
    <w:p w14:paraId="6CE6FE55" w14:textId="77777777" w:rsidR="0069457D" w:rsidRPr="00E56D7E" w:rsidRDefault="0069457D" w:rsidP="00C7052A">
      <w:pPr>
        <w:pStyle w:val="3"/>
        <w:numPr>
          <w:ilvl w:val="0"/>
          <w:numId w:val="7"/>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סף</w:t>
      </w:r>
      <w:r w:rsidR="007256D0" w:rsidRPr="00E56D7E">
        <w:rPr>
          <w:rFonts w:hint="cs"/>
          <w:rtl/>
        </w:rPr>
        <w:t>.</w:t>
      </w:r>
      <w:r w:rsidRPr="00E56D7E">
        <w:rPr>
          <w:rFonts w:hint="cs"/>
          <w:rtl/>
        </w:rPr>
        <w:t xml:space="preserve"> הצעה שאינה עומדת בדרישות הסף תיפסל ללא צורך בבדיקת יתר הדרישות והסעיפים.</w:t>
      </w:r>
    </w:p>
    <w:p w14:paraId="74B80327" w14:textId="77777777" w:rsidR="00A02A06" w:rsidRPr="00E56D7E" w:rsidRDefault="0069457D" w:rsidP="00C7052A">
      <w:pPr>
        <w:pStyle w:val="3"/>
        <w:numPr>
          <w:ilvl w:val="0"/>
          <w:numId w:val="7"/>
        </w:numPr>
      </w:pPr>
      <w:r w:rsidRPr="00E56D7E">
        <w:rPr>
          <w:rFonts w:hint="cs"/>
          <w:rtl/>
        </w:rPr>
        <w:t xml:space="preserve">בדיקת פרקי </w:t>
      </w:r>
      <w:r w:rsidR="000729A7">
        <w:rPr>
          <w:rFonts w:hint="cs"/>
          <w:rtl/>
        </w:rPr>
        <w:t>המכרז</w:t>
      </w:r>
      <w:r w:rsidRPr="00E56D7E">
        <w:rPr>
          <w:rFonts w:hint="cs"/>
          <w:rtl/>
        </w:rPr>
        <w:t xml:space="preserve">, פרקים </w:t>
      </w:r>
      <w:r w:rsidR="000729A7">
        <w:rPr>
          <w:rFonts w:hint="cs"/>
          <w:rtl/>
        </w:rPr>
        <w:t>2</w:t>
      </w:r>
      <w:r w:rsidRPr="00E56D7E">
        <w:rPr>
          <w:rFonts w:hint="cs"/>
          <w:rtl/>
        </w:rPr>
        <w:t>-</w:t>
      </w:r>
      <w:r w:rsidRPr="00DD2518">
        <w:rPr>
          <w:rFonts w:hint="cs"/>
          <w:rtl/>
        </w:rPr>
        <w:t>4</w:t>
      </w:r>
      <w:r w:rsidRPr="00E56D7E">
        <w:rPr>
          <w:rFonts w:hint="cs"/>
          <w:rtl/>
        </w:rPr>
        <w:t xml:space="preserve">. </w:t>
      </w:r>
      <w:r w:rsidR="000A4E98" w:rsidRPr="00E56D7E">
        <w:rPr>
          <w:rFonts w:hint="cs"/>
          <w:rtl/>
        </w:rPr>
        <w:t>תיבדקנה</w:t>
      </w:r>
      <w:r w:rsidRPr="00E56D7E">
        <w:rPr>
          <w:rFonts w:hint="cs"/>
          <w:rtl/>
        </w:rPr>
        <w:t xml:space="preserve"> עמידתן של כל ההצעות והמציעים </w:t>
      </w:r>
      <w:r w:rsidR="007256D0" w:rsidRPr="00E56D7E">
        <w:rPr>
          <w:rFonts w:hint="cs"/>
          <w:rtl/>
        </w:rPr>
        <w:t>ב</w:t>
      </w:r>
      <w:r w:rsidRPr="00E56D7E">
        <w:rPr>
          <w:rFonts w:hint="cs"/>
          <w:rtl/>
        </w:rPr>
        <w:t>קיום כל הדרישות הנדרשות בפרקים אלה. המשרד רשאי לפסול הצעות שאינן עומדות בדרישות.</w:t>
      </w:r>
    </w:p>
    <w:p w14:paraId="525DEE2C" w14:textId="77777777" w:rsidR="00543B93" w:rsidRPr="000E7970" w:rsidRDefault="00A82D13" w:rsidP="002D3570">
      <w:pPr>
        <w:pStyle w:val="3"/>
        <w:rPr>
          <w:b/>
          <w:bCs/>
        </w:rPr>
      </w:pPr>
      <w:r w:rsidRPr="000E7970">
        <w:rPr>
          <w:rFonts w:hint="cs"/>
          <w:b/>
          <w:bCs/>
          <w:rtl/>
        </w:rPr>
        <w:t>בחירת הספק הזוכה</w:t>
      </w:r>
      <w:r w:rsidR="00DF2A8A" w:rsidRPr="000E7970">
        <w:rPr>
          <w:rFonts w:hint="cs"/>
          <w:b/>
          <w:bCs/>
          <w:rtl/>
        </w:rPr>
        <w:t xml:space="preserve"> (</w:t>
      </w:r>
      <w:r w:rsidR="00DF2A8A" w:rsidRPr="000E7970">
        <w:rPr>
          <w:b/>
          <w:bCs/>
        </w:rPr>
        <w:t>I</w:t>
      </w:r>
      <w:r w:rsidR="00DF2A8A" w:rsidRPr="000E7970">
        <w:rPr>
          <w:rFonts w:hint="cs"/>
          <w:b/>
          <w:bCs/>
          <w:rtl/>
        </w:rPr>
        <w:t>)</w:t>
      </w:r>
    </w:p>
    <w:p w14:paraId="7886E353" w14:textId="77777777" w:rsidR="00A82D13" w:rsidRPr="00E56D7E" w:rsidRDefault="00A82D13" w:rsidP="002A60DE">
      <w:pPr>
        <w:pStyle w:val="43"/>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14:paraId="69CBE315" w14:textId="0593800D" w:rsidR="00A82D13" w:rsidRDefault="00A82D13" w:rsidP="00C7052A">
      <w:pPr>
        <w:pStyle w:val="43"/>
        <w:numPr>
          <w:ilvl w:val="0"/>
          <w:numId w:val="8"/>
        </w:numPr>
      </w:pPr>
      <w:r w:rsidRPr="00E56D7E">
        <w:rPr>
          <w:rFonts w:hint="cs"/>
          <w:rtl/>
        </w:rPr>
        <w:t xml:space="preserve">איכות ההצעה </w:t>
      </w:r>
      <w:r w:rsidRPr="00E56D7E">
        <w:rPr>
          <w:rtl/>
        </w:rPr>
        <w:t>–</w:t>
      </w:r>
      <w:r w:rsidRPr="00E56D7E">
        <w:rPr>
          <w:rFonts w:hint="cs"/>
          <w:rtl/>
        </w:rPr>
        <w:t>טבלת משקלות אמות המידה לאיכות ההצעה</w:t>
      </w:r>
      <w:r w:rsidR="00C52C96">
        <w:rPr>
          <w:rFonts w:hint="cs"/>
          <w:rtl/>
        </w:rPr>
        <w:t>:</w:t>
      </w:r>
    </w:p>
    <w:p w14:paraId="06A42215" w14:textId="13EA955D" w:rsidR="000E7970" w:rsidRDefault="000E7970" w:rsidP="000E7970">
      <w:pPr>
        <w:pStyle w:val="43"/>
        <w:numPr>
          <w:ilvl w:val="0"/>
          <w:numId w:val="0"/>
        </w:numPr>
        <w:ind w:left="3431" w:hanging="1304"/>
        <w:rPr>
          <w:rtl/>
        </w:rPr>
      </w:pPr>
    </w:p>
    <w:p w14:paraId="7FCFF481" w14:textId="3958B128" w:rsidR="000E7970" w:rsidRDefault="000E7970" w:rsidP="000E7970">
      <w:pPr>
        <w:pStyle w:val="43"/>
        <w:numPr>
          <w:ilvl w:val="0"/>
          <w:numId w:val="0"/>
        </w:numPr>
        <w:ind w:left="3431" w:hanging="1304"/>
        <w:rPr>
          <w:rtl/>
        </w:rPr>
      </w:pPr>
    </w:p>
    <w:p w14:paraId="1A911719" w14:textId="50A3E729" w:rsidR="002512F3" w:rsidRDefault="002512F3" w:rsidP="000E7970">
      <w:pPr>
        <w:pStyle w:val="43"/>
        <w:numPr>
          <w:ilvl w:val="0"/>
          <w:numId w:val="0"/>
        </w:numPr>
        <w:ind w:left="3431" w:hanging="1304"/>
        <w:rPr>
          <w:rtl/>
        </w:rPr>
      </w:pPr>
    </w:p>
    <w:p w14:paraId="3AE80083" w14:textId="77777777" w:rsidR="002512F3" w:rsidRDefault="002512F3" w:rsidP="000E7970">
      <w:pPr>
        <w:pStyle w:val="43"/>
        <w:numPr>
          <w:ilvl w:val="0"/>
          <w:numId w:val="0"/>
        </w:numPr>
        <w:ind w:left="3431" w:hanging="1304"/>
        <w:rPr>
          <w:rtl/>
        </w:rPr>
      </w:pPr>
    </w:p>
    <w:p w14:paraId="5DF6623A" w14:textId="45247E6D" w:rsidR="000E7970" w:rsidRDefault="000E7970" w:rsidP="000E7970">
      <w:pPr>
        <w:pStyle w:val="43"/>
        <w:numPr>
          <w:ilvl w:val="0"/>
          <w:numId w:val="0"/>
        </w:numPr>
        <w:ind w:left="3431" w:hanging="1304"/>
        <w:rPr>
          <w:rtl/>
        </w:rPr>
      </w:pPr>
    </w:p>
    <w:tbl>
      <w:tblPr>
        <w:bidiVisual/>
        <w:tblW w:w="6738" w:type="dxa"/>
        <w:tblInd w:w="-5" w:type="dxa"/>
        <w:tblLook w:val="04A0" w:firstRow="1" w:lastRow="0" w:firstColumn="1" w:lastColumn="0" w:noHBand="0" w:noVBand="1"/>
      </w:tblPr>
      <w:tblGrid>
        <w:gridCol w:w="1051"/>
        <w:gridCol w:w="4747"/>
        <w:gridCol w:w="940"/>
      </w:tblGrid>
      <w:tr w:rsidR="008D4657" w:rsidRPr="008D4657" w14:paraId="378A795D" w14:textId="77777777" w:rsidTr="008D4657">
        <w:trPr>
          <w:trHeight w:val="250"/>
        </w:trPr>
        <w:tc>
          <w:tcPr>
            <w:tcW w:w="105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D38740" w14:textId="77777777" w:rsidR="008D4657" w:rsidRPr="008D4657" w:rsidRDefault="008D4657" w:rsidP="008D4657">
            <w:pPr>
              <w:bidi/>
              <w:spacing w:before="0" w:after="0" w:line="240" w:lineRule="auto"/>
              <w:jc w:val="left"/>
              <w:rPr>
                <w:rFonts w:ascii="David" w:eastAsia="Times New Roman" w:hAnsi="David"/>
                <w:color w:val="000000"/>
              </w:rPr>
            </w:pPr>
            <w:r w:rsidRPr="008D4657">
              <w:rPr>
                <w:rFonts w:ascii="David" w:eastAsia="Times New Roman" w:hAnsi="David"/>
                <w:color w:val="000000"/>
                <w:rtl/>
              </w:rPr>
              <w:t> </w:t>
            </w:r>
          </w:p>
        </w:tc>
        <w:tc>
          <w:tcPr>
            <w:tcW w:w="47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6F88E4C" w14:textId="77777777" w:rsidR="008D4657" w:rsidRPr="008D4657" w:rsidRDefault="008D4657" w:rsidP="008D4657">
            <w:pPr>
              <w:bidi/>
              <w:spacing w:before="0" w:after="0" w:line="240" w:lineRule="auto"/>
              <w:jc w:val="center"/>
              <w:rPr>
                <w:rFonts w:ascii="David" w:eastAsia="Times New Roman" w:hAnsi="David"/>
                <w:b/>
                <w:bCs/>
                <w:color w:val="000000"/>
                <w:rtl/>
              </w:rPr>
            </w:pPr>
            <w:r w:rsidRPr="008D4657">
              <w:rPr>
                <w:rFonts w:ascii="David" w:eastAsia="Times New Roman" w:hAnsi="David"/>
                <w:b/>
                <w:bCs/>
                <w:color w:val="000000"/>
                <w:rtl/>
              </w:rPr>
              <w:t>תיאור הקריטריון</w:t>
            </w:r>
          </w:p>
        </w:tc>
        <w:tc>
          <w:tcPr>
            <w:tcW w:w="9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877D09A" w14:textId="77777777" w:rsidR="008D4657" w:rsidRPr="008D4657" w:rsidRDefault="008D4657" w:rsidP="008D4657">
            <w:pPr>
              <w:bidi/>
              <w:spacing w:before="0" w:after="0" w:line="240" w:lineRule="auto"/>
              <w:jc w:val="center"/>
              <w:rPr>
                <w:rFonts w:ascii="David" w:eastAsia="Times New Roman" w:hAnsi="David"/>
                <w:b/>
                <w:bCs/>
                <w:color w:val="000000"/>
                <w:rtl/>
              </w:rPr>
            </w:pPr>
            <w:r w:rsidRPr="008D4657">
              <w:rPr>
                <w:rFonts w:ascii="David" w:eastAsia="Times New Roman" w:hAnsi="David"/>
                <w:b/>
                <w:bCs/>
                <w:color w:val="000000"/>
                <w:rtl/>
              </w:rPr>
              <w:t>ניקוד מירבי</w:t>
            </w:r>
          </w:p>
        </w:tc>
      </w:tr>
      <w:tr w:rsidR="008D4657" w:rsidRPr="008D4657" w14:paraId="1F8F3C07" w14:textId="77777777" w:rsidTr="008D4657">
        <w:trPr>
          <w:trHeight w:val="250"/>
        </w:trPr>
        <w:tc>
          <w:tcPr>
            <w:tcW w:w="1051" w:type="dxa"/>
            <w:vMerge w:val="restart"/>
            <w:tcBorders>
              <w:top w:val="nil"/>
              <w:left w:val="single" w:sz="8" w:space="0" w:color="auto"/>
              <w:bottom w:val="nil"/>
              <w:right w:val="single" w:sz="8" w:space="0" w:color="auto"/>
            </w:tcBorders>
            <w:shd w:val="clear" w:color="auto" w:fill="auto"/>
            <w:vAlign w:val="center"/>
            <w:hideMark/>
          </w:tcPr>
          <w:p w14:paraId="565EC152" w14:textId="77777777" w:rsidR="008D4657" w:rsidRPr="008D4657" w:rsidRDefault="008D4657" w:rsidP="008D4657">
            <w:pPr>
              <w:bidi/>
              <w:spacing w:before="0" w:after="0" w:line="240" w:lineRule="auto"/>
              <w:jc w:val="center"/>
              <w:rPr>
                <w:rFonts w:ascii="David" w:eastAsia="Times New Roman" w:hAnsi="David"/>
                <w:color w:val="000000"/>
                <w:rtl/>
              </w:rPr>
            </w:pPr>
            <w:r w:rsidRPr="008D4657">
              <w:rPr>
                <w:rFonts w:ascii="David" w:eastAsia="Times New Roman" w:hAnsi="David"/>
                <w:color w:val="000000"/>
                <w:rtl/>
              </w:rPr>
              <w:t>המענה לבקשה לפי סעיף 3.2.3 70%</w:t>
            </w:r>
          </w:p>
        </w:tc>
        <w:tc>
          <w:tcPr>
            <w:tcW w:w="4747" w:type="dxa"/>
            <w:tcBorders>
              <w:top w:val="nil"/>
              <w:left w:val="nil"/>
              <w:bottom w:val="nil"/>
              <w:right w:val="single" w:sz="4" w:space="0" w:color="auto"/>
            </w:tcBorders>
            <w:shd w:val="clear" w:color="auto" w:fill="auto"/>
            <w:noWrap/>
            <w:vAlign w:val="bottom"/>
            <w:hideMark/>
          </w:tcPr>
          <w:p w14:paraId="0C2B4D25" w14:textId="77777777" w:rsidR="008D4657" w:rsidRPr="008D4657" w:rsidRDefault="008D4657" w:rsidP="008D4657">
            <w:pPr>
              <w:bidi/>
              <w:spacing w:before="0" w:after="0" w:line="240" w:lineRule="auto"/>
              <w:jc w:val="left"/>
              <w:rPr>
                <w:rFonts w:ascii="David" w:eastAsia="Times New Roman" w:hAnsi="David"/>
                <w:b/>
                <w:bCs/>
                <w:color w:val="000000"/>
                <w:rtl/>
              </w:rPr>
            </w:pPr>
            <w:r w:rsidRPr="008D4657">
              <w:rPr>
                <w:rFonts w:ascii="David" w:eastAsia="Times New Roman" w:hAnsi="David"/>
                <w:b/>
                <w:bCs/>
                <w:color w:val="000000"/>
                <w:rtl/>
              </w:rPr>
              <w:t>פרק 3- חלק א' : שדות התעופה והבקרה האווירית סעיף, 3.2.1</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3B3C8F" w14:textId="77777777" w:rsidR="008D4657" w:rsidRPr="008D4657" w:rsidRDefault="008D4657" w:rsidP="008D4657">
            <w:pPr>
              <w:bidi/>
              <w:spacing w:before="0" w:after="0" w:line="240" w:lineRule="auto"/>
              <w:jc w:val="center"/>
              <w:rPr>
                <w:rFonts w:ascii="David" w:eastAsia="Times New Roman" w:hAnsi="David"/>
                <w:b/>
                <w:bCs/>
                <w:color w:val="000000"/>
                <w:sz w:val="28"/>
                <w:szCs w:val="28"/>
                <w:rtl/>
              </w:rPr>
            </w:pPr>
            <w:r w:rsidRPr="008D4657">
              <w:rPr>
                <w:rFonts w:ascii="David" w:eastAsia="Times New Roman" w:hAnsi="David"/>
                <w:b/>
                <w:bCs/>
                <w:color w:val="000000"/>
                <w:sz w:val="28"/>
                <w:szCs w:val="28"/>
                <w:rtl/>
              </w:rPr>
              <w:t>35%</w:t>
            </w:r>
          </w:p>
        </w:tc>
      </w:tr>
      <w:tr w:rsidR="008D4657" w:rsidRPr="008D4657" w14:paraId="2ABD81C4"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54FE989B"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single" w:sz="8" w:space="0" w:color="auto"/>
              <w:bottom w:val="nil"/>
              <w:right w:val="single" w:sz="4" w:space="0" w:color="auto"/>
            </w:tcBorders>
            <w:shd w:val="clear" w:color="000000" w:fill="FFFFFF"/>
            <w:vAlign w:val="center"/>
            <w:hideMark/>
          </w:tcPr>
          <w:p w14:paraId="463157C3"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תיבחן איכות מענה המציע למימוש המפורט, בדגש על:</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6E00AB6E"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71D0AFF8"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4327F7C5"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center"/>
            <w:hideMark/>
          </w:tcPr>
          <w:p w14:paraId="6F5929EA"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התאמת תהליך העבודה ומבנה התוצרים לנדרש</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4AA9DEAF"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156E33B1"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6DFBB979"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center"/>
            <w:hideMark/>
          </w:tcPr>
          <w:p w14:paraId="6D0744E0"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מיפוי הגופים הרלוונטיים, מערכות ותהליכים</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4AEA3132"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3BE8CFD7"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3FC1CFB0"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bottom"/>
            <w:hideMark/>
          </w:tcPr>
          <w:p w14:paraId="09496A3C"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תכנית העבודה והערכות הצוות לביצוע העבודה</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607D245C"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7B04B24C"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6D7A2C97"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bottom"/>
            <w:hideMark/>
          </w:tcPr>
          <w:p w14:paraId="030D939F"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המתודולוגיה המוצעת והדוגמאות ליישום</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3AE4EA7E"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19D22022" w14:textId="77777777" w:rsidTr="008D4657">
        <w:trPr>
          <w:trHeight w:val="262"/>
        </w:trPr>
        <w:tc>
          <w:tcPr>
            <w:tcW w:w="1051" w:type="dxa"/>
            <w:vMerge/>
            <w:tcBorders>
              <w:top w:val="nil"/>
              <w:left w:val="single" w:sz="8" w:space="0" w:color="auto"/>
              <w:bottom w:val="nil"/>
              <w:right w:val="single" w:sz="8" w:space="0" w:color="auto"/>
            </w:tcBorders>
            <w:vAlign w:val="center"/>
            <w:hideMark/>
          </w:tcPr>
          <w:p w14:paraId="7E390C3C"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single" w:sz="8" w:space="0" w:color="auto"/>
              <w:bottom w:val="single" w:sz="8" w:space="0" w:color="auto"/>
              <w:right w:val="single" w:sz="4" w:space="0" w:color="auto"/>
            </w:tcBorders>
            <w:shd w:val="clear" w:color="auto" w:fill="auto"/>
            <w:noWrap/>
            <w:vAlign w:val="bottom"/>
            <w:hideMark/>
          </w:tcPr>
          <w:p w14:paraId="6D975919"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ספרות ותקינה בשימוש</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6242054C"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24C8EAAB"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2D2784EE"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bottom"/>
            <w:hideMark/>
          </w:tcPr>
          <w:p w14:paraId="60236A5D" w14:textId="77777777" w:rsidR="008D4657" w:rsidRPr="008D4657" w:rsidRDefault="008D4657" w:rsidP="008D4657">
            <w:pPr>
              <w:bidi/>
              <w:spacing w:before="0" w:after="0" w:line="240" w:lineRule="auto"/>
              <w:jc w:val="left"/>
              <w:rPr>
                <w:rFonts w:ascii="David" w:eastAsia="Times New Roman" w:hAnsi="David"/>
                <w:b/>
                <w:bCs/>
                <w:color w:val="000000"/>
                <w:rtl/>
              </w:rPr>
            </w:pPr>
            <w:r w:rsidRPr="008D4657">
              <w:rPr>
                <w:rFonts w:ascii="David" w:eastAsia="Times New Roman" w:hAnsi="David"/>
                <w:b/>
                <w:bCs/>
                <w:color w:val="000000"/>
                <w:rtl/>
              </w:rPr>
              <w:t>פרק 3- חלק ב' : חברות התעופה וכלי טיס נבחר, סעיף 3.2.2</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B44BB3" w14:textId="77777777" w:rsidR="008D4657" w:rsidRPr="008D4657" w:rsidRDefault="008D4657" w:rsidP="008D4657">
            <w:pPr>
              <w:bidi/>
              <w:spacing w:before="0" w:after="0" w:line="240" w:lineRule="auto"/>
              <w:jc w:val="center"/>
              <w:rPr>
                <w:rFonts w:ascii="David" w:eastAsia="Times New Roman" w:hAnsi="David"/>
                <w:b/>
                <w:bCs/>
                <w:color w:val="000000"/>
                <w:sz w:val="28"/>
                <w:szCs w:val="28"/>
                <w:rtl/>
              </w:rPr>
            </w:pPr>
            <w:r w:rsidRPr="008D4657">
              <w:rPr>
                <w:rFonts w:ascii="David" w:eastAsia="Times New Roman" w:hAnsi="David"/>
                <w:b/>
                <w:bCs/>
                <w:color w:val="000000"/>
                <w:sz w:val="28"/>
                <w:szCs w:val="28"/>
                <w:rtl/>
              </w:rPr>
              <w:t>35%</w:t>
            </w:r>
          </w:p>
        </w:tc>
      </w:tr>
      <w:tr w:rsidR="008D4657" w:rsidRPr="008D4657" w14:paraId="4FF5BB09"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4ADF7764"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single" w:sz="8" w:space="0" w:color="auto"/>
              <w:bottom w:val="nil"/>
              <w:right w:val="single" w:sz="4" w:space="0" w:color="auto"/>
            </w:tcBorders>
            <w:shd w:val="clear" w:color="000000" w:fill="FFFFFF"/>
            <w:vAlign w:val="center"/>
            <w:hideMark/>
          </w:tcPr>
          <w:p w14:paraId="79F405ED"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תיבחן איכות מענה המציע למימוש המפורט, בדגש על:</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219443B2"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73CA0E46"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21152B07"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center"/>
            <w:hideMark/>
          </w:tcPr>
          <w:p w14:paraId="44206E74"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התאמת תהליך העבודה ומבנה התוצרים לנדרש</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2B3A39D9"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6108D37B"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29928878"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center"/>
            <w:hideMark/>
          </w:tcPr>
          <w:p w14:paraId="758A32F1"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מיפוי הגופים הרלוונטיים, מערכות ותהליכים</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51D12F1A"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14D0D134"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2AA60A20"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bottom"/>
            <w:hideMark/>
          </w:tcPr>
          <w:p w14:paraId="3EDF2B71"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כלי הטיס הנבחר והנימוקים לבחירתו</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12926246"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5E33F919"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29F66D17"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bottom"/>
            <w:hideMark/>
          </w:tcPr>
          <w:p w14:paraId="6DC3E3D8"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תכנית העבודה והערכות הצוות לביצוע העבודה</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0F08C32B"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51B18759" w14:textId="77777777" w:rsidTr="008D4657">
        <w:trPr>
          <w:trHeight w:val="250"/>
        </w:trPr>
        <w:tc>
          <w:tcPr>
            <w:tcW w:w="1051" w:type="dxa"/>
            <w:vMerge/>
            <w:tcBorders>
              <w:top w:val="nil"/>
              <w:left w:val="single" w:sz="8" w:space="0" w:color="auto"/>
              <w:bottom w:val="nil"/>
              <w:right w:val="single" w:sz="8" w:space="0" w:color="auto"/>
            </w:tcBorders>
            <w:vAlign w:val="center"/>
            <w:hideMark/>
          </w:tcPr>
          <w:p w14:paraId="0AE821EE"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bottom"/>
            <w:hideMark/>
          </w:tcPr>
          <w:p w14:paraId="066A65E1"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המתודולוגיה המוצעת והדוגמאות ליישום</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3AD327FA"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669E803B" w14:textId="77777777" w:rsidTr="008D4657">
        <w:trPr>
          <w:trHeight w:val="262"/>
        </w:trPr>
        <w:tc>
          <w:tcPr>
            <w:tcW w:w="1051" w:type="dxa"/>
            <w:vMerge/>
            <w:tcBorders>
              <w:top w:val="nil"/>
              <w:left w:val="single" w:sz="8" w:space="0" w:color="auto"/>
              <w:bottom w:val="nil"/>
              <w:right w:val="single" w:sz="8" w:space="0" w:color="auto"/>
            </w:tcBorders>
            <w:vAlign w:val="center"/>
            <w:hideMark/>
          </w:tcPr>
          <w:p w14:paraId="22A23FE5"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single" w:sz="8" w:space="0" w:color="auto"/>
              <w:bottom w:val="nil"/>
              <w:right w:val="single" w:sz="4" w:space="0" w:color="auto"/>
            </w:tcBorders>
            <w:shd w:val="clear" w:color="auto" w:fill="auto"/>
            <w:noWrap/>
            <w:vAlign w:val="bottom"/>
            <w:hideMark/>
          </w:tcPr>
          <w:p w14:paraId="4579F082"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ספרות ותקינה בשימוש</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720C8D88"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5FA97A5F" w14:textId="77777777" w:rsidTr="008D4657">
        <w:trPr>
          <w:trHeight w:val="286"/>
        </w:trPr>
        <w:tc>
          <w:tcPr>
            <w:tcW w:w="105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9AA51F0" w14:textId="77777777" w:rsidR="008D4657" w:rsidRPr="008D4657" w:rsidRDefault="008D4657" w:rsidP="008D4657">
            <w:pPr>
              <w:bidi/>
              <w:spacing w:before="0" w:after="0" w:line="240" w:lineRule="auto"/>
              <w:jc w:val="center"/>
              <w:rPr>
                <w:rFonts w:ascii="David" w:eastAsia="Times New Roman" w:hAnsi="David"/>
                <w:color w:val="000000"/>
                <w:rtl/>
              </w:rPr>
            </w:pPr>
            <w:r w:rsidRPr="008D4657">
              <w:rPr>
                <w:rFonts w:ascii="David" w:eastAsia="Times New Roman" w:hAnsi="David"/>
                <w:color w:val="000000"/>
                <w:rtl/>
              </w:rPr>
              <w:lastRenderedPageBreak/>
              <w:t>הערכת יכולת הביצוע 30%</w:t>
            </w:r>
          </w:p>
        </w:tc>
        <w:tc>
          <w:tcPr>
            <w:tcW w:w="4747" w:type="dxa"/>
            <w:tcBorders>
              <w:top w:val="single" w:sz="8" w:space="0" w:color="auto"/>
              <w:left w:val="single" w:sz="8" w:space="0" w:color="auto"/>
              <w:bottom w:val="nil"/>
              <w:right w:val="single" w:sz="4" w:space="0" w:color="auto"/>
            </w:tcBorders>
            <w:shd w:val="clear" w:color="000000" w:fill="FFFFFF"/>
            <w:vAlign w:val="center"/>
            <w:hideMark/>
          </w:tcPr>
          <w:p w14:paraId="461663B7" w14:textId="77777777" w:rsidR="008D4657" w:rsidRPr="008D4657" w:rsidRDefault="008D4657" w:rsidP="008D4657">
            <w:pPr>
              <w:bidi/>
              <w:spacing w:before="0" w:after="0" w:line="240" w:lineRule="auto"/>
              <w:jc w:val="left"/>
              <w:rPr>
                <w:rFonts w:ascii="David" w:eastAsia="Times New Roman" w:hAnsi="David"/>
                <w:b/>
                <w:bCs/>
                <w:color w:val="000000"/>
                <w:rtl/>
              </w:rPr>
            </w:pPr>
            <w:r w:rsidRPr="008D4657">
              <w:rPr>
                <w:rFonts w:ascii="David" w:eastAsia="Times New Roman" w:hAnsi="David"/>
                <w:b/>
                <w:bCs/>
                <w:color w:val="000000"/>
                <w:rtl/>
              </w:rPr>
              <w:t>הערכת הצעת המציע:</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FC4329" w14:textId="77777777" w:rsidR="008D4657" w:rsidRPr="008D4657" w:rsidRDefault="008D4657" w:rsidP="008D4657">
            <w:pPr>
              <w:bidi/>
              <w:spacing w:before="0" w:after="0" w:line="240" w:lineRule="auto"/>
              <w:jc w:val="center"/>
              <w:rPr>
                <w:rFonts w:ascii="David" w:eastAsia="Times New Roman" w:hAnsi="David"/>
                <w:b/>
                <w:bCs/>
                <w:color w:val="000000"/>
                <w:sz w:val="28"/>
                <w:szCs w:val="28"/>
                <w:rtl/>
              </w:rPr>
            </w:pPr>
            <w:r w:rsidRPr="008D4657">
              <w:rPr>
                <w:rFonts w:ascii="David" w:eastAsia="Times New Roman" w:hAnsi="David"/>
                <w:b/>
                <w:bCs/>
                <w:color w:val="000000"/>
                <w:sz w:val="28"/>
                <w:szCs w:val="28"/>
                <w:rtl/>
              </w:rPr>
              <w:t>5%</w:t>
            </w:r>
          </w:p>
        </w:tc>
      </w:tr>
      <w:tr w:rsidR="008D4657" w:rsidRPr="008D4657" w14:paraId="39CD549F" w14:textId="77777777" w:rsidTr="008D4657">
        <w:trPr>
          <w:trHeight w:val="501"/>
        </w:trPr>
        <w:tc>
          <w:tcPr>
            <w:tcW w:w="1051" w:type="dxa"/>
            <w:vMerge/>
            <w:tcBorders>
              <w:top w:val="single" w:sz="8" w:space="0" w:color="auto"/>
              <w:left w:val="single" w:sz="8" w:space="0" w:color="auto"/>
              <w:bottom w:val="single" w:sz="8" w:space="0" w:color="000000"/>
              <w:right w:val="single" w:sz="8" w:space="0" w:color="auto"/>
            </w:tcBorders>
            <w:vAlign w:val="center"/>
            <w:hideMark/>
          </w:tcPr>
          <w:p w14:paraId="03C87FBB"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vAlign w:val="bottom"/>
            <w:hideMark/>
          </w:tcPr>
          <w:p w14:paraId="3DD8EE05"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מענה רחב, מלא ומפורט המעיד על כך שהמציע הבין היטב את מטרת העבודה</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462FFB6D"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13AF42CD" w14:textId="77777777" w:rsidTr="008D4657">
        <w:trPr>
          <w:trHeight w:val="250"/>
        </w:trPr>
        <w:tc>
          <w:tcPr>
            <w:tcW w:w="1051" w:type="dxa"/>
            <w:vMerge/>
            <w:tcBorders>
              <w:top w:val="single" w:sz="8" w:space="0" w:color="auto"/>
              <w:left w:val="single" w:sz="8" w:space="0" w:color="auto"/>
              <w:bottom w:val="single" w:sz="8" w:space="0" w:color="000000"/>
              <w:right w:val="single" w:sz="8" w:space="0" w:color="auto"/>
            </w:tcBorders>
            <w:vAlign w:val="center"/>
            <w:hideMark/>
          </w:tcPr>
          <w:p w14:paraId="1534314E"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bottom"/>
            <w:hideMark/>
          </w:tcPr>
          <w:p w14:paraId="0E543323"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מענה רחב ומלא בו מבהיר המציע איך יבצע את העבודה הנדרשת.</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4F3A893A"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7D481158" w14:textId="77777777" w:rsidTr="008D4657">
        <w:trPr>
          <w:trHeight w:val="513"/>
        </w:trPr>
        <w:tc>
          <w:tcPr>
            <w:tcW w:w="1051" w:type="dxa"/>
            <w:vMerge/>
            <w:tcBorders>
              <w:top w:val="single" w:sz="8" w:space="0" w:color="auto"/>
              <w:left w:val="single" w:sz="8" w:space="0" w:color="auto"/>
              <w:bottom w:val="single" w:sz="8" w:space="0" w:color="000000"/>
              <w:right w:val="single" w:sz="8" w:space="0" w:color="auto"/>
            </w:tcBorders>
            <w:vAlign w:val="center"/>
            <w:hideMark/>
          </w:tcPr>
          <w:p w14:paraId="45A265F3"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single" w:sz="8" w:space="0" w:color="auto"/>
              <w:bottom w:val="single" w:sz="8" w:space="0" w:color="auto"/>
              <w:right w:val="single" w:sz="4" w:space="0" w:color="auto"/>
            </w:tcBorders>
            <w:shd w:val="clear" w:color="000000" w:fill="FFFFFF"/>
            <w:vAlign w:val="center"/>
            <w:hideMark/>
          </w:tcPr>
          <w:p w14:paraId="022DECF4"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איכות המסמכים והוספת מידע חיוני מעבר לנדרש בבקשה להצעות.</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36E7FFAB"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6349895E" w14:textId="77777777" w:rsidTr="008D4657">
        <w:trPr>
          <w:trHeight w:val="250"/>
        </w:trPr>
        <w:tc>
          <w:tcPr>
            <w:tcW w:w="1051" w:type="dxa"/>
            <w:vMerge/>
            <w:tcBorders>
              <w:top w:val="single" w:sz="8" w:space="0" w:color="auto"/>
              <w:left w:val="single" w:sz="8" w:space="0" w:color="auto"/>
              <w:bottom w:val="single" w:sz="8" w:space="0" w:color="000000"/>
              <w:right w:val="single" w:sz="8" w:space="0" w:color="auto"/>
            </w:tcBorders>
            <w:vAlign w:val="center"/>
            <w:hideMark/>
          </w:tcPr>
          <w:p w14:paraId="50CE6616"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single" w:sz="8" w:space="0" w:color="auto"/>
              <w:bottom w:val="nil"/>
              <w:right w:val="single" w:sz="4" w:space="0" w:color="auto"/>
            </w:tcBorders>
            <w:shd w:val="clear" w:color="000000" w:fill="FFFFFF"/>
            <w:vAlign w:val="center"/>
            <w:hideMark/>
          </w:tcPr>
          <w:p w14:paraId="192F436B" w14:textId="77777777" w:rsidR="008D4657" w:rsidRPr="008D4657" w:rsidRDefault="008D4657" w:rsidP="008D4657">
            <w:pPr>
              <w:bidi/>
              <w:spacing w:before="0" w:after="0" w:line="240" w:lineRule="auto"/>
              <w:jc w:val="left"/>
              <w:rPr>
                <w:rFonts w:ascii="David" w:eastAsia="Times New Roman" w:hAnsi="David"/>
                <w:b/>
                <w:bCs/>
                <w:color w:val="000000"/>
                <w:rtl/>
              </w:rPr>
            </w:pPr>
            <w:r w:rsidRPr="008D4657">
              <w:rPr>
                <w:rFonts w:ascii="David" w:eastAsia="Times New Roman" w:hAnsi="David"/>
                <w:b/>
                <w:bCs/>
                <w:color w:val="000000"/>
                <w:rtl/>
              </w:rPr>
              <w:t>התאמת הצוות המקצועי המוצע ע"י המציע:</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3A2927" w14:textId="77777777" w:rsidR="008D4657" w:rsidRPr="008D4657" w:rsidRDefault="008D4657" w:rsidP="008D4657">
            <w:pPr>
              <w:bidi/>
              <w:spacing w:before="0" w:after="0" w:line="240" w:lineRule="auto"/>
              <w:jc w:val="center"/>
              <w:rPr>
                <w:rFonts w:ascii="David" w:eastAsia="Times New Roman" w:hAnsi="David"/>
                <w:b/>
                <w:bCs/>
                <w:color w:val="000000"/>
                <w:sz w:val="28"/>
                <w:szCs w:val="28"/>
                <w:rtl/>
              </w:rPr>
            </w:pPr>
            <w:r w:rsidRPr="008D4657">
              <w:rPr>
                <w:rFonts w:ascii="David" w:eastAsia="Times New Roman" w:hAnsi="David"/>
                <w:b/>
                <w:bCs/>
                <w:color w:val="000000"/>
                <w:sz w:val="28"/>
                <w:szCs w:val="28"/>
                <w:rtl/>
              </w:rPr>
              <w:t>25%</w:t>
            </w:r>
          </w:p>
        </w:tc>
      </w:tr>
      <w:tr w:rsidR="008D4657" w:rsidRPr="008D4657" w14:paraId="26114853" w14:textId="77777777" w:rsidTr="008D4657">
        <w:trPr>
          <w:trHeight w:val="250"/>
        </w:trPr>
        <w:tc>
          <w:tcPr>
            <w:tcW w:w="1051" w:type="dxa"/>
            <w:vMerge/>
            <w:tcBorders>
              <w:top w:val="single" w:sz="8" w:space="0" w:color="auto"/>
              <w:left w:val="single" w:sz="8" w:space="0" w:color="auto"/>
              <w:bottom w:val="single" w:sz="8" w:space="0" w:color="000000"/>
              <w:right w:val="single" w:sz="8" w:space="0" w:color="auto"/>
            </w:tcBorders>
            <w:vAlign w:val="center"/>
            <w:hideMark/>
          </w:tcPr>
          <w:p w14:paraId="1727D0F0"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nil"/>
              <w:bottom w:val="nil"/>
              <w:right w:val="single" w:sz="4" w:space="0" w:color="auto"/>
            </w:tcBorders>
            <w:shd w:val="clear" w:color="auto" w:fill="auto"/>
            <w:noWrap/>
            <w:vAlign w:val="center"/>
            <w:hideMark/>
          </w:tcPr>
          <w:p w14:paraId="6D874F57"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התאמה מקצועיות של אנשי המפתח של הפרויקט לדרישות הפרויקט.</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7AFBB9BC"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72F11A12" w14:textId="77777777" w:rsidTr="008D4657">
        <w:trPr>
          <w:trHeight w:val="764"/>
        </w:trPr>
        <w:tc>
          <w:tcPr>
            <w:tcW w:w="1051" w:type="dxa"/>
            <w:vMerge/>
            <w:tcBorders>
              <w:top w:val="single" w:sz="8" w:space="0" w:color="auto"/>
              <w:left w:val="single" w:sz="8" w:space="0" w:color="auto"/>
              <w:bottom w:val="single" w:sz="8" w:space="0" w:color="000000"/>
              <w:right w:val="single" w:sz="8" w:space="0" w:color="auto"/>
            </w:tcBorders>
            <w:vAlign w:val="center"/>
            <w:hideMark/>
          </w:tcPr>
          <w:p w14:paraId="001068B4" w14:textId="77777777" w:rsidR="008D4657" w:rsidRPr="008D4657" w:rsidRDefault="008D4657" w:rsidP="008D4657">
            <w:pPr>
              <w:bidi/>
              <w:spacing w:before="0" w:after="0" w:line="240" w:lineRule="auto"/>
              <w:jc w:val="left"/>
              <w:rPr>
                <w:rFonts w:ascii="David" w:eastAsia="Times New Roman" w:hAnsi="David"/>
                <w:color w:val="000000"/>
              </w:rPr>
            </w:pPr>
          </w:p>
        </w:tc>
        <w:tc>
          <w:tcPr>
            <w:tcW w:w="4747" w:type="dxa"/>
            <w:tcBorders>
              <w:top w:val="nil"/>
              <w:left w:val="single" w:sz="8" w:space="0" w:color="auto"/>
              <w:bottom w:val="nil"/>
              <w:right w:val="single" w:sz="4" w:space="0" w:color="auto"/>
            </w:tcBorders>
            <w:shd w:val="clear" w:color="auto" w:fill="auto"/>
            <w:vAlign w:val="bottom"/>
            <w:hideMark/>
          </w:tcPr>
          <w:p w14:paraId="108D7EFC" w14:textId="77777777" w:rsidR="008D4657" w:rsidRPr="008D4657" w:rsidRDefault="008D4657" w:rsidP="008D4657">
            <w:pPr>
              <w:bidi/>
              <w:spacing w:before="0" w:after="0" w:line="240" w:lineRule="auto"/>
              <w:jc w:val="left"/>
              <w:rPr>
                <w:rFonts w:ascii="David" w:eastAsia="Times New Roman" w:hAnsi="David"/>
                <w:color w:val="000000"/>
                <w:rtl/>
              </w:rPr>
            </w:pPr>
            <w:r w:rsidRPr="008D4657">
              <w:rPr>
                <w:rFonts w:ascii="David" w:eastAsia="Times New Roman" w:hAnsi="David"/>
                <w:color w:val="000000"/>
                <w:rtl/>
              </w:rPr>
              <w:t>התרשמות מפרויקטים קודמים: שביעות רצון לקוחות מרמת תוצר, וביצועי הצוות המוצע (מקצועיות, עמידה בזמנים, ניהול,  שירות)</w:t>
            </w:r>
          </w:p>
        </w:tc>
        <w:tc>
          <w:tcPr>
            <w:tcW w:w="940" w:type="dxa"/>
            <w:vMerge/>
            <w:tcBorders>
              <w:top w:val="single" w:sz="4" w:space="0" w:color="auto"/>
              <w:left w:val="single" w:sz="4" w:space="0" w:color="auto"/>
              <w:bottom w:val="single" w:sz="4" w:space="0" w:color="auto"/>
              <w:right w:val="single" w:sz="4" w:space="0" w:color="auto"/>
            </w:tcBorders>
            <w:vAlign w:val="center"/>
            <w:hideMark/>
          </w:tcPr>
          <w:p w14:paraId="1F4D48DD" w14:textId="77777777" w:rsidR="008D4657" w:rsidRPr="008D4657" w:rsidRDefault="008D4657" w:rsidP="008D4657">
            <w:pPr>
              <w:bidi/>
              <w:spacing w:before="0" w:after="0" w:line="240" w:lineRule="auto"/>
              <w:jc w:val="left"/>
              <w:rPr>
                <w:rFonts w:ascii="David" w:eastAsia="Times New Roman" w:hAnsi="David"/>
                <w:b/>
                <w:bCs/>
                <w:color w:val="000000"/>
                <w:sz w:val="28"/>
                <w:szCs w:val="28"/>
              </w:rPr>
            </w:pPr>
          </w:p>
        </w:tc>
      </w:tr>
      <w:tr w:rsidR="008D4657" w:rsidRPr="008D4657" w14:paraId="170D65BB" w14:textId="77777777" w:rsidTr="008D4657">
        <w:trPr>
          <w:trHeight w:val="310"/>
        </w:trPr>
        <w:tc>
          <w:tcPr>
            <w:tcW w:w="1051" w:type="dxa"/>
            <w:tcBorders>
              <w:top w:val="nil"/>
              <w:left w:val="single" w:sz="8" w:space="0" w:color="auto"/>
              <w:bottom w:val="single" w:sz="8" w:space="0" w:color="auto"/>
              <w:right w:val="single" w:sz="8" w:space="0" w:color="auto"/>
            </w:tcBorders>
            <w:shd w:val="clear" w:color="auto" w:fill="auto"/>
            <w:vAlign w:val="center"/>
            <w:hideMark/>
          </w:tcPr>
          <w:p w14:paraId="26821FB9" w14:textId="77777777" w:rsidR="008D4657" w:rsidRPr="008D4657" w:rsidRDefault="008D4657" w:rsidP="008D4657">
            <w:pPr>
              <w:bidi/>
              <w:spacing w:before="0" w:after="0" w:line="240" w:lineRule="auto"/>
              <w:jc w:val="left"/>
              <w:rPr>
                <w:rFonts w:ascii="David" w:eastAsia="Times New Roman" w:hAnsi="David"/>
                <w:b/>
                <w:bCs/>
                <w:color w:val="000000"/>
                <w:sz w:val="28"/>
                <w:szCs w:val="28"/>
                <w:rtl/>
              </w:rPr>
            </w:pPr>
            <w:r w:rsidRPr="008D4657">
              <w:rPr>
                <w:rFonts w:ascii="David" w:eastAsia="Times New Roman" w:hAnsi="David"/>
                <w:b/>
                <w:bCs/>
                <w:color w:val="000000"/>
                <w:sz w:val="28"/>
                <w:szCs w:val="28"/>
                <w:rtl/>
              </w:rPr>
              <w:t> </w:t>
            </w:r>
          </w:p>
        </w:tc>
        <w:tc>
          <w:tcPr>
            <w:tcW w:w="4747"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907C75C" w14:textId="77777777" w:rsidR="008D4657" w:rsidRPr="008D4657" w:rsidRDefault="008D4657" w:rsidP="008D4657">
            <w:pPr>
              <w:bidi/>
              <w:spacing w:before="0" w:after="0" w:line="240" w:lineRule="auto"/>
              <w:jc w:val="left"/>
              <w:rPr>
                <w:rFonts w:ascii="David" w:eastAsia="Times New Roman" w:hAnsi="David"/>
                <w:b/>
                <w:bCs/>
                <w:color w:val="000000"/>
                <w:sz w:val="28"/>
                <w:szCs w:val="28"/>
                <w:rtl/>
              </w:rPr>
            </w:pPr>
            <w:r w:rsidRPr="008D4657">
              <w:rPr>
                <w:rFonts w:ascii="David" w:eastAsia="Times New Roman" w:hAnsi="David"/>
                <w:b/>
                <w:bCs/>
                <w:color w:val="000000"/>
                <w:sz w:val="28"/>
                <w:szCs w:val="28"/>
                <w:rtl/>
              </w:rPr>
              <w:t>סה"כ</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77F560" w14:textId="77777777" w:rsidR="008D4657" w:rsidRPr="008D4657" w:rsidRDefault="008D4657" w:rsidP="008D4657">
            <w:pPr>
              <w:bidi/>
              <w:spacing w:before="0" w:after="0" w:line="240" w:lineRule="auto"/>
              <w:jc w:val="center"/>
              <w:rPr>
                <w:rFonts w:ascii="David" w:eastAsia="Times New Roman" w:hAnsi="David"/>
                <w:b/>
                <w:bCs/>
                <w:color w:val="000000"/>
                <w:sz w:val="28"/>
                <w:szCs w:val="28"/>
                <w:rtl/>
              </w:rPr>
            </w:pPr>
            <w:r w:rsidRPr="008D4657">
              <w:rPr>
                <w:rFonts w:ascii="David" w:eastAsia="Times New Roman" w:hAnsi="David"/>
                <w:b/>
                <w:bCs/>
                <w:color w:val="000000"/>
                <w:sz w:val="28"/>
                <w:szCs w:val="28"/>
                <w:rtl/>
              </w:rPr>
              <w:t>100%</w:t>
            </w:r>
          </w:p>
        </w:tc>
      </w:tr>
    </w:tbl>
    <w:p w14:paraId="78046217" w14:textId="77777777" w:rsidR="005B14FA" w:rsidRDefault="005B14FA" w:rsidP="00A26699">
      <w:pPr>
        <w:pStyle w:val="43"/>
        <w:numPr>
          <w:ilvl w:val="0"/>
          <w:numId w:val="0"/>
        </w:numPr>
        <w:ind w:left="1862"/>
        <w:rPr>
          <w:rtl/>
        </w:rPr>
      </w:pPr>
    </w:p>
    <w:p w14:paraId="5B33FE2C" w14:textId="77777777" w:rsidR="00D97367" w:rsidRDefault="00D23541" w:rsidP="00C7052A">
      <w:pPr>
        <w:pStyle w:val="43"/>
        <w:numPr>
          <w:ilvl w:val="0"/>
          <w:numId w:val="8"/>
        </w:numPr>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74AAB486" w14:textId="196F5F96" w:rsidR="00D97367" w:rsidRDefault="00D97367" w:rsidP="00A26699">
      <w:pPr>
        <w:pStyle w:val="43"/>
        <w:numPr>
          <w:ilvl w:val="0"/>
          <w:numId w:val="0"/>
        </w:numPr>
        <w:ind w:left="1862"/>
        <w:rPr>
          <w:rtl/>
        </w:rPr>
      </w:pPr>
      <w:r>
        <w:rPr>
          <w:rFonts w:hint="cs"/>
          <w:rtl/>
        </w:rPr>
        <w:t>1. ציון איכות</w:t>
      </w:r>
      <w:r w:rsidR="00D756F3">
        <w:rPr>
          <w:rFonts w:hint="cs"/>
          <w:rtl/>
        </w:rPr>
        <w:t xml:space="preserve"> של לפחות</w:t>
      </w:r>
      <w:r>
        <w:rPr>
          <w:rFonts w:hint="cs"/>
          <w:rtl/>
        </w:rPr>
        <w:t xml:space="preserve"> 80</w:t>
      </w:r>
      <w:r w:rsidR="00091286">
        <w:rPr>
          <w:rFonts w:hint="cs"/>
          <w:rtl/>
        </w:rPr>
        <w:t>,</w:t>
      </w:r>
      <w:r w:rsidR="008B304C">
        <w:rPr>
          <w:rFonts w:hint="cs"/>
          <w:rtl/>
        </w:rPr>
        <w:t xml:space="preserve"> בפרק האיכות כולו.</w:t>
      </w:r>
    </w:p>
    <w:p w14:paraId="53DC7103" w14:textId="1F40376C" w:rsidR="00D97367" w:rsidRDefault="00D97367" w:rsidP="00A26699">
      <w:pPr>
        <w:pStyle w:val="43"/>
        <w:numPr>
          <w:ilvl w:val="0"/>
          <w:numId w:val="0"/>
        </w:numPr>
        <w:ind w:left="1862"/>
        <w:rPr>
          <w:rtl/>
        </w:rPr>
      </w:pPr>
      <w:r>
        <w:rPr>
          <w:rFonts w:hint="cs"/>
          <w:rtl/>
        </w:rPr>
        <w:t>2. ציון איכות</w:t>
      </w:r>
      <w:r w:rsidR="00D756F3">
        <w:rPr>
          <w:rFonts w:hint="cs"/>
          <w:rtl/>
        </w:rPr>
        <w:t xml:space="preserve"> של לפחות</w:t>
      </w:r>
      <w:r>
        <w:rPr>
          <w:rFonts w:hint="cs"/>
          <w:rtl/>
        </w:rPr>
        <w:t xml:space="preserve"> </w:t>
      </w:r>
      <w:r w:rsidR="00091286">
        <w:rPr>
          <w:rFonts w:hint="cs"/>
          <w:rtl/>
        </w:rPr>
        <w:t>60,</w:t>
      </w:r>
      <w:r>
        <w:rPr>
          <w:rFonts w:hint="cs"/>
          <w:rtl/>
        </w:rPr>
        <w:t xml:space="preserve"> בכל אחד בסעיפי פרק האיכות.</w:t>
      </w:r>
    </w:p>
    <w:p w14:paraId="4AE87581" w14:textId="77777777" w:rsidR="00E7297E" w:rsidRDefault="00091286" w:rsidP="00A26699">
      <w:pPr>
        <w:pStyle w:val="43"/>
        <w:numPr>
          <w:ilvl w:val="0"/>
          <w:numId w:val="0"/>
        </w:numPr>
        <w:ind w:left="1862"/>
        <w:rPr>
          <w:rtl/>
        </w:rPr>
      </w:pPr>
      <w:r>
        <w:rPr>
          <w:rFonts w:hint="cs"/>
          <w:rtl/>
        </w:rPr>
        <w:t>הצעה שלא תקבל ציון איכות נדרש לפי הפירוט לעיל, תיפסל ולא תועבר להמשך בדיקה.</w:t>
      </w:r>
    </w:p>
    <w:p w14:paraId="52F0A18A" w14:textId="77777777" w:rsidR="00A82D13" w:rsidRDefault="00A82D13" w:rsidP="00C7052A">
      <w:pPr>
        <w:pStyle w:val="43"/>
        <w:numPr>
          <w:ilvl w:val="0"/>
          <w:numId w:val="8"/>
        </w:numPr>
      </w:pPr>
      <w:r w:rsidRPr="00E56D7E">
        <w:rPr>
          <w:rFonts w:hint="cs"/>
          <w:rtl/>
        </w:rPr>
        <w:t>ציון העלות ייקבע כך:</w:t>
      </w:r>
    </w:p>
    <w:p w14:paraId="74721681" w14:textId="77777777" w:rsidR="006F63A2" w:rsidRDefault="00CB6FA6" w:rsidP="00A26699">
      <w:pPr>
        <w:pStyle w:val="43"/>
        <w:numPr>
          <w:ilvl w:val="0"/>
          <w:numId w:val="0"/>
        </w:numPr>
        <w:ind w:left="1862"/>
        <w:rPr>
          <w:rtl/>
        </w:rPr>
      </w:pPr>
      <w:r>
        <w:rPr>
          <w:rFonts w:hint="cs"/>
          <w:rtl/>
        </w:rPr>
        <w:t xml:space="preserve">ג.1. </w:t>
      </w:r>
      <w:r w:rsidR="006F63A2">
        <w:rPr>
          <w:rFonts w:hint="cs"/>
          <w:rtl/>
        </w:rPr>
        <w:t xml:space="preserve">95% למרכיב הצעת המחיר למתן השירותים, כמפורט בסעיף </w:t>
      </w:r>
      <w:r w:rsidR="00523C65" w:rsidRPr="00A3171F">
        <w:rPr>
          <w:rtl/>
        </w:rPr>
        <w:t>5.2</w:t>
      </w:r>
      <w:r w:rsidR="009653EB">
        <w:rPr>
          <w:rFonts w:hint="cs"/>
          <w:rtl/>
        </w:rPr>
        <w:t>.2</w:t>
      </w:r>
      <w:r w:rsidR="006F63A2" w:rsidRPr="00A3171F">
        <w:rPr>
          <w:rFonts w:hint="cs"/>
          <w:rtl/>
        </w:rPr>
        <w:t xml:space="preserve"> לה</w:t>
      </w:r>
      <w:r w:rsidR="006F63A2">
        <w:rPr>
          <w:rFonts w:hint="cs"/>
          <w:rtl/>
        </w:rPr>
        <w:t>לן.</w:t>
      </w:r>
    </w:p>
    <w:p w14:paraId="57D637DE" w14:textId="77777777" w:rsidR="006F63A2" w:rsidRPr="00E56D7E" w:rsidRDefault="006F63A2" w:rsidP="00A26699">
      <w:pPr>
        <w:pStyle w:val="43"/>
        <w:numPr>
          <w:ilvl w:val="0"/>
          <w:numId w:val="0"/>
        </w:numPr>
        <w:ind w:left="2160"/>
      </w:pPr>
      <w:r>
        <w:rPr>
          <w:rFonts w:hint="cs"/>
          <w:rtl/>
        </w:rPr>
        <w:t xml:space="preserve">5% למרכיב ההנחה ממחירון מחירי העבודה השעתיים, כמפורט בסעיף </w:t>
      </w:r>
      <w:r w:rsidR="00523C65" w:rsidRPr="00A3171F">
        <w:rPr>
          <w:rtl/>
        </w:rPr>
        <w:t>5.</w:t>
      </w:r>
      <w:r w:rsidR="004406AA">
        <w:rPr>
          <w:rFonts w:hint="cs"/>
          <w:rtl/>
        </w:rPr>
        <w:t>2.3</w:t>
      </w:r>
      <w:r>
        <w:rPr>
          <w:rFonts w:hint="cs"/>
          <w:rtl/>
        </w:rPr>
        <w:t xml:space="preserve"> להלן.</w:t>
      </w:r>
    </w:p>
    <w:p w14:paraId="502A13CB" w14:textId="77777777" w:rsidR="00CB6FA6" w:rsidRDefault="00CB6FA6" w:rsidP="00A26699">
      <w:pPr>
        <w:pStyle w:val="43"/>
        <w:numPr>
          <w:ilvl w:val="0"/>
          <w:numId w:val="0"/>
        </w:numPr>
        <w:ind w:left="1862"/>
        <w:rPr>
          <w:rtl/>
        </w:rPr>
      </w:pPr>
      <w:r>
        <w:rPr>
          <w:rFonts w:hint="cs"/>
          <w:rtl/>
        </w:rPr>
        <w:t>ג.2. חישוב ציון מרכיב מתן השירותים:</w:t>
      </w:r>
    </w:p>
    <w:p w14:paraId="79462BE8" w14:textId="77777777" w:rsidR="00A82D13" w:rsidRPr="00E56D7E" w:rsidRDefault="00A82D13" w:rsidP="00A26699">
      <w:pPr>
        <w:pStyle w:val="43"/>
        <w:numPr>
          <w:ilvl w:val="0"/>
          <w:numId w:val="0"/>
        </w:numPr>
        <w:ind w:left="1862"/>
        <w:rPr>
          <w:rtl/>
        </w:rPr>
      </w:pPr>
      <w:r w:rsidRPr="00E56D7E">
        <w:rPr>
          <w:rtl/>
        </w:rPr>
        <w:t xml:space="preserve">ההצעה הזולה ביותר תקבל ציון </w:t>
      </w:r>
      <w:r w:rsidR="00CB6FA6">
        <w:rPr>
          <w:rFonts w:hint="cs"/>
          <w:rtl/>
        </w:rPr>
        <w:t xml:space="preserve">של 95 נקודות (סך הנקודות המקסימלי עבור רכיב זה) </w:t>
      </w:r>
      <w:r w:rsidRPr="00E56D7E">
        <w:rPr>
          <w:rtl/>
        </w:rPr>
        <w:t>. כל הצעה אחרת תקבל ציון השווה ל-</w:t>
      </w:r>
      <w:r w:rsidRPr="00E56D7E">
        <w:rPr>
          <w:rFonts w:hint="cs"/>
          <w:rtl/>
        </w:rPr>
        <w:t xml:space="preserve"> </w:t>
      </w:r>
    </w:p>
    <w:tbl>
      <w:tblPr>
        <w:tblStyle w:val="af3"/>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tblGrid>
      <w:tr w:rsidR="00A82D13" w:rsidRPr="002A60DE" w14:paraId="2E4893B5" w14:textId="77777777" w:rsidTr="002A60DE">
        <w:tc>
          <w:tcPr>
            <w:tcW w:w="7138" w:type="dxa"/>
          </w:tcPr>
          <w:p w14:paraId="140F6955" w14:textId="77777777" w:rsidR="00A82D13" w:rsidRPr="002A60DE" w:rsidRDefault="00A82D13" w:rsidP="002A60DE">
            <w:pPr>
              <w:pStyle w:val="aff3"/>
              <w:rPr>
                <w:b/>
                <w:bCs/>
                <w:rtl/>
              </w:rPr>
            </w:pPr>
          </w:p>
        </w:tc>
      </w:tr>
      <w:tr w:rsidR="002A60DE" w:rsidRPr="002A60DE" w14:paraId="7EEDE6BA" w14:textId="77777777" w:rsidTr="002A60DE">
        <w:tc>
          <w:tcPr>
            <w:tcW w:w="7138" w:type="dxa"/>
          </w:tcPr>
          <w:p w14:paraId="31575894" w14:textId="77777777" w:rsidR="002A60DE" w:rsidRPr="00B16CE1" w:rsidRDefault="002A60DE" w:rsidP="002A60DE">
            <w:pPr>
              <w:pStyle w:val="5"/>
              <w:numPr>
                <w:ilvl w:val="0"/>
                <w:numId w:val="0"/>
              </w:numPr>
              <w:spacing w:before="120" w:after="120"/>
              <w:jc w:val="center"/>
              <w:rPr>
                <w:rFonts w:ascii="Arial" w:hAnsi="Arial"/>
                <w:b/>
                <w:bCs/>
                <w:u w:val="single"/>
                <w:rtl/>
              </w:rPr>
            </w:pPr>
            <w:r w:rsidRPr="00B16CE1">
              <w:rPr>
                <w:rFonts w:ascii="Arial" w:hAnsi="Arial"/>
                <w:b/>
                <w:bCs/>
                <w:u w:val="single"/>
                <w:rtl/>
              </w:rPr>
              <w:t xml:space="preserve">100 </w:t>
            </w:r>
            <w:r w:rsidRPr="00B16CE1">
              <w:rPr>
                <w:rFonts w:ascii="Arial" w:hAnsi="Arial"/>
                <w:b/>
                <w:bCs/>
                <w:u w:val="single"/>
              </w:rPr>
              <w:t>x</w:t>
            </w:r>
            <w:r w:rsidRPr="00B16CE1">
              <w:rPr>
                <w:rFonts w:ascii="Arial" w:hAnsi="Arial"/>
                <w:b/>
                <w:bCs/>
                <w:u w:val="single"/>
                <w:rtl/>
              </w:rPr>
              <w:t xml:space="preserve"> עלות ההצעה הזולה ביותר </w:t>
            </w:r>
            <w:r w:rsidRPr="00B16CE1">
              <w:rPr>
                <w:rFonts w:ascii="Arial" w:hAnsi="Arial"/>
                <w:b/>
                <w:bCs/>
                <w:u w:val="single"/>
              </w:rPr>
              <w:t>x</w:t>
            </w:r>
            <w:r w:rsidRPr="00B16CE1">
              <w:rPr>
                <w:rFonts w:ascii="Arial" w:hAnsi="Arial"/>
                <w:b/>
                <w:bCs/>
                <w:u w:val="single"/>
                <w:rtl/>
              </w:rPr>
              <w:t xml:space="preserve"> </w:t>
            </w:r>
            <w:r w:rsidRPr="00B16CE1">
              <w:rPr>
                <w:rFonts w:ascii="Arial" w:hAnsi="Arial"/>
                <w:b/>
                <w:bCs/>
                <w:rtl/>
              </w:rPr>
              <w:t xml:space="preserve">0.95  </w:t>
            </w:r>
            <w:r w:rsidRPr="00B16CE1">
              <w:rPr>
                <w:rFonts w:ascii="Arial" w:hAnsi="Arial"/>
                <w:b/>
                <w:bCs/>
              </w:rPr>
              <w:t xml:space="preserve">P1= </w:t>
            </w:r>
          </w:p>
        </w:tc>
      </w:tr>
      <w:tr w:rsidR="002A60DE" w:rsidRPr="002A60DE" w14:paraId="6CBB5905" w14:textId="77777777" w:rsidTr="002A60DE">
        <w:tc>
          <w:tcPr>
            <w:tcW w:w="7138" w:type="dxa"/>
          </w:tcPr>
          <w:p w14:paraId="07B959EC" w14:textId="77777777" w:rsidR="002A60DE" w:rsidRPr="00B16CE1" w:rsidRDefault="002A60DE" w:rsidP="002A60DE">
            <w:pPr>
              <w:pStyle w:val="5"/>
              <w:numPr>
                <w:ilvl w:val="0"/>
                <w:numId w:val="0"/>
              </w:numPr>
              <w:spacing w:before="120" w:after="120"/>
              <w:jc w:val="center"/>
              <w:rPr>
                <w:rFonts w:ascii="Arial" w:hAnsi="Arial"/>
                <w:b/>
                <w:bCs/>
                <w:rtl/>
              </w:rPr>
            </w:pPr>
            <w:r w:rsidRPr="00B16CE1">
              <w:rPr>
                <w:rFonts w:ascii="Arial" w:hAnsi="Arial" w:hint="eastAsia"/>
                <w:b/>
                <w:bCs/>
                <w:rtl/>
              </w:rPr>
              <w:t>עלות</w:t>
            </w:r>
            <w:r w:rsidRPr="00B16CE1">
              <w:rPr>
                <w:rFonts w:ascii="Arial" w:hAnsi="Arial"/>
                <w:b/>
                <w:bCs/>
                <w:rtl/>
              </w:rPr>
              <w:t xml:space="preserve"> </w:t>
            </w:r>
            <w:r w:rsidRPr="00B16CE1">
              <w:rPr>
                <w:rFonts w:ascii="Arial" w:hAnsi="Arial" w:hint="eastAsia"/>
                <w:b/>
                <w:bCs/>
                <w:rtl/>
              </w:rPr>
              <w:t>ההצעה</w:t>
            </w:r>
          </w:p>
        </w:tc>
      </w:tr>
    </w:tbl>
    <w:p w14:paraId="6A530E0C" w14:textId="77777777" w:rsidR="00A82D13" w:rsidRDefault="00A82D13" w:rsidP="00A26699">
      <w:pPr>
        <w:pStyle w:val="43"/>
        <w:numPr>
          <w:ilvl w:val="0"/>
          <w:numId w:val="0"/>
        </w:numPr>
        <w:ind w:left="1862"/>
        <w:rPr>
          <w:rtl/>
        </w:rPr>
      </w:pPr>
      <w:r w:rsidRPr="00E56D7E">
        <w:rPr>
          <w:rtl/>
        </w:rPr>
        <w:t>כך, למשל, הצעה שעלותה כפולה מעלות ההצעה הזולה ביותר תקבל ציון</w:t>
      </w:r>
      <w:r w:rsidR="00CB6FA6">
        <w:rPr>
          <w:rFonts w:hint="cs"/>
          <w:rtl/>
        </w:rPr>
        <w:t xml:space="preserve"> של</w:t>
      </w:r>
      <w:r w:rsidRPr="00E56D7E">
        <w:rPr>
          <w:rtl/>
        </w:rPr>
        <w:t xml:space="preserve"> </w:t>
      </w:r>
      <w:r w:rsidR="00CB6FA6">
        <w:rPr>
          <w:rFonts w:hint="cs"/>
          <w:rtl/>
        </w:rPr>
        <w:t>47.5 נקודות</w:t>
      </w:r>
      <w:r w:rsidRPr="00E56D7E">
        <w:rPr>
          <w:rtl/>
        </w:rPr>
        <w:t>.</w:t>
      </w:r>
    </w:p>
    <w:p w14:paraId="0F4EDEAB" w14:textId="77777777" w:rsidR="006F63A2" w:rsidRDefault="00CB6FA6" w:rsidP="00A26699">
      <w:pPr>
        <w:pStyle w:val="43"/>
        <w:numPr>
          <w:ilvl w:val="0"/>
          <w:numId w:val="0"/>
        </w:numPr>
        <w:ind w:left="1862"/>
        <w:rPr>
          <w:rtl/>
        </w:rPr>
      </w:pPr>
      <w:r>
        <w:rPr>
          <w:rFonts w:hint="cs"/>
          <w:rtl/>
        </w:rPr>
        <w:t>ג.3. חישוב ציון מרכיב הנחה על מחירי עבודה שעתיים:</w:t>
      </w:r>
    </w:p>
    <w:tbl>
      <w:tblPr>
        <w:tblStyle w:val="18"/>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44"/>
      </w:tblGrid>
      <w:tr w:rsidR="002A60DE" w:rsidRPr="00BC57B2" w14:paraId="0B2B3DA0" w14:textId="77777777" w:rsidTr="002A60DE">
        <w:tc>
          <w:tcPr>
            <w:tcW w:w="6444" w:type="dxa"/>
          </w:tcPr>
          <w:p w14:paraId="5FC106B5" w14:textId="77777777" w:rsidR="002A60DE" w:rsidRPr="00BC57B2" w:rsidRDefault="002A60DE" w:rsidP="00413348">
            <w:pPr>
              <w:pStyle w:val="5"/>
              <w:numPr>
                <w:ilvl w:val="0"/>
                <w:numId w:val="0"/>
              </w:numPr>
              <w:spacing w:before="120" w:after="120"/>
              <w:jc w:val="center"/>
              <w:rPr>
                <w:rFonts w:ascii="Arial" w:hAnsi="Arial"/>
                <w:b/>
                <w:bCs/>
                <w:u w:val="single"/>
                <w:rtl/>
              </w:rPr>
            </w:pPr>
            <w:r w:rsidRPr="00F420B7">
              <w:rPr>
                <w:rFonts w:ascii="Arial" w:hAnsi="Arial"/>
                <w:b/>
                <w:bCs/>
                <w:u w:val="single"/>
                <w:rtl/>
              </w:rPr>
              <w:t xml:space="preserve">100 </w:t>
            </w:r>
            <w:r w:rsidRPr="00DD3EFB">
              <w:rPr>
                <w:rFonts w:ascii="Arial" w:hAnsi="Arial"/>
                <w:b/>
                <w:bCs/>
                <w:u w:val="single"/>
              </w:rPr>
              <w:t>x</w:t>
            </w:r>
            <w:r w:rsidRPr="00DD3EFB">
              <w:rPr>
                <w:rFonts w:ascii="Arial" w:hAnsi="Arial"/>
                <w:b/>
                <w:bCs/>
                <w:u w:val="single"/>
                <w:rtl/>
              </w:rPr>
              <w:t xml:space="preserve"> </w:t>
            </w:r>
            <w:r w:rsidRPr="00B16CE1">
              <w:rPr>
                <w:rFonts w:hint="eastAsia"/>
                <w:b/>
                <w:bCs/>
                <w:u w:val="single"/>
                <w:rtl/>
              </w:rPr>
              <w:t>אחוז</w:t>
            </w:r>
            <w:r w:rsidRPr="00B16CE1">
              <w:rPr>
                <w:b/>
                <w:bCs/>
                <w:u w:val="single"/>
                <w:rtl/>
              </w:rPr>
              <w:t xml:space="preserve"> ההנחה </w:t>
            </w:r>
            <w:r w:rsidRPr="00F420B7">
              <w:rPr>
                <w:rFonts w:ascii="Arial" w:hAnsi="Arial"/>
                <w:b/>
                <w:bCs/>
                <w:u w:val="single"/>
              </w:rPr>
              <w:t>x</w:t>
            </w:r>
            <w:r w:rsidRPr="00DD3EFB">
              <w:rPr>
                <w:rFonts w:ascii="Arial" w:hAnsi="Arial"/>
                <w:b/>
                <w:bCs/>
                <w:u w:val="single"/>
                <w:rtl/>
              </w:rPr>
              <w:t xml:space="preserve"> </w:t>
            </w:r>
            <w:r w:rsidRPr="00B16CE1">
              <w:rPr>
                <w:rFonts w:ascii="Arial" w:hAnsi="Arial"/>
                <w:b/>
                <w:bCs/>
                <w:u w:val="single"/>
                <w:rtl/>
              </w:rPr>
              <w:t>0.05</w:t>
            </w:r>
            <w:r w:rsidRPr="00BC57B2">
              <w:rPr>
                <w:rFonts w:ascii="Arial" w:hAnsi="Arial"/>
                <w:b/>
                <w:bCs/>
                <w:rtl/>
              </w:rPr>
              <w:t xml:space="preserve">  </w:t>
            </w:r>
            <w:r w:rsidRPr="00BC57B2">
              <w:rPr>
                <w:rFonts w:ascii="Arial" w:hAnsi="Arial"/>
                <w:b/>
                <w:bCs/>
              </w:rPr>
              <w:t>P</w:t>
            </w:r>
            <w:r>
              <w:rPr>
                <w:rFonts w:ascii="Arial" w:hAnsi="Arial"/>
                <w:b/>
                <w:bCs/>
              </w:rPr>
              <w:t>2</w:t>
            </w:r>
            <w:r w:rsidRPr="00BC57B2">
              <w:rPr>
                <w:rFonts w:ascii="Arial" w:hAnsi="Arial"/>
                <w:b/>
                <w:bCs/>
              </w:rPr>
              <w:t xml:space="preserve">= </w:t>
            </w:r>
          </w:p>
        </w:tc>
      </w:tr>
      <w:tr w:rsidR="002A60DE" w:rsidRPr="00BC57B2" w14:paraId="1E377713" w14:textId="77777777" w:rsidTr="002A60DE">
        <w:tc>
          <w:tcPr>
            <w:tcW w:w="6444" w:type="dxa"/>
          </w:tcPr>
          <w:p w14:paraId="14E7DDDF" w14:textId="77777777" w:rsidR="002A60DE" w:rsidRPr="00BC57B2" w:rsidRDefault="002A60DE" w:rsidP="00413348">
            <w:pPr>
              <w:pStyle w:val="5"/>
              <w:numPr>
                <w:ilvl w:val="0"/>
                <w:numId w:val="0"/>
              </w:numPr>
              <w:spacing w:before="120" w:after="120"/>
              <w:rPr>
                <w:rFonts w:ascii="Arial" w:hAnsi="Arial"/>
                <w:b/>
                <w:bCs/>
                <w:rtl/>
              </w:rPr>
            </w:pPr>
            <w:r>
              <w:rPr>
                <w:rFonts w:hint="cs"/>
                <w:b/>
                <w:bCs/>
                <w:rtl/>
              </w:rPr>
              <w:t xml:space="preserve">                                   </w:t>
            </w:r>
            <w:r w:rsidRPr="00BC57B2">
              <w:rPr>
                <w:rFonts w:hint="eastAsia"/>
                <w:b/>
                <w:bCs/>
                <w:rtl/>
              </w:rPr>
              <w:t>אחוז</w:t>
            </w:r>
            <w:r w:rsidRPr="00BC57B2">
              <w:rPr>
                <w:b/>
                <w:bCs/>
                <w:rtl/>
              </w:rPr>
              <w:t xml:space="preserve"> </w:t>
            </w:r>
            <w:r w:rsidRPr="00F420B7">
              <w:rPr>
                <w:b/>
                <w:bCs/>
                <w:rtl/>
              </w:rPr>
              <w:t>ההנחה</w:t>
            </w:r>
            <w:r w:rsidRPr="00B16CE1">
              <w:rPr>
                <w:rFonts w:ascii="Arial" w:hAnsi="Arial"/>
                <w:b/>
                <w:bCs/>
                <w:rtl/>
              </w:rPr>
              <w:t xml:space="preserve"> הגבוה ביותר</w:t>
            </w:r>
          </w:p>
        </w:tc>
      </w:tr>
    </w:tbl>
    <w:tbl>
      <w:tblPr>
        <w:tblStyle w:val="af3"/>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69"/>
      </w:tblGrid>
      <w:tr w:rsidR="00DD3EFB" w:rsidRPr="00BC57B2" w14:paraId="37352047" w14:textId="77777777" w:rsidTr="00DD3EFB">
        <w:tc>
          <w:tcPr>
            <w:tcW w:w="8522" w:type="dxa"/>
          </w:tcPr>
          <w:p w14:paraId="50DFDD2E" w14:textId="77777777" w:rsidR="00DD3EFB" w:rsidRPr="00BC57B2" w:rsidRDefault="00DD3EFB" w:rsidP="00A26699">
            <w:pPr>
              <w:pStyle w:val="43"/>
              <w:numPr>
                <w:ilvl w:val="0"/>
                <w:numId w:val="0"/>
              </w:numPr>
              <w:rPr>
                <w:rtl/>
              </w:rPr>
            </w:pPr>
          </w:p>
        </w:tc>
      </w:tr>
      <w:tr w:rsidR="00DD3EFB" w:rsidRPr="00BC57B2" w14:paraId="5F021380" w14:textId="77777777" w:rsidTr="00DD3EFB">
        <w:tc>
          <w:tcPr>
            <w:tcW w:w="8522" w:type="dxa"/>
          </w:tcPr>
          <w:p w14:paraId="0C241338" w14:textId="77777777" w:rsidR="00DD3EFB" w:rsidRPr="00BC57B2" w:rsidRDefault="00DD3EFB" w:rsidP="00A26699">
            <w:pPr>
              <w:pStyle w:val="43"/>
              <w:numPr>
                <w:ilvl w:val="0"/>
                <w:numId w:val="0"/>
              </w:numPr>
              <w:rPr>
                <w:rFonts w:ascii="Arial" w:hAnsi="Arial"/>
                <w:rtl/>
              </w:rPr>
            </w:pPr>
          </w:p>
        </w:tc>
      </w:tr>
    </w:tbl>
    <w:p w14:paraId="6DB2EC44" w14:textId="77777777" w:rsidR="00CB6FA6" w:rsidRDefault="00CB6FA6" w:rsidP="00A26699">
      <w:pPr>
        <w:pStyle w:val="43"/>
        <w:numPr>
          <w:ilvl w:val="0"/>
          <w:numId w:val="0"/>
        </w:numPr>
        <w:ind w:left="1862"/>
        <w:rPr>
          <w:rtl/>
        </w:rPr>
      </w:pPr>
      <w:r>
        <w:rPr>
          <w:rFonts w:hint="cs"/>
          <w:rtl/>
        </w:rPr>
        <w:t>ג.4. ציון העלות יחושב ע"י חיבור של הציון שהתקבל עבור רכיב מתן השירותים יחד עם הציון שהתקבל עבור ר</w:t>
      </w:r>
      <w:r w:rsidR="00257570">
        <w:rPr>
          <w:rFonts w:hint="cs"/>
          <w:rtl/>
        </w:rPr>
        <w:t>כיב ההנחה על מחירי עבודה שעתיים:</w:t>
      </w:r>
    </w:p>
    <w:p w14:paraId="041ED395" w14:textId="77777777" w:rsidR="00257570" w:rsidRDefault="00257570" w:rsidP="00A26699">
      <w:pPr>
        <w:pStyle w:val="43"/>
        <w:numPr>
          <w:ilvl w:val="0"/>
          <w:numId w:val="0"/>
        </w:numPr>
        <w:ind w:left="1862"/>
        <w:rPr>
          <w:rtl/>
        </w:rPr>
      </w:pPr>
    </w:p>
    <w:p w14:paraId="2DA7BDBE" w14:textId="77777777" w:rsidR="008F173F" w:rsidRPr="00B16CE1" w:rsidRDefault="008F173F" w:rsidP="008F173F">
      <w:pPr>
        <w:pStyle w:val="5"/>
        <w:numPr>
          <w:ilvl w:val="0"/>
          <w:numId w:val="0"/>
        </w:numPr>
        <w:ind w:left="1862"/>
        <w:jc w:val="center"/>
        <w:rPr>
          <w:b/>
          <w:bCs/>
        </w:rPr>
      </w:pPr>
      <w:r w:rsidRPr="00B16CE1">
        <w:rPr>
          <w:rFonts w:hint="eastAsia"/>
          <w:b/>
          <w:bCs/>
          <w:rtl/>
        </w:rPr>
        <w:lastRenderedPageBreak/>
        <w:t>ציון</w:t>
      </w:r>
      <w:r w:rsidRPr="00B16CE1">
        <w:rPr>
          <w:b/>
          <w:bCs/>
          <w:rtl/>
        </w:rPr>
        <w:t xml:space="preserve"> עלות = </w:t>
      </w:r>
      <w:r w:rsidRPr="00B16CE1">
        <w:rPr>
          <w:b/>
          <w:bCs/>
        </w:rPr>
        <w:t>P1 + P2</w:t>
      </w:r>
    </w:p>
    <w:p w14:paraId="1726E7DC" w14:textId="77777777" w:rsidR="008F173F" w:rsidRDefault="008F173F" w:rsidP="00A26699">
      <w:pPr>
        <w:pStyle w:val="43"/>
        <w:numPr>
          <w:ilvl w:val="0"/>
          <w:numId w:val="0"/>
        </w:numPr>
        <w:ind w:left="1862"/>
        <w:rPr>
          <w:rtl/>
        </w:rPr>
      </w:pPr>
    </w:p>
    <w:p w14:paraId="4A99A17D" w14:textId="77777777" w:rsidR="00CB6FA6" w:rsidRDefault="00130583" w:rsidP="00A26699">
      <w:pPr>
        <w:pStyle w:val="43"/>
        <w:numPr>
          <w:ilvl w:val="0"/>
          <w:numId w:val="0"/>
        </w:numPr>
        <w:ind w:left="1862"/>
        <w:rPr>
          <w:rtl/>
        </w:rPr>
      </w:pPr>
      <w:r>
        <w:rPr>
          <w:rFonts w:hint="cs"/>
          <w:rtl/>
        </w:rPr>
        <w:t xml:space="preserve">כך, למשל, הצעה שזכתה בציון 90 עבור מרכיב מתן השירותים, וציון </w:t>
      </w:r>
      <w:r w:rsidR="00FA343E">
        <w:rPr>
          <w:rFonts w:hint="cs"/>
          <w:rtl/>
        </w:rPr>
        <w:t>3</w:t>
      </w:r>
      <w:r>
        <w:rPr>
          <w:rFonts w:hint="cs"/>
          <w:rtl/>
        </w:rPr>
        <w:t xml:space="preserve"> עבור מרכיב ההנחה, ציון העלות שלה יהיה </w:t>
      </w:r>
      <w:r w:rsidR="00FA343E">
        <w:rPr>
          <w:rFonts w:hint="cs"/>
          <w:rtl/>
        </w:rPr>
        <w:t>93</w:t>
      </w:r>
      <w:r>
        <w:rPr>
          <w:rFonts w:hint="cs"/>
          <w:rtl/>
        </w:rPr>
        <w:t>.</w:t>
      </w:r>
    </w:p>
    <w:p w14:paraId="02D50597" w14:textId="77777777" w:rsidR="00CB6FA6" w:rsidRPr="00E56D7E" w:rsidRDefault="00CB6FA6" w:rsidP="00A26699">
      <w:pPr>
        <w:pStyle w:val="43"/>
        <w:numPr>
          <w:ilvl w:val="0"/>
          <w:numId w:val="0"/>
        </w:numPr>
        <w:ind w:left="1862"/>
        <w:rPr>
          <w:rtl/>
        </w:rPr>
      </w:pPr>
    </w:p>
    <w:p w14:paraId="414428C7" w14:textId="77777777" w:rsidR="00A82D13" w:rsidRPr="00E56D7E" w:rsidRDefault="00A82D13" w:rsidP="00C7052A">
      <w:pPr>
        <w:pStyle w:val="43"/>
        <w:numPr>
          <w:ilvl w:val="0"/>
          <w:numId w:val="8"/>
        </w:numPr>
      </w:pPr>
      <w:r w:rsidRPr="00E56D7E">
        <w:rPr>
          <w:rFonts w:hint="cs"/>
          <w:rtl/>
        </w:rPr>
        <w:t xml:space="preserve">היחס בין עלות לאיכות הנו </w:t>
      </w:r>
      <w:r w:rsidR="00606C07">
        <w:rPr>
          <w:rFonts w:hint="cs"/>
          <w:rtl/>
        </w:rPr>
        <w:t>7</w:t>
      </w:r>
      <w:r w:rsidR="00606C07" w:rsidRPr="00E56D7E">
        <w:rPr>
          <w:rFonts w:hint="cs"/>
          <w:rtl/>
        </w:rPr>
        <w:t>0</w:t>
      </w:r>
      <w:r w:rsidRPr="00E56D7E">
        <w:rPr>
          <w:rFonts w:hint="cs"/>
          <w:rtl/>
        </w:rPr>
        <w:t>% לאיכות ו-</w:t>
      </w:r>
      <w:r w:rsidR="00606C07">
        <w:rPr>
          <w:rFonts w:hint="cs"/>
          <w:rtl/>
        </w:rPr>
        <w:t>3</w:t>
      </w:r>
      <w:r w:rsidR="00606C07" w:rsidRPr="00E56D7E">
        <w:rPr>
          <w:rFonts w:hint="cs"/>
          <w:rtl/>
        </w:rPr>
        <w:t>0</w:t>
      </w:r>
      <w:r w:rsidRPr="00E56D7E">
        <w:rPr>
          <w:rFonts w:hint="cs"/>
          <w:rtl/>
        </w:rPr>
        <w:t>% לעלות.</w:t>
      </w:r>
    </w:p>
    <w:p w14:paraId="6EDD399A" w14:textId="77777777" w:rsidR="00A82D13" w:rsidRPr="00E56D7E" w:rsidRDefault="00DF2A8A" w:rsidP="0088066F">
      <w:pPr>
        <w:pStyle w:val="4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7D3961" w:rsidRPr="00E56D7E">
        <w:rPr>
          <w:rFonts w:hint="cs"/>
          <w:rtl/>
        </w:rPr>
        <w:t xml:space="preserve">הספק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37F7BB96" w14:textId="77777777" w:rsidR="0062499D" w:rsidRPr="00E56D7E" w:rsidRDefault="0062499D" w:rsidP="0088066F">
      <w:pPr>
        <w:pStyle w:val="4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35E44009" w14:textId="77777777" w:rsidR="0062499D" w:rsidRPr="00E56D7E" w:rsidRDefault="0062499D" w:rsidP="0088066F">
      <w:pPr>
        <w:pStyle w:val="4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10796B3F" w14:textId="77777777" w:rsidR="00A82D13" w:rsidRPr="00E56D7E" w:rsidRDefault="00DF2A8A" w:rsidP="0088066F">
      <w:pPr>
        <w:pStyle w:val="4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במ</w:t>
      </w:r>
      <w:r w:rsidR="005A6314">
        <w:rPr>
          <w:rFonts w:hint="cs"/>
          <w:rtl/>
        </w:rPr>
        <w:t>סגרת מתן השירותים על פי מכרז זה.</w:t>
      </w:r>
    </w:p>
    <w:p w14:paraId="1D13F86D" w14:textId="77777777" w:rsidR="00A82D13" w:rsidRPr="00E56D7E" w:rsidRDefault="00C63BCF" w:rsidP="0088066F">
      <w:pPr>
        <w:pStyle w:val="4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22E2B57" w14:textId="77777777" w:rsidR="00304266" w:rsidRDefault="00DF2A8A" w:rsidP="0088066F">
      <w:pPr>
        <w:pStyle w:val="4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604175DB" w14:textId="77777777" w:rsidR="001E5F19" w:rsidRPr="00E56D7E" w:rsidRDefault="00DF2A8A" w:rsidP="0088066F">
      <w:pPr>
        <w:pStyle w:val="4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4A5336D0" w14:textId="77777777" w:rsidR="001451EA" w:rsidRPr="00E56D7E" w:rsidRDefault="001451EA" w:rsidP="0088066F">
      <w:pPr>
        <w:pStyle w:val="43"/>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756AA4BF" w14:textId="77777777" w:rsidR="00500552" w:rsidRPr="00E56D7E" w:rsidRDefault="00500552" w:rsidP="0088066F">
      <w:pPr>
        <w:pStyle w:val="4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w:t>
      </w:r>
      <w:r w:rsidRPr="00E56D7E">
        <w:rPr>
          <w:rFonts w:hint="cs"/>
          <w:rtl/>
        </w:rPr>
        <w:lastRenderedPageBreak/>
        <w:t xml:space="preserve">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xml:space="preserve">. ראה סעיף </w:t>
      </w:r>
      <w:r w:rsidR="00D8402A">
        <w:rPr>
          <w:rFonts w:hint="cs"/>
          <w:rtl/>
        </w:rPr>
        <w:t xml:space="preserve">1.5.13 </w:t>
      </w:r>
      <w:r w:rsidRPr="00E56D7E">
        <w:rPr>
          <w:rFonts w:hint="cs"/>
          <w:rtl/>
        </w:rPr>
        <w:t>לעיל.</w:t>
      </w:r>
    </w:p>
    <w:p w14:paraId="173F35C4" w14:textId="77777777" w:rsidR="002211D9" w:rsidRPr="000E7970" w:rsidRDefault="002211D9" w:rsidP="0088066F">
      <w:pPr>
        <w:pStyle w:val="43"/>
        <w:rPr>
          <w:b/>
          <w:bCs/>
        </w:rPr>
      </w:pPr>
      <w:r w:rsidRPr="000E7970">
        <w:rPr>
          <w:rFonts w:hint="cs"/>
          <w:b/>
          <w:bCs/>
          <w:rtl/>
        </w:rPr>
        <w:t>כשיר שני</w:t>
      </w:r>
    </w:p>
    <w:p w14:paraId="6EFE55C6" w14:textId="77777777" w:rsidR="002211D9" w:rsidRPr="00E56D7E" w:rsidRDefault="002211D9" w:rsidP="00C7052A">
      <w:pPr>
        <w:pStyle w:val="43"/>
        <w:numPr>
          <w:ilvl w:val="0"/>
          <w:numId w:val="12"/>
        </w:numPr>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2E2D8843" w14:textId="77777777" w:rsidR="002211D9" w:rsidRPr="00E56D7E" w:rsidRDefault="002211D9" w:rsidP="00C7052A">
      <w:pPr>
        <w:pStyle w:val="43"/>
        <w:numPr>
          <w:ilvl w:val="0"/>
          <w:numId w:val="12"/>
        </w:num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3D14B95" w14:textId="77777777" w:rsidR="002211D9" w:rsidRPr="00E56D7E" w:rsidRDefault="002211D9" w:rsidP="00C7052A">
      <w:pPr>
        <w:pStyle w:val="43"/>
        <w:numPr>
          <w:ilvl w:val="0"/>
          <w:numId w:val="12"/>
        </w:numPr>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2F4D536B" w14:textId="77777777" w:rsidR="00543B93" w:rsidRPr="00E56D7E" w:rsidRDefault="00543B93" w:rsidP="005913C9">
      <w:pPr>
        <w:pStyle w:val="2"/>
      </w:pPr>
      <w:bookmarkStart w:id="18" w:name="_Toc461714647"/>
      <w:r w:rsidRPr="00E56D7E">
        <w:rPr>
          <w:rFonts w:hint="cs"/>
          <w:rtl/>
        </w:rPr>
        <w:t>סמכות השיפוט (</w:t>
      </w:r>
      <w:r w:rsidRPr="00E56D7E">
        <w:t>I</w:t>
      </w:r>
      <w:r w:rsidRPr="00E56D7E">
        <w:rPr>
          <w:rFonts w:hint="cs"/>
          <w:rtl/>
        </w:rPr>
        <w:t>)</w:t>
      </w:r>
      <w:bookmarkEnd w:id="18"/>
    </w:p>
    <w:p w14:paraId="448603DE" w14:textId="5282693B" w:rsidR="00957FA3" w:rsidRDefault="00957FA3" w:rsidP="0088066F">
      <w:pPr>
        <w:pStyle w:val="3"/>
        <w:numPr>
          <w:ilvl w:val="0"/>
          <w:numId w:val="0"/>
        </w:numPr>
        <w:ind w:left="720"/>
        <w:rPr>
          <w:rtl/>
        </w:rPr>
      </w:pPr>
      <w:r w:rsidRPr="00E56D7E">
        <w:rPr>
          <w:rFonts w:hint="cs"/>
          <w:rtl/>
        </w:rPr>
        <w:t xml:space="preserve">סמכות השיפוט בכל הקשור לנושאים ולעניינים הנוגעים למכרז, או בכל תביעה הנובעת מהליך ניהולו, תהיה בבתי המשפט המוסמכים </w:t>
      </w:r>
      <w:r w:rsidRPr="00285C6C">
        <w:rPr>
          <w:rFonts w:hint="eastAsia"/>
          <w:rtl/>
        </w:rPr>
        <w:t>בירושלים</w:t>
      </w:r>
      <w:r w:rsidRPr="00E56D7E">
        <w:rPr>
          <w:rFonts w:hint="cs"/>
          <w:rtl/>
        </w:rPr>
        <w:t>.</w:t>
      </w:r>
    </w:p>
    <w:p w14:paraId="0A5784B8" w14:textId="5B3901BB" w:rsidR="006F0524" w:rsidRDefault="006F0524" w:rsidP="0088066F">
      <w:pPr>
        <w:pStyle w:val="3"/>
        <w:numPr>
          <w:ilvl w:val="0"/>
          <w:numId w:val="0"/>
        </w:numPr>
        <w:ind w:left="720"/>
        <w:rPr>
          <w:rtl/>
        </w:rPr>
      </w:pPr>
    </w:p>
    <w:p w14:paraId="350457E6" w14:textId="77777777" w:rsidR="006F0524" w:rsidRDefault="006F0524" w:rsidP="0088066F">
      <w:pPr>
        <w:pStyle w:val="3"/>
        <w:numPr>
          <w:ilvl w:val="0"/>
          <w:numId w:val="0"/>
        </w:numPr>
        <w:ind w:left="720"/>
        <w:rPr>
          <w:rtl/>
        </w:rPr>
      </w:pPr>
    </w:p>
    <w:p w14:paraId="644F26E0" w14:textId="77777777" w:rsidR="00E57740" w:rsidRPr="00E56D7E" w:rsidRDefault="00E57740" w:rsidP="005913C9">
      <w:pPr>
        <w:pStyle w:val="2"/>
      </w:pPr>
      <w:bookmarkStart w:id="19" w:name="_Toc461714649"/>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19"/>
    </w:p>
    <w:p w14:paraId="4B93474D" w14:textId="77777777" w:rsidR="00E57740" w:rsidRPr="000E7970" w:rsidRDefault="00E57740" w:rsidP="002D3570">
      <w:pPr>
        <w:pStyle w:val="3"/>
        <w:rPr>
          <w:b/>
          <w:bCs/>
        </w:rPr>
      </w:pPr>
      <w:r w:rsidRPr="000E7970">
        <w:rPr>
          <w:rFonts w:hint="cs"/>
          <w:b/>
          <w:bCs/>
          <w:rtl/>
        </w:rPr>
        <w:t>מחירים</w:t>
      </w:r>
    </w:p>
    <w:p w14:paraId="6C232C56" w14:textId="77777777" w:rsidR="000B058C" w:rsidRPr="00992B64" w:rsidRDefault="000B058C" w:rsidP="00992B64">
      <w:pPr>
        <w:pStyle w:val="43"/>
        <w:rPr>
          <w:rtl/>
        </w:rPr>
      </w:pPr>
      <w:r w:rsidRPr="00992B64">
        <w:rPr>
          <w:rFonts w:hint="cs"/>
          <w:rtl/>
        </w:rPr>
        <w:t xml:space="preserve">כל המחירים המוצעים </w:t>
      </w:r>
      <w:r w:rsidR="00E57740" w:rsidRPr="00992B64">
        <w:rPr>
          <w:rFonts w:hint="cs"/>
          <w:rtl/>
        </w:rPr>
        <w:t>יהיו</w:t>
      </w:r>
      <w:r w:rsidRPr="00992B64">
        <w:rPr>
          <w:rFonts w:hint="cs"/>
          <w:rtl/>
        </w:rPr>
        <w:t xml:space="preserve"> המחירים הסופיים, הכוללים בתוכם מע"מ וכל מס או תשלום אחר שעל המשרד לשלם לזוכה.</w:t>
      </w:r>
      <w:r w:rsidR="00E57740" w:rsidRPr="00992B64">
        <w:rPr>
          <w:rFonts w:hint="cs"/>
          <w:rtl/>
        </w:rPr>
        <w:t xml:space="preserve"> </w:t>
      </w:r>
      <w:r w:rsidR="0002350C" w:rsidRPr="00992B64">
        <w:rPr>
          <w:rFonts w:hint="cs"/>
          <w:rtl/>
        </w:rPr>
        <w:t xml:space="preserve">המחירים יהיו </w:t>
      </w:r>
      <w:r w:rsidR="00E57740" w:rsidRPr="00992B64">
        <w:rPr>
          <w:rFonts w:hint="cs"/>
          <w:rtl/>
        </w:rPr>
        <w:t>נקובים בשקלים חדשים</w:t>
      </w:r>
      <w:r w:rsidR="0002350C" w:rsidRPr="00992B64">
        <w:rPr>
          <w:rFonts w:hint="cs"/>
          <w:rtl/>
        </w:rPr>
        <w:t>.</w:t>
      </w:r>
      <w:r w:rsidRPr="00992B64">
        <w:rPr>
          <w:rFonts w:hint="cs"/>
          <w:rtl/>
        </w:rPr>
        <w:t xml:space="preserve"> </w:t>
      </w:r>
    </w:p>
    <w:p w14:paraId="1C68D781" w14:textId="77777777" w:rsidR="00E57740" w:rsidRPr="00E56D7E" w:rsidRDefault="00E57740" w:rsidP="00992B64">
      <w:pPr>
        <w:pStyle w:val="43"/>
        <w:rPr>
          <w:b/>
          <w:bCs/>
          <w:rtl/>
        </w:rPr>
      </w:pPr>
      <w:r w:rsidRPr="00992B64">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992B64">
        <w:rPr>
          <w:rtl/>
        </w:rPr>
        <w:t>–</w:t>
      </w:r>
      <w:r w:rsidRPr="00992B64">
        <w:rPr>
          <w:rFonts w:hint="cs"/>
          <w:rtl/>
        </w:rPr>
        <w:t xml:space="preserve"> </w:t>
      </w:r>
      <w:r w:rsidR="005A6314" w:rsidRPr="00992B64">
        <w:rPr>
          <w:rFonts w:hint="cs"/>
          <w:rtl/>
        </w:rPr>
        <w:t>שיתווסף</w:t>
      </w:r>
      <w:r w:rsidR="005A6314" w:rsidRPr="005A6314">
        <w:rPr>
          <w:rFonts w:hint="cs"/>
          <w:rtl/>
        </w:rPr>
        <w:t xml:space="preserve"> כ</w:t>
      </w:r>
      <w:r w:rsidRPr="005A6314">
        <w:rPr>
          <w:rFonts w:hint="cs"/>
          <w:rtl/>
        </w:rPr>
        <w:t>נספח א' לחוזה ההתקשרות</w:t>
      </w:r>
      <w:r w:rsidRPr="00E56D7E">
        <w:rPr>
          <w:rFonts w:hint="cs"/>
          <w:rtl/>
        </w:rPr>
        <w:t>. מסגרת העבודה תעודכן על פי הצורך.</w:t>
      </w:r>
    </w:p>
    <w:p w14:paraId="7D2037DE" w14:textId="77777777" w:rsidR="000B058C" w:rsidRPr="000E7970" w:rsidRDefault="000B058C" w:rsidP="002D3570">
      <w:pPr>
        <w:pStyle w:val="3"/>
        <w:rPr>
          <w:b/>
          <w:bCs/>
          <w:rtl/>
        </w:rPr>
      </w:pPr>
      <w:r w:rsidRPr="000E7970">
        <w:rPr>
          <w:rFonts w:hint="cs"/>
          <w:b/>
          <w:bCs/>
          <w:rtl/>
        </w:rPr>
        <w:t>אין להתנות את הצעת המחיר בשום תנאי, ויש למלא את הצעות המחיר בהתאם לדרישות המכרז.</w:t>
      </w:r>
    </w:p>
    <w:p w14:paraId="580C2ED7" w14:textId="77777777" w:rsidR="00A247ED" w:rsidRPr="000E7970" w:rsidRDefault="005903C8" w:rsidP="002D3570">
      <w:pPr>
        <w:pStyle w:val="3"/>
        <w:rPr>
          <w:b/>
          <w:bCs/>
          <w:rtl/>
        </w:rPr>
      </w:pPr>
      <w:r w:rsidRPr="000E7970">
        <w:rPr>
          <w:rFonts w:hint="cs"/>
          <w:b/>
          <w:bCs/>
          <w:rtl/>
        </w:rPr>
        <w:t>תשלומים ואופן התשלום</w:t>
      </w:r>
    </w:p>
    <w:p w14:paraId="666DDD39" w14:textId="77777777" w:rsidR="00100EC4" w:rsidRPr="00100EC4" w:rsidRDefault="00FA343E" w:rsidP="00992B64">
      <w:pPr>
        <w:pStyle w:val="43"/>
        <w:rPr>
          <w:rtl/>
        </w:rPr>
      </w:pPr>
      <w:r>
        <w:rPr>
          <w:rFonts w:hint="cs"/>
          <w:rtl/>
        </w:rPr>
        <w:t xml:space="preserve">התשלומים על פי מכרז זה יהיו בהתאם לאבני הדרך, </w:t>
      </w:r>
      <w:r w:rsidR="00AC48C9">
        <w:rPr>
          <w:rFonts w:hint="cs"/>
          <w:rtl/>
        </w:rPr>
        <w:t>ותשלומם יותנה</w:t>
      </w:r>
      <w:r w:rsidR="00100EC4" w:rsidRPr="00100EC4">
        <w:rPr>
          <w:rFonts w:hint="cs"/>
          <w:rtl/>
        </w:rPr>
        <w:t xml:space="preserve"> בהגשת כל המסמכים והדוחות שהוגדרו כאבני דרך והמפורטים בסעיף </w:t>
      </w:r>
      <w:r w:rsidRPr="001220D3">
        <w:rPr>
          <w:rtl/>
        </w:rPr>
        <w:t>2.4</w:t>
      </w:r>
      <w:r w:rsidR="001220D3">
        <w:rPr>
          <w:rFonts w:hint="cs"/>
          <w:rtl/>
        </w:rPr>
        <w:t>.</w:t>
      </w:r>
    </w:p>
    <w:p w14:paraId="1FCCBBDC" w14:textId="77777777" w:rsidR="00100EC4" w:rsidRPr="00100EC4" w:rsidRDefault="00100EC4" w:rsidP="00992B64">
      <w:pPr>
        <w:pStyle w:val="43"/>
        <w:rPr>
          <w:rtl/>
        </w:rPr>
      </w:pPr>
      <w:r w:rsidRPr="00100EC4">
        <w:rPr>
          <w:rtl/>
        </w:rPr>
        <w:t>לאחר קבלת אישור ה</w:t>
      </w:r>
      <w:r w:rsidR="00E04FC7">
        <w:rPr>
          <w:rtl/>
        </w:rPr>
        <w:t>מערך</w:t>
      </w:r>
      <w:r w:rsidR="00BC1B88">
        <w:rPr>
          <w:rtl/>
        </w:rPr>
        <w:t xml:space="preserve"> כי השירותים</w:t>
      </w:r>
      <w:r w:rsidRPr="00100EC4">
        <w:rPr>
          <w:rtl/>
        </w:rPr>
        <w:t xml:space="preserve">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0C4FACD5" w14:textId="77777777" w:rsidR="00100EC4" w:rsidRPr="00100EC4" w:rsidRDefault="00100EC4" w:rsidP="00992B64">
      <w:pPr>
        <w:pStyle w:val="43"/>
        <w:rPr>
          <w:b/>
          <w:bCs/>
          <w:rtl/>
        </w:rPr>
      </w:pPr>
      <w:r w:rsidRPr="00100EC4">
        <w:rPr>
          <w:rtl/>
        </w:rPr>
        <w:t xml:space="preserve">כדי למנוע עיכובים בתשלום, ידאג הספק שכל המסמכים המפורטים,  והמועברים על ידו למשרד, יהיו כתובים בכתב ברור </w:t>
      </w:r>
      <w:r w:rsidRPr="00100EC4">
        <w:rPr>
          <w:rtl/>
        </w:rPr>
        <w:lastRenderedPageBreak/>
        <w:t>וקריא, ויפרט בחשבונית או בנספח לחשבוניות את הפרטים הבאים:</w:t>
      </w:r>
    </w:p>
    <w:p w14:paraId="67A62CE9" w14:textId="77777777" w:rsidR="005E494F" w:rsidRDefault="005E494F" w:rsidP="00C7052A">
      <w:pPr>
        <w:numPr>
          <w:ilvl w:val="0"/>
          <w:numId w:val="19"/>
        </w:numPr>
        <w:bidi/>
      </w:pPr>
      <w:r>
        <w:rPr>
          <w:rFonts w:hint="cs"/>
          <w:rtl/>
        </w:rPr>
        <w:t>ח.פ. הספק</w:t>
      </w:r>
    </w:p>
    <w:p w14:paraId="6D15D60F" w14:textId="77777777" w:rsidR="00100EC4" w:rsidRPr="00100EC4" w:rsidRDefault="00100EC4" w:rsidP="00C7052A">
      <w:pPr>
        <w:numPr>
          <w:ilvl w:val="0"/>
          <w:numId w:val="19"/>
        </w:numPr>
        <w:bidi/>
        <w:rPr>
          <w:rtl/>
        </w:rPr>
      </w:pPr>
      <w:r w:rsidRPr="00100EC4">
        <w:rPr>
          <w:rtl/>
        </w:rPr>
        <w:t>מספר החוזה</w:t>
      </w:r>
      <w:r w:rsidR="005E494F">
        <w:rPr>
          <w:rFonts w:hint="cs"/>
          <w:rtl/>
        </w:rPr>
        <w:t>/הזמנת עבודה</w:t>
      </w:r>
      <w:r w:rsidRPr="00100EC4">
        <w:rPr>
          <w:rtl/>
        </w:rPr>
        <w:t xml:space="preserve"> (שייחתם בעקבות זכייה במכרז זה)</w:t>
      </w:r>
    </w:p>
    <w:p w14:paraId="79C20178" w14:textId="77777777" w:rsidR="00100EC4" w:rsidRPr="00100EC4" w:rsidRDefault="00100EC4" w:rsidP="00C7052A">
      <w:pPr>
        <w:numPr>
          <w:ilvl w:val="0"/>
          <w:numId w:val="19"/>
        </w:numPr>
        <w:bidi/>
        <w:rPr>
          <w:rtl/>
        </w:rPr>
      </w:pPr>
      <w:r w:rsidRPr="00100EC4">
        <w:rPr>
          <w:rFonts w:hint="cs"/>
          <w:rtl/>
        </w:rPr>
        <w:t xml:space="preserve">הרבעון בגינו נדרשת התמורה </w:t>
      </w:r>
    </w:p>
    <w:p w14:paraId="22BF5AE5" w14:textId="77777777" w:rsidR="00100EC4" w:rsidRPr="00100EC4" w:rsidRDefault="00100EC4" w:rsidP="00C7052A">
      <w:pPr>
        <w:numPr>
          <w:ilvl w:val="0"/>
          <w:numId w:val="19"/>
        </w:numPr>
        <w:bidi/>
        <w:rPr>
          <w:rtl/>
        </w:rPr>
      </w:pPr>
      <w:r w:rsidRPr="00100EC4">
        <w:rPr>
          <w:rtl/>
        </w:rPr>
        <w:t>נושא/י השירות/ התוצרים/ המוצרים</w:t>
      </w:r>
    </w:p>
    <w:p w14:paraId="220ED83D" w14:textId="77777777" w:rsidR="00100EC4" w:rsidRPr="00100EC4" w:rsidRDefault="00100EC4" w:rsidP="00C7052A">
      <w:pPr>
        <w:numPr>
          <w:ilvl w:val="0"/>
          <w:numId w:val="19"/>
        </w:numPr>
        <w:bidi/>
        <w:rPr>
          <w:rtl/>
        </w:rPr>
      </w:pPr>
      <w:r w:rsidRPr="00100EC4">
        <w:rPr>
          <w:rtl/>
        </w:rPr>
        <w:t>מחירים בסיסיים (בהתאם למפורט בחוזה)</w:t>
      </w:r>
    </w:p>
    <w:p w14:paraId="2E8A55DB" w14:textId="77777777" w:rsidR="00100EC4" w:rsidRPr="00100EC4" w:rsidRDefault="00100EC4" w:rsidP="00C7052A">
      <w:pPr>
        <w:numPr>
          <w:ilvl w:val="0"/>
          <w:numId w:val="19"/>
        </w:numPr>
        <w:bidi/>
        <w:rPr>
          <w:rtl/>
        </w:rPr>
      </w:pPr>
      <w:r w:rsidRPr="00100EC4">
        <w:rPr>
          <w:rtl/>
        </w:rPr>
        <w:t>סה"כ המחירים</w:t>
      </w:r>
    </w:p>
    <w:p w14:paraId="0C0C8728" w14:textId="77777777" w:rsidR="00100EC4" w:rsidRPr="00100EC4" w:rsidRDefault="00100EC4" w:rsidP="00C7052A">
      <w:pPr>
        <w:numPr>
          <w:ilvl w:val="0"/>
          <w:numId w:val="19"/>
        </w:numPr>
        <w:bidi/>
        <w:rPr>
          <w:rtl/>
        </w:rPr>
      </w:pPr>
      <w:r w:rsidRPr="00100EC4">
        <w:rPr>
          <w:rtl/>
        </w:rPr>
        <w:t>סה"כ כללי</w:t>
      </w:r>
    </w:p>
    <w:p w14:paraId="57A9BFC7" w14:textId="77777777" w:rsidR="00100EC4" w:rsidRPr="00100EC4" w:rsidRDefault="00100EC4" w:rsidP="00C7052A">
      <w:pPr>
        <w:numPr>
          <w:ilvl w:val="0"/>
          <w:numId w:val="19"/>
        </w:numPr>
        <w:bidi/>
        <w:rPr>
          <w:rtl/>
        </w:rPr>
      </w:pPr>
      <w:r w:rsidRPr="00100EC4">
        <w:rPr>
          <w:rtl/>
        </w:rPr>
        <w:t>תוספת מע"מ וכל מס או היטל שייקבע עפ"י החוק</w:t>
      </w:r>
    </w:p>
    <w:p w14:paraId="262F229E" w14:textId="77777777" w:rsidR="00100EC4" w:rsidRPr="00100EC4" w:rsidRDefault="00100EC4" w:rsidP="00C7052A">
      <w:pPr>
        <w:numPr>
          <w:ilvl w:val="0"/>
          <w:numId w:val="19"/>
        </w:numPr>
        <w:bidi/>
        <w:rPr>
          <w:rtl/>
        </w:rPr>
      </w:pPr>
      <w:r w:rsidRPr="00100EC4">
        <w:rPr>
          <w:rtl/>
        </w:rPr>
        <w:t>סה"כ לתשלום</w:t>
      </w:r>
    </w:p>
    <w:p w14:paraId="794FBB65" w14:textId="77777777" w:rsidR="00100EC4" w:rsidRPr="00100EC4" w:rsidRDefault="00100EC4" w:rsidP="00E222DC">
      <w:pPr>
        <w:pStyle w:val="43"/>
        <w:rPr>
          <w:b/>
          <w:bCs/>
          <w:rtl/>
        </w:rPr>
      </w:pPr>
      <w:r w:rsidRPr="00100EC4">
        <w:rPr>
          <w:rtl/>
        </w:rPr>
        <w:t xml:space="preserve">אגף הכספים במשרד ישלם לספק תוך </w:t>
      </w:r>
      <w:r w:rsidR="005E494F">
        <w:rPr>
          <w:rFonts w:hint="cs"/>
          <w:rtl/>
        </w:rPr>
        <w:t>45</w:t>
      </w:r>
      <w:r w:rsidR="005E494F" w:rsidRPr="00100EC4">
        <w:rPr>
          <w:rtl/>
        </w:rPr>
        <w:t xml:space="preserve"> </w:t>
      </w:r>
      <w:r w:rsidRPr="00100EC4">
        <w:rPr>
          <w:rtl/>
        </w:rPr>
        <w:t xml:space="preserve">יום מקבלת החשבון בצירוף אישור המזמין, שהשירות המפורט אכן בוצע. </w:t>
      </w:r>
      <w:r w:rsidR="00DF73D3">
        <w:rPr>
          <w:rFonts w:hint="cs"/>
          <w:rtl/>
        </w:rPr>
        <w:t>התשלום יבוצע בהתאם להוראת התכ"מ "מועדי תשלום" שמספרה 1.4.0.3.</w:t>
      </w:r>
    </w:p>
    <w:p w14:paraId="02D51425" w14:textId="77777777" w:rsidR="00100EC4" w:rsidRPr="00100EC4" w:rsidRDefault="00100EC4" w:rsidP="00E222DC">
      <w:pPr>
        <w:pStyle w:val="43"/>
        <w:rPr>
          <w:rtl/>
        </w:rPr>
      </w:pPr>
      <w:r w:rsidRPr="00100EC4">
        <w:rPr>
          <w:rtl/>
        </w:rPr>
        <w:t>לכל תשלום שישולם לספק יתו</w:t>
      </w:r>
      <w:r w:rsidRPr="00100EC4">
        <w:rPr>
          <w:rFonts w:hint="cs"/>
          <w:rtl/>
        </w:rPr>
        <w:t>ו</w:t>
      </w:r>
      <w:r w:rsidRPr="00100EC4">
        <w:rPr>
          <w:rtl/>
        </w:rPr>
        <w:t>סף מע"מ בשיעור שיהא בתוקף בעת התשלום.</w:t>
      </w:r>
      <w:r w:rsidR="00DD3EFB">
        <w:rPr>
          <w:rFonts w:hint="cs"/>
          <w:rtl/>
        </w:rPr>
        <w:t xml:space="preserve"> וכל התוספות הנלוות לתשלום יהיו כלולות באותה החשבונית.</w:t>
      </w:r>
    </w:p>
    <w:p w14:paraId="43728C0F" w14:textId="32CB5919" w:rsidR="00100EC4" w:rsidRPr="000E7970" w:rsidRDefault="00100EC4" w:rsidP="007A5701">
      <w:pPr>
        <w:pStyle w:val="3"/>
        <w:rPr>
          <w:b/>
          <w:bCs/>
        </w:rPr>
      </w:pPr>
      <w:r w:rsidRPr="000E7970">
        <w:rPr>
          <w:rFonts w:hint="cs"/>
          <w:b/>
          <w:bCs/>
          <w:rtl/>
        </w:rPr>
        <w:t>קיזוז תשלומים</w:t>
      </w:r>
      <w:r w:rsidR="00A22E1A" w:rsidRPr="000E7970">
        <w:rPr>
          <w:rFonts w:hint="cs"/>
          <w:b/>
          <w:bCs/>
          <w:rtl/>
        </w:rPr>
        <w:t xml:space="preserve"> ופיצוי מוסכם בגין רמת שירות (</w:t>
      </w:r>
      <w:r w:rsidR="00A22E1A" w:rsidRPr="000E7970">
        <w:rPr>
          <w:b/>
          <w:bCs/>
        </w:rPr>
        <w:t>SLA</w:t>
      </w:r>
      <w:r w:rsidR="00A22E1A" w:rsidRPr="000E7970">
        <w:rPr>
          <w:rFonts w:hint="cs"/>
          <w:b/>
          <w:bCs/>
          <w:rtl/>
        </w:rPr>
        <w:t>)</w:t>
      </w:r>
    </w:p>
    <w:p w14:paraId="1C73F345" w14:textId="77777777" w:rsidR="00A22E1A" w:rsidRDefault="00A22E1A" w:rsidP="00E222DC">
      <w:pPr>
        <w:pStyle w:val="43"/>
      </w:pPr>
      <w:r>
        <w:rPr>
          <w:rFonts w:hint="cs"/>
          <w:rtl/>
        </w:rPr>
        <w:t>בקרות האירועים המקנים פיצוי בהתאים לאמור בסעיף</w:t>
      </w:r>
      <w:r w:rsidR="00A90CC7">
        <w:rPr>
          <w:rFonts w:hint="cs"/>
          <w:rtl/>
        </w:rPr>
        <w:t xml:space="preserve"> </w:t>
      </w:r>
      <w:r w:rsidR="00A90CC7" w:rsidRPr="00667EE1">
        <w:rPr>
          <w:rtl/>
        </w:rPr>
        <w:t>4.</w:t>
      </w:r>
      <w:r w:rsidR="00667EE1" w:rsidRPr="00667EE1">
        <w:rPr>
          <w:rFonts w:hint="cs"/>
          <w:rtl/>
        </w:rPr>
        <w:t>2</w:t>
      </w:r>
      <w:r w:rsidR="00A90CC7" w:rsidRPr="00667EE1">
        <w:rPr>
          <w:rtl/>
        </w:rPr>
        <w:t>.1</w:t>
      </w:r>
      <w:r w:rsidR="00A90CC7">
        <w:rPr>
          <w:rFonts w:hint="cs"/>
          <w:rtl/>
        </w:rPr>
        <w:t xml:space="preserve"> </w:t>
      </w:r>
      <w:r>
        <w:rPr>
          <w:rFonts w:hint="cs"/>
          <w:rtl/>
        </w:rPr>
        <w:t>להלן, המשרד ינכה את הפיצויים המוסכמים הנקובים בסעיף, מכל התשלומים המגיעים לספק הזוכה, זאת תוך מתן הודעה מנומקת בכתב של 7 ימים מראש.</w:t>
      </w:r>
    </w:p>
    <w:p w14:paraId="2748640D" w14:textId="77777777" w:rsidR="00A22E1A" w:rsidRDefault="00A22E1A" w:rsidP="00E222DC">
      <w:pPr>
        <w:pStyle w:val="43"/>
      </w:pPr>
      <w:r>
        <w:rPr>
          <w:rFonts w:hint="cs"/>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1F33133A" w14:textId="77777777" w:rsidR="00A22E1A" w:rsidRDefault="00A22E1A" w:rsidP="00E222DC">
      <w:pPr>
        <w:pStyle w:val="43"/>
      </w:pPr>
      <w:r>
        <w:rPr>
          <w:rFonts w:hint="cs"/>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Pr>
          <w:rFonts w:hint="cs"/>
          <w:rtl/>
        </w:rPr>
        <w:t xml:space="preserve">המשרד </w:t>
      </w:r>
      <w:r>
        <w:rPr>
          <w:rFonts w:hint="cs"/>
          <w:rtl/>
        </w:rPr>
        <w:t>רשאי להפחית את גובה הפיצוי או לבטלו בדיעבד, אם הפיצוי כבר נוכה.</w:t>
      </w:r>
    </w:p>
    <w:p w14:paraId="027DCD67" w14:textId="5E676E65" w:rsidR="00216111" w:rsidRDefault="00A22E1A" w:rsidP="00825CB3">
      <w:pPr>
        <w:pStyle w:val="43"/>
      </w:pPr>
      <w:r>
        <w:rPr>
          <w:rFonts w:hint="cs"/>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r w:rsidR="00216111" w:rsidRPr="002512F3">
        <w:rPr>
          <w:b/>
          <w:bCs/>
          <w:rtl/>
        </w:rPr>
        <w:br w:type="page"/>
      </w:r>
    </w:p>
    <w:p w14:paraId="2F3D9A52" w14:textId="77777777" w:rsidR="000A4E98" w:rsidRPr="00E56D7E" w:rsidRDefault="000A4E98" w:rsidP="002D3570">
      <w:pPr>
        <w:pStyle w:val="3"/>
        <w:numPr>
          <w:ilvl w:val="0"/>
          <w:numId w:val="0"/>
        </w:numPr>
        <w:ind w:left="1551"/>
        <w:rPr>
          <w:rtl/>
        </w:rPr>
      </w:pPr>
    </w:p>
    <w:p w14:paraId="69561494" w14:textId="77777777" w:rsidR="00B34B24" w:rsidRPr="00E56D7E" w:rsidRDefault="00B34B24" w:rsidP="00513A1E">
      <w:pPr>
        <w:pStyle w:val="13"/>
      </w:pPr>
      <w:bookmarkStart w:id="20" w:name="_Toc461714650"/>
      <w:bookmarkStart w:id="21" w:name="_Toc523954920"/>
      <w:r w:rsidRPr="00E56D7E">
        <w:rPr>
          <w:rFonts w:hint="cs"/>
          <w:rtl/>
        </w:rPr>
        <w:t>יעדים (</w:t>
      </w:r>
      <w:r w:rsidRPr="00E56D7E">
        <w:t>I</w:t>
      </w:r>
      <w:r w:rsidRPr="00E56D7E">
        <w:rPr>
          <w:rFonts w:hint="cs"/>
          <w:rtl/>
        </w:rPr>
        <w:t>)</w:t>
      </w:r>
      <w:bookmarkEnd w:id="20"/>
      <w:bookmarkEnd w:id="21"/>
    </w:p>
    <w:p w14:paraId="26606BFA" w14:textId="77777777" w:rsidR="00B34B24" w:rsidRPr="00E56D7E" w:rsidRDefault="00D567EE" w:rsidP="005913C9">
      <w:pPr>
        <w:pStyle w:val="2"/>
      </w:pPr>
      <w:r>
        <w:rPr>
          <w:rFonts w:hint="cs"/>
          <w:rtl/>
        </w:rPr>
        <w:t>רקע</w:t>
      </w:r>
      <w:r w:rsidR="00B34B24" w:rsidRPr="00E56D7E">
        <w:rPr>
          <w:rFonts w:hint="cs"/>
          <w:rtl/>
        </w:rPr>
        <w:t xml:space="preserve"> </w:t>
      </w:r>
    </w:p>
    <w:p w14:paraId="5C1B131C" w14:textId="77777777" w:rsidR="006574F7" w:rsidRPr="006574F7" w:rsidRDefault="006574F7" w:rsidP="00DE0703">
      <w:pPr>
        <w:bidi/>
        <w:ind w:left="720"/>
        <w:rPr>
          <w:rtl/>
        </w:rPr>
      </w:pPr>
      <w:r w:rsidRPr="006574F7">
        <w:rPr>
          <w:rFonts w:hint="cs"/>
          <w:rtl/>
        </w:rPr>
        <w:t xml:space="preserve"> העידן</w:t>
      </w:r>
      <w:r w:rsidRPr="006574F7">
        <w:rPr>
          <w:rtl/>
        </w:rPr>
        <w:t xml:space="preserve"> </w:t>
      </w:r>
      <w:r w:rsidRPr="006574F7">
        <w:rPr>
          <w:rFonts w:hint="cs"/>
          <w:rtl/>
        </w:rPr>
        <w:t>הנוכחי</w:t>
      </w:r>
      <w:r w:rsidRPr="006574F7">
        <w:rPr>
          <w:rtl/>
        </w:rPr>
        <w:t xml:space="preserve"> </w:t>
      </w:r>
      <w:r w:rsidRPr="006574F7">
        <w:rPr>
          <w:rFonts w:hint="cs"/>
          <w:rtl/>
        </w:rPr>
        <w:t>מאופיין</w:t>
      </w:r>
      <w:r w:rsidRPr="006574F7">
        <w:rPr>
          <w:rtl/>
        </w:rPr>
        <w:t xml:space="preserve"> </w:t>
      </w:r>
      <w:r w:rsidRPr="006574F7">
        <w:rPr>
          <w:rFonts w:hint="cs"/>
          <w:rtl/>
        </w:rPr>
        <w:t>בגדילה</w:t>
      </w:r>
      <w:r w:rsidRPr="006574F7">
        <w:rPr>
          <w:rtl/>
        </w:rPr>
        <w:t xml:space="preserve"> </w:t>
      </w:r>
      <w:r w:rsidRPr="006574F7">
        <w:rPr>
          <w:rFonts w:hint="cs"/>
          <w:rtl/>
        </w:rPr>
        <w:t>מתמדת</w:t>
      </w:r>
      <w:r w:rsidRPr="006574F7">
        <w:rPr>
          <w:rtl/>
        </w:rPr>
        <w:t xml:space="preserve"> </w:t>
      </w:r>
      <w:r w:rsidRPr="006574F7">
        <w:rPr>
          <w:rFonts w:hint="cs"/>
          <w:rtl/>
        </w:rPr>
        <w:t>של</w:t>
      </w:r>
      <w:r w:rsidRPr="006574F7">
        <w:rPr>
          <w:rtl/>
        </w:rPr>
        <w:t xml:space="preserve"> </w:t>
      </w:r>
      <w:r w:rsidRPr="006574F7">
        <w:rPr>
          <w:rFonts w:hint="cs"/>
          <w:rtl/>
        </w:rPr>
        <w:t>שימוש</w:t>
      </w:r>
      <w:r w:rsidRPr="006574F7">
        <w:rPr>
          <w:rtl/>
        </w:rPr>
        <w:t xml:space="preserve"> </w:t>
      </w:r>
      <w:r w:rsidRPr="006574F7">
        <w:rPr>
          <w:rFonts w:hint="cs"/>
          <w:rtl/>
        </w:rPr>
        <w:t>במרחב</w:t>
      </w:r>
      <w:r w:rsidRPr="006574F7">
        <w:rPr>
          <w:rtl/>
        </w:rPr>
        <w:t xml:space="preserve"> </w:t>
      </w:r>
      <w:r w:rsidRPr="006574F7">
        <w:rPr>
          <w:rFonts w:hint="cs"/>
          <w:rtl/>
        </w:rPr>
        <w:t>האווירי</w:t>
      </w:r>
      <w:r w:rsidRPr="006574F7">
        <w:rPr>
          <w:rtl/>
        </w:rPr>
        <w:t xml:space="preserve">, </w:t>
      </w:r>
      <w:r w:rsidRPr="006574F7">
        <w:rPr>
          <w:rFonts w:hint="cs"/>
          <w:rtl/>
        </w:rPr>
        <w:t>זאת</w:t>
      </w:r>
      <w:r w:rsidRPr="006574F7">
        <w:rPr>
          <w:rtl/>
        </w:rPr>
        <w:t xml:space="preserve"> </w:t>
      </w:r>
      <w:r w:rsidRPr="006574F7">
        <w:rPr>
          <w:rFonts w:hint="cs"/>
          <w:rtl/>
        </w:rPr>
        <w:t>לצד</w:t>
      </w:r>
      <w:r w:rsidRPr="006574F7">
        <w:rPr>
          <w:rtl/>
        </w:rPr>
        <w:t xml:space="preserve"> </w:t>
      </w:r>
      <w:r w:rsidRPr="006574F7">
        <w:rPr>
          <w:rFonts w:hint="cs"/>
          <w:rtl/>
        </w:rPr>
        <w:t>התפתחות</w:t>
      </w:r>
      <w:r w:rsidRPr="006574F7">
        <w:rPr>
          <w:rtl/>
        </w:rPr>
        <w:t xml:space="preserve"> </w:t>
      </w:r>
      <w:r w:rsidRPr="006574F7">
        <w:rPr>
          <w:rFonts w:hint="cs"/>
          <w:rtl/>
        </w:rPr>
        <w:t>מואצת</w:t>
      </w:r>
      <w:r w:rsidRPr="006574F7">
        <w:rPr>
          <w:rtl/>
        </w:rPr>
        <w:t xml:space="preserve"> </w:t>
      </w:r>
      <w:r w:rsidRPr="006574F7">
        <w:rPr>
          <w:rFonts w:hint="cs"/>
          <w:rtl/>
        </w:rPr>
        <w:t>של</w:t>
      </w:r>
      <w:r w:rsidRPr="006574F7">
        <w:rPr>
          <w:rtl/>
        </w:rPr>
        <w:t xml:space="preserve"> </w:t>
      </w:r>
      <w:r w:rsidRPr="006574F7">
        <w:rPr>
          <w:rFonts w:hint="cs"/>
          <w:rtl/>
        </w:rPr>
        <w:t>הטכנולוגיה</w:t>
      </w:r>
      <w:r w:rsidRPr="006574F7">
        <w:rPr>
          <w:rtl/>
        </w:rPr>
        <w:t xml:space="preserve">  </w:t>
      </w:r>
      <w:r w:rsidRPr="006574F7">
        <w:rPr>
          <w:rFonts w:hint="cs"/>
          <w:rtl/>
        </w:rPr>
        <w:t>בתחום</w:t>
      </w:r>
      <w:r w:rsidRPr="006574F7">
        <w:rPr>
          <w:rtl/>
        </w:rPr>
        <w:t xml:space="preserve">  </w:t>
      </w:r>
      <w:r w:rsidRPr="006574F7">
        <w:rPr>
          <w:rFonts w:hint="cs"/>
          <w:rtl/>
        </w:rPr>
        <w:t>התעופה</w:t>
      </w:r>
      <w:r w:rsidRPr="006574F7">
        <w:rPr>
          <w:rtl/>
        </w:rPr>
        <w:t xml:space="preserve">. </w:t>
      </w:r>
      <w:r w:rsidRPr="006574F7">
        <w:rPr>
          <w:rFonts w:hint="cs"/>
          <w:rtl/>
        </w:rPr>
        <w:t>תחום</w:t>
      </w:r>
      <w:r w:rsidRPr="006574F7">
        <w:rPr>
          <w:rtl/>
        </w:rPr>
        <w:t xml:space="preserve"> </w:t>
      </w:r>
      <w:r w:rsidRPr="006574F7">
        <w:rPr>
          <w:rFonts w:hint="cs"/>
          <w:rtl/>
        </w:rPr>
        <w:t>התעופה</w:t>
      </w:r>
      <w:r w:rsidRPr="006574F7">
        <w:rPr>
          <w:rtl/>
        </w:rPr>
        <w:t xml:space="preserve"> </w:t>
      </w:r>
      <w:r w:rsidRPr="006574F7">
        <w:rPr>
          <w:rFonts w:hint="cs"/>
          <w:rtl/>
        </w:rPr>
        <w:t>החדש</w:t>
      </w:r>
      <w:r w:rsidRPr="006574F7">
        <w:rPr>
          <w:rtl/>
        </w:rPr>
        <w:t xml:space="preserve"> </w:t>
      </w:r>
      <w:r w:rsidRPr="006574F7">
        <w:rPr>
          <w:rFonts w:hint="cs"/>
          <w:rtl/>
        </w:rPr>
        <w:t>שנוצר</w:t>
      </w:r>
      <w:r w:rsidRPr="006574F7">
        <w:rPr>
          <w:rtl/>
        </w:rPr>
        <w:t xml:space="preserve"> </w:t>
      </w:r>
      <w:r w:rsidRPr="006574F7">
        <w:rPr>
          <w:rFonts w:hint="cs"/>
          <w:rtl/>
        </w:rPr>
        <w:t>כתוצאה</w:t>
      </w:r>
      <w:r w:rsidRPr="006574F7">
        <w:rPr>
          <w:rtl/>
        </w:rPr>
        <w:t xml:space="preserve"> </w:t>
      </w:r>
      <w:r w:rsidRPr="006574F7">
        <w:rPr>
          <w:rFonts w:hint="cs"/>
          <w:rtl/>
        </w:rPr>
        <w:t>מההתפתחות</w:t>
      </w:r>
      <w:r w:rsidRPr="006574F7">
        <w:rPr>
          <w:rtl/>
        </w:rPr>
        <w:t xml:space="preserve"> </w:t>
      </w:r>
      <w:r w:rsidRPr="006574F7">
        <w:rPr>
          <w:rFonts w:hint="cs"/>
          <w:rtl/>
        </w:rPr>
        <w:t>הדיגיטלית</w:t>
      </w:r>
      <w:r w:rsidRPr="006574F7">
        <w:rPr>
          <w:rtl/>
        </w:rPr>
        <w:t xml:space="preserve">  </w:t>
      </w:r>
      <w:r w:rsidRPr="006574F7">
        <w:rPr>
          <w:rFonts w:hint="cs"/>
          <w:rtl/>
        </w:rPr>
        <w:t>מתבסס</w:t>
      </w:r>
      <w:r w:rsidRPr="006574F7">
        <w:rPr>
          <w:rtl/>
        </w:rPr>
        <w:t xml:space="preserve">  </w:t>
      </w:r>
      <w:r w:rsidRPr="006574F7">
        <w:rPr>
          <w:rFonts w:hint="cs"/>
          <w:rtl/>
        </w:rPr>
        <w:t>על</w:t>
      </w:r>
      <w:r w:rsidRPr="006574F7">
        <w:rPr>
          <w:rtl/>
        </w:rPr>
        <w:t xml:space="preserve"> </w:t>
      </w:r>
      <w:r w:rsidRPr="006574F7">
        <w:rPr>
          <w:rFonts w:hint="cs"/>
          <w:rtl/>
        </w:rPr>
        <w:t>ריבוי</w:t>
      </w:r>
      <w:r w:rsidRPr="006574F7">
        <w:rPr>
          <w:rtl/>
        </w:rPr>
        <w:t xml:space="preserve"> </w:t>
      </w:r>
      <w:r w:rsidRPr="006574F7">
        <w:rPr>
          <w:rFonts w:hint="cs"/>
          <w:rtl/>
        </w:rPr>
        <w:t>קישוריות</w:t>
      </w:r>
      <w:r w:rsidRPr="006574F7">
        <w:rPr>
          <w:rtl/>
        </w:rPr>
        <w:t xml:space="preserve">, </w:t>
      </w:r>
      <w:r w:rsidRPr="006574F7">
        <w:rPr>
          <w:rFonts w:hint="cs"/>
          <w:rtl/>
        </w:rPr>
        <w:t>תכנות</w:t>
      </w:r>
      <w:r w:rsidRPr="006574F7">
        <w:rPr>
          <w:rtl/>
        </w:rPr>
        <w:t xml:space="preserve"> </w:t>
      </w:r>
      <w:r w:rsidRPr="006574F7">
        <w:rPr>
          <w:rFonts w:hint="cs"/>
          <w:rtl/>
        </w:rPr>
        <w:t>ומחשוב</w:t>
      </w:r>
      <w:r w:rsidRPr="006574F7">
        <w:rPr>
          <w:rtl/>
        </w:rPr>
        <w:t xml:space="preserve"> </w:t>
      </w:r>
      <w:r w:rsidRPr="006574F7">
        <w:rPr>
          <w:rFonts w:hint="cs"/>
          <w:rtl/>
        </w:rPr>
        <w:t>ומגדיל</w:t>
      </w:r>
      <w:r w:rsidRPr="006574F7">
        <w:rPr>
          <w:rtl/>
        </w:rPr>
        <w:t xml:space="preserve"> </w:t>
      </w:r>
      <w:r w:rsidRPr="006574F7">
        <w:rPr>
          <w:rFonts w:hint="cs"/>
          <w:rtl/>
        </w:rPr>
        <w:t>באופן</w:t>
      </w:r>
      <w:r w:rsidRPr="006574F7">
        <w:rPr>
          <w:rtl/>
        </w:rPr>
        <w:t xml:space="preserve"> </w:t>
      </w:r>
      <w:r w:rsidRPr="006574F7">
        <w:rPr>
          <w:rFonts w:hint="cs"/>
          <w:rtl/>
        </w:rPr>
        <w:t>ישיר</w:t>
      </w:r>
      <w:r w:rsidRPr="006574F7">
        <w:rPr>
          <w:rtl/>
        </w:rPr>
        <w:t xml:space="preserve"> </w:t>
      </w:r>
      <w:r w:rsidRPr="006574F7">
        <w:rPr>
          <w:rFonts w:hint="cs"/>
          <w:rtl/>
        </w:rPr>
        <w:t>את</w:t>
      </w:r>
      <w:r w:rsidRPr="006574F7">
        <w:rPr>
          <w:rtl/>
        </w:rPr>
        <w:t xml:space="preserve"> </w:t>
      </w:r>
      <w:r w:rsidRPr="006574F7">
        <w:rPr>
          <w:rFonts w:hint="cs"/>
          <w:rtl/>
        </w:rPr>
        <w:t>הסיכויים</w:t>
      </w:r>
      <w:r w:rsidRPr="006574F7">
        <w:rPr>
          <w:rtl/>
        </w:rPr>
        <w:t xml:space="preserve"> </w:t>
      </w:r>
      <w:r w:rsidR="00D16D5C">
        <w:rPr>
          <w:rFonts w:hint="cs"/>
          <w:rtl/>
        </w:rPr>
        <w:t>ל</w:t>
      </w:r>
      <w:r w:rsidRPr="006574F7">
        <w:rPr>
          <w:rFonts w:hint="cs"/>
          <w:rtl/>
        </w:rPr>
        <w:t>אירועי</w:t>
      </w:r>
      <w:r w:rsidRPr="006574F7">
        <w:rPr>
          <w:rtl/>
        </w:rPr>
        <w:t xml:space="preserve"> </w:t>
      </w:r>
      <w:r w:rsidRPr="006574F7">
        <w:rPr>
          <w:rFonts w:hint="cs"/>
          <w:rtl/>
        </w:rPr>
        <w:t>סייבר</w:t>
      </w:r>
      <w:r w:rsidRPr="006574F7">
        <w:rPr>
          <w:rtl/>
        </w:rPr>
        <w:t xml:space="preserve"> </w:t>
      </w:r>
      <w:r w:rsidRPr="006574F7">
        <w:rPr>
          <w:rFonts w:hint="cs"/>
          <w:rtl/>
        </w:rPr>
        <w:t>בתחום</w:t>
      </w:r>
      <w:r w:rsidRPr="006574F7">
        <w:rPr>
          <w:rtl/>
        </w:rPr>
        <w:t xml:space="preserve"> </w:t>
      </w:r>
      <w:r w:rsidRPr="006574F7">
        <w:rPr>
          <w:rFonts w:hint="cs"/>
          <w:rtl/>
        </w:rPr>
        <w:t>התעופה</w:t>
      </w:r>
      <w:r w:rsidRPr="006574F7">
        <w:rPr>
          <w:rtl/>
        </w:rPr>
        <w:t xml:space="preserve"> </w:t>
      </w:r>
      <w:r w:rsidRPr="006574F7">
        <w:rPr>
          <w:rFonts w:hint="cs"/>
          <w:rtl/>
        </w:rPr>
        <w:t>האזרחית</w:t>
      </w:r>
      <w:r w:rsidRPr="006574F7">
        <w:rPr>
          <w:rtl/>
        </w:rPr>
        <w:t xml:space="preserve"> </w:t>
      </w:r>
      <w:r w:rsidRPr="006574F7">
        <w:rPr>
          <w:rFonts w:hint="cs"/>
          <w:rtl/>
        </w:rPr>
        <w:t>ובכלל</w:t>
      </w:r>
      <w:r w:rsidRPr="006574F7">
        <w:rPr>
          <w:rtl/>
        </w:rPr>
        <w:t xml:space="preserve">. </w:t>
      </w:r>
      <w:r w:rsidRPr="006574F7">
        <w:rPr>
          <w:rFonts w:hint="cs"/>
          <w:rtl/>
        </w:rPr>
        <w:t>המציאות</w:t>
      </w:r>
      <w:r w:rsidRPr="006574F7">
        <w:rPr>
          <w:rtl/>
        </w:rPr>
        <w:t xml:space="preserve"> </w:t>
      </w:r>
      <w:r w:rsidRPr="006574F7">
        <w:rPr>
          <w:rFonts w:hint="cs"/>
          <w:rtl/>
        </w:rPr>
        <w:t>החדשה</w:t>
      </w:r>
      <w:r w:rsidRPr="006574F7">
        <w:rPr>
          <w:rtl/>
        </w:rPr>
        <w:t xml:space="preserve"> </w:t>
      </w:r>
      <w:r w:rsidRPr="006574F7">
        <w:rPr>
          <w:rFonts w:hint="cs"/>
          <w:rtl/>
        </w:rPr>
        <w:t>מחייבת</w:t>
      </w:r>
      <w:r w:rsidRPr="006574F7">
        <w:rPr>
          <w:rtl/>
        </w:rPr>
        <w:t xml:space="preserve"> </w:t>
      </w:r>
      <w:r w:rsidRPr="006574F7">
        <w:rPr>
          <w:rFonts w:hint="cs"/>
          <w:rtl/>
        </w:rPr>
        <w:t>הבנה</w:t>
      </w:r>
      <w:r w:rsidRPr="006574F7">
        <w:rPr>
          <w:rtl/>
        </w:rPr>
        <w:t xml:space="preserve"> </w:t>
      </w:r>
      <w:r w:rsidRPr="006574F7">
        <w:rPr>
          <w:rFonts w:hint="cs"/>
          <w:rtl/>
        </w:rPr>
        <w:t>של</w:t>
      </w:r>
      <w:r w:rsidRPr="006574F7">
        <w:rPr>
          <w:rtl/>
        </w:rPr>
        <w:t xml:space="preserve"> </w:t>
      </w:r>
      <w:r w:rsidRPr="006574F7">
        <w:rPr>
          <w:rFonts w:hint="cs"/>
          <w:rtl/>
        </w:rPr>
        <w:t>מרחב</w:t>
      </w:r>
      <w:r w:rsidRPr="006574F7">
        <w:rPr>
          <w:rtl/>
        </w:rPr>
        <w:t xml:space="preserve"> </w:t>
      </w:r>
      <w:r w:rsidRPr="006574F7">
        <w:rPr>
          <w:rFonts w:hint="cs"/>
          <w:rtl/>
        </w:rPr>
        <w:t>התעופה</w:t>
      </w:r>
      <w:r w:rsidRPr="006574F7">
        <w:rPr>
          <w:rtl/>
        </w:rPr>
        <w:t xml:space="preserve"> </w:t>
      </w:r>
      <w:r w:rsidRPr="006574F7">
        <w:rPr>
          <w:rFonts w:hint="cs"/>
          <w:rtl/>
        </w:rPr>
        <w:t>האזרחית</w:t>
      </w:r>
      <w:r w:rsidRPr="006574F7">
        <w:rPr>
          <w:rtl/>
        </w:rPr>
        <w:t xml:space="preserve"> </w:t>
      </w:r>
      <w:r w:rsidRPr="006574F7">
        <w:rPr>
          <w:rFonts w:hint="cs"/>
          <w:rtl/>
        </w:rPr>
        <w:t>החדש</w:t>
      </w:r>
      <w:r w:rsidRPr="006574F7">
        <w:rPr>
          <w:rtl/>
        </w:rPr>
        <w:t xml:space="preserve">, </w:t>
      </w:r>
      <w:r w:rsidRPr="006574F7">
        <w:rPr>
          <w:rFonts w:hint="cs"/>
          <w:rtl/>
        </w:rPr>
        <w:t>ניתוח</w:t>
      </w:r>
      <w:r w:rsidRPr="006574F7">
        <w:rPr>
          <w:rtl/>
        </w:rPr>
        <w:t xml:space="preserve"> </w:t>
      </w:r>
      <w:r w:rsidRPr="006574F7">
        <w:rPr>
          <w:rFonts w:hint="cs"/>
          <w:rtl/>
        </w:rPr>
        <w:t>ההזדמנויות</w:t>
      </w:r>
      <w:r w:rsidRPr="006574F7">
        <w:rPr>
          <w:rtl/>
        </w:rPr>
        <w:t xml:space="preserve"> </w:t>
      </w:r>
      <w:r w:rsidRPr="006574F7">
        <w:rPr>
          <w:rFonts w:hint="cs"/>
          <w:rtl/>
        </w:rPr>
        <w:t>והאיומים</w:t>
      </w:r>
      <w:r w:rsidRPr="006574F7">
        <w:rPr>
          <w:rtl/>
        </w:rPr>
        <w:t xml:space="preserve"> </w:t>
      </w:r>
      <w:r w:rsidRPr="006574F7">
        <w:rPr>
          <w:rFonts w:hint="cs"/>
          <w:rtl/>
        </w:rPr>
        <w:t>הגלומים</w:t>
      </w:r>
      <w:r w:rsidRPr="006574F7">
        <w:rPr>
          <w:rtl/>
        </w:rPr>
        <w:t xml:space="preserve"> </w:t>
      </w:r>
      <w:r w:rsidRPr="006574F7">
        <w:rPr>
          <w:rFonts w:hint="cs"/>
          <w:rtl/>
        </w:rPr>
        <w:t>בו</w:t>
      </w:r>
      <w:r w:rsidRPr="006574F7">
        <w:rPr>
          <w:rtl/>
        </w:rPr>
        <w:t xml:space="preserve">, </w:t>
      </w:r>
      <w:r w:rsidRPr="006574F7">
        <w:rPr>
          <w:rFonts w:hint="cs"/>
          <w:rtl/>
        </w:rPr>
        <w:t>הכרת</w:t>
      </w:r>
      <w:r w:rsidRPr="006574F7">
        <w:rPr>
          <w:rtl/>
        </w:rPr>
        <w:t xml:space="preserve"> </w:t>
      </w:r>
      <w:r w:rsidRPr="006574F7">
        <w:rPr>
          <w:rFonts w:hint="cs"/>
          <w:rtl/>
        </w:rPr>
        <w:t>השחקנים</w:t>
      </w:r>
      <w:r w:rsidRPr="006574F7">
        <w:rPr>
          <w:rtl/>
        </w:rPr>
        <w:t xml:space="preserve"> </w:t>
      </w:r>
      <w:r w:rsidRPr="006574F7">
        <w:rPr>
          <w:rFonts w:hint="cs"/>
          <w:rtl/>
        </w:rPr>
        <w:t>הפועלים</w:t>
      </w:r>
      <w:r w:rsidRPr="006574F7">
        <w:rPr>
          <w:rtl/>
        </w:rPr>
        <w:t xml:space="preserve"> </w:t>
      </w:r>
      <w:r w:rsidRPr="006574F7">
        <w:rPr>
          <w:rFonts w:hint="cs"/>
          <w:rtl/>
        </w:rPr>
        <w:t>בתחום</w:t>
      </w:r>
      <w:r w:rsidRPr="006574F7">
        <w:rPr>
          <w:rtl/>
        </w:rPr>
        <w:t xml:space="preserve">, </w:t>
      </w:r>
      <w:r w:rsidRPr="006574F7">
        <w:rPr>
          <w:rFonts w:hint="cs"/>
          <w:rtl/>
        </w:rPr>
        <w:t>והצגת</w:t>
      </w:r>
      <w:r w:rsidRPr="006574F7">
        <w:rPr>
          <w:rtl/>
        </w:rPr>
        <w:t xml:space="preserve"> </w:t>
      </w:r>
      <w:r w:rsidRPr="006574F7">
        <w:rPr>
          <w:rFonts w:hint="cs"/>
          <w:rtl/>
        </w:rPr>
        <w:t>מענה</w:t>
      </w:r>
      <w:r w:rsidRPr="006574F7">
        <w:rPr>
          <w:rtl/>
        </w:rPr>
        <w:t xml:space="preserve"> </w:t>
      </w:r>
      <w:r w:rsidRPr="006574F7">
        <w:rPr>
          <w:rFonts w:hint="cs"/>
          <w:rtl/>
        </w:rPr>
        <w:t>הולם</w:t>
      </w:r>
      <w:r w:rsidRPr="006574F7">
        <w:rPr>
          <w:rtl/>
        </w:rPr>
        <w:t xml:space="preserve"> </w:t>
      </w:r>
      <w:r w:rsidR="00E02B6B">
        <w:rPr>
          <w:rFonts w:hint="cs"/>
          <w:rtl/>
        </w:rPr>
        <w:t xml:space="preserve">להתערבות בתחום, בין היתר על ידי </w:t>
      </w:r>
      <w:r w:rsidRPr="006574F7">
        <w:rPr>
          <w:rFonts w:hint="cs"/>
          <w:rtl/>
        </w:rPr>
        <w:t>גופים</w:t>
      </w:r>
      <w:r w:rsidRPr="006574F7">
        <w:rPr>
          <w:rtl/>
        </w:rPr>
        <w:t xml:space="preserve"> </w:t>
      </w:r>
      <w:r w:rsidRPr="006574F7">
        <w:rPr>
          <w:rFonts w:hint="cs"/>
          <w:rtl/>
        </w:rPr>
        <w:t>ממשלתיים</w:t>
      </w:r>
      <w:r w:rsidRPr="006574F7">
        <w:rPr>
          <w:rtl/>
        </w:rPr>
        <w:t xml:space="preserve">. </w:t>
      </w:r>
    </w:p>
    <w:p w14:paraId="15B90958" w14:textId="77777777" w:rsidR="006574F7" w:rsidRDefault="00653229" w:rsidP="00DE0703">
      <w:pPr>
        <w:bidi/>
        <w:ind w:left="720"/>
        <w:rPr>
          <w:rtl/>
        </w:rPr>
      </w:pPr>
      <w:r>
        <w:rPr>
          <w:rFonts w:hint="cs"/>
          <w:rtl/>
        </w:rPr>
        <w:t>תכנית תעופה האזרחית במערך הסייבר הלאומי:</w:t>
      </w:r>
    </w:p>
    <w:p w14:paraId="76A82538" w14:textId="77777777" w:rsidR="006574F7" w:rsidRPr="006574F7" w:rsidRDefault="006574F7" w:rsidP="00DE0703">
      <w:pPr>
        <w:bidi/>
        <w:ind w:left="720"/>
        <w:rPr>
          <w:rtl/>
        </w:rPr>
      </w:pPr>
      <w:r w:rsidRPr="00DE0703">
        <w:rPr>
          <w:rFonts w:hint="cs"/>
          <w:rtl/>
        </w:rPr>
        <w:t>מערך הסייבר הלאומי במשרד ראש הממשלה פועל במטרה למסד</w:t>
      </w:r>
      <w:r>
        <w:rPr>
          <w:rFonts w:hint="cs"/>
          <w:b/>
          <w:bCs/>
          <w:rtl/>
        </w:rPr>
        <w:t xml:space="preserve"> </w:t>
      </w:r>
      <w:r w:rsidRPr="006574F7">
        <w:rPr>
          <w:rtl/>
        </w:rPr>
        <w:t xml:space="preserve"> </w:t>
      </w:r>
      <w:r w:rsidRPr="006574F7">
        <w:rPr>
          <w:rFonts w:hint="cs"/>
          <w:rtl/>
        </w:rPr>
        <w:t>תכנית</w:t>
      </w:r>
      <w:r w:rsidRPr="006574F7">
        <w:rPr>
          <w:rtl/>
        </w:rPr>
        <w:t xml:space="preserve"> </w:t>
      </w:r>
      <w:r w:rsidRPr="006574F7">
        <w:rPr>
          <w:rFonts w:hint="cs"/>
          <w:rtl/>
        </w:rPr>
        <w:t>לאומית</w:t>
      </w:r>
      <w:r w:rsidRPr="006574F7">
        <w:rPr>
          <w:rtl/>
        </w:rPr>
        <w:t xml:space="preserve"> </w:t>
      </w:r>
      <w:r w:rsidRPr="006574F7">
        <w:rPr>
          <w:rFonts w:hint="cs"/>
          <w:rtl/>
        </w:rPr>
        <w:t>להגנת</w:t>
      </w:r>
      <w:r w:rsidRPr="006574F7">
        <w:rPr>
          <w:rtl/>
        </w:rPr>
        <w:t xml:space="preserve"> </w:t>
      </w:r>
      <w:r w:rsidRPr="006574F7">
        <w:rPr>
          <w:rFonts w:hint="cs"/>
          <w:rtl/>
        </w:rPr>
        <w:t>סייבר</w:t>
      </w:r>
      <w:r w:rsidRPr="006574F7">
        <w:rPr>
          <w:rtl/>
        </w:rPr>
        <w:t xml:space="preserve"> </w:t>
      </w:r>
      <w:r w:rsidRPr="006574F7">
        <w:rPr>
          <w:rFonts w:hint="cs"/>
          <w:rtl/>
        </w:rPr>
        <w:t>בתעופה</w:t>
      </w:r>
      <w:r w:rsidRPr="006574F7">
        <w:rPr>
          <w:rtl/>
        </w:rPr>
        <w:t xml:space="preserve"> </w:t>
      </w:r>
      <w:r w:rsidRPr="006574F7">
        <w:rPr>
          <w:rFonts w:hint="cs"/>
          <w:rtl/>
        </w:rPr>
        <w:t>אזרחית</w:t>
      </w:r>
      <w:r w:rsidRPr="006574F7">
        <w:rPr>
          <w:rtl/>
        </w:rPr>
        <w:t xml:space="preserve"> </w:t>
      </w:r>
      <w:r w:rsidRPr="006574F7">
        <w:rPr>
          <w:rFonts w:hint="cs"/>
          <w:rtl/>
        </w:rPr>
        <w:t>במטרה</w:t>
      </w:r>
      <w:r w:rsidRPr="006574F7">
        <w:rPr>
          <w:rtl/>
        </w:rPr>
        <w:t xml:space="preserve"> </w:t>
      </w:r>
      <w:r w:rsidRPr="006574F7">
        <w:rPr>
          <w:rFonts w:hint="cs"/>
          <w:rtl/>
        </w:rPr>
        <w:t>לצמצם</w:t>
      </w:r>
      <w:r w:rsidRPr="006574F7">
        <w:rPr>
          <w:rtl/>
        </w:rPr>
        <w:t xml:space="preserve"> </w:t>
      </w:r>
      <w:r w:rsidRPr="006574F7">
        <w:rPr>
          <w:rFonts w:hint="cs"/>
          <w:rtl/>
        </w:rPr>
        <w:t>את</w:t>
      </w:r>
      <w:r w:rsidRPr="006574F7">
        <w:rPr>
          <w:rtl/>
        </w:rPr>
        <w:t xml:space="preserve"> </w:t>
      </w:r>
      <w:r w:rsidRPr="006574F7">
        <w:rPr>
          <w:rFonts w:hint="cs"/>
          <w:rtl/>
        </w:rPr>
        <w:t>פגיעותה</w:t>
      </w:r>
      <w:r w:rsidRPr="006574F7">
        <w:rPr>
          <w:rtl/>
        </w:rPr>
        <w:t xml:space="preserve">, </w:t>
      </w:r>
      <w:r w:rsidRPr="006574F7">
        <w:rPr>
          <w:rFonts w:hint="cs"/>
          <w:rtl/>
        </w:rPr>
        <w:t>ולהבטיח</w:t>
      </w:r>
      <w:r w:rsidRPr="006574F7">
        <w:rPr>
          <w:rtl/>
        </w:rPr>
        <w:t xml:space="preserve"> </w:t>
      </w:r>
      <w:r w:rsidRPr="006574F7">
        <w:rPr>
          <w:rFonts w:hint="cs"/>
          <w:rtl/>
        </w:rPr>
        <w:t>את</w:t>
      </w:r>
      <w:r w:rsidRPr="006574F7">
        <w:rPr>
          <w:rtl/>
        </w:rPr>
        <w:t xml:space="preserve"> </w:t>
      </w:r>
      <w:r w:rsidRPr="006574F7">
        <w:rPr>
          <w:rFonts w:hint="cs"/>
          <w:rtl/>
        </w:rPr>
        <w:t>האינטרס</w:t>
      </w:r>
      <w:r w:rsidRPr="006574F7">
        <w:rPr>
          <w:rtl/>
        </w:rPr>
        <w:t xml:space="preserve"> </w:t>
      </w:r>
      <w:r w:rsidRPr="006574F7">
        <w:rPr>
          <w:rFonts w:hint="cs"/>
          <w:rtl/>
        </w:rPr>
        <w:t>הציבורי</w:t>
      </w:r>
      <w:r w:rsidRPr="006574F7">
        <w:rPr>
          <w:rtl/>
        </w:rPr>
        <w:t xml:space="preserve"> </w:t>
      </w:r>
      <w:r w:rsidRPr="006574F7">
        <w:rPr>
          <w:rFonts w:hint="cs"/>
          <w:rtl/>
        </w:rPr>
        <w:t>והלאומי</w:t>
      </w:r>
      <w:r w:rsidRPr="006574F7">
        <w:rPr>
          <w:rtl/>
        </w:rPr>
        <w:t xml:space="preserve"> </w:t>
      </w:r>
      <w:r w:rsidRPr="006574F7">
        <w:rPr>
          <w:rFonts w:hint="cs"/>
          <w:rtl/>
        </w:rPr>
        <w:t>לשמירת</w:t>
      </w:r>
      <w:r w:rsidRPr="006574F7">
        <w:rPr>
          <w:rtl/>
        </w:rPr>
        <w:t xml:space="preserve"> </w:t>
      </w:r>
      <w:r w:rsidRPr="006574F7">
        <w:rPr>
          <w:rFonts w:hint="cs"/>
          <w:rtl/>
        </w:rPr>
        <w:t>חיי</w:t>
      </w:r>
      <w:r w:rsidRPr="006574F7">
        <w:rPr>
          <w:rtl/>
        </w:rPr>
        <w:t xml:space="preserve"> </w:t>
      </w:r>
      <w:r w:rsidRPr="006574F7">
        <w:rPr>
          <w:rFonts w:hint="cs"/>
          <w:rtl/>
        </w:rPr>
        <w:t>אדם</w:t>
      </w:r>
      <w:r w:rsidRPr="006574F7">
        <w:rPr>
          <w:rtl/>
        </w:rPr>
        <w:t xml:space="preserve">, </w:t>
      </w:r>
      <w:r w:rsidRPr="006574F7">
        <w:rPr>
          <w:rFonts w:hint="cs"/>
          <w:rtl/>
        </w:rPr>
        <w:t>ולהובלה</w:t>
      </w:r>
      <w:r w:rsidRPr="006574F7">
        <w:rPr>
          <w:rtl/>
        </w:rPr>
        <w:t xml:space="preserve"> </w:t>
      </w:r>
      <w:r w:rsidRPr="006574F7">
        <w:rPr>
          <w:rFonts w:hint="cs"/>
          <w:rtl/>
        </w:rPr>
        <w:t>מדינתית</w:t>
      </w:r>
      <w:r w:rsidRPr="006574F7">
        <w:rPr>
          <w:rtl/>
        </w:rPr>
        <w:t xml:space="preserve"> </w:t>
      </w:r>
      <w:r w:rsidRPr="006574F7">
        <w:rPr>
          <w:rFonts w:hint="cs"/>
          <w:rtl/>
        </w:rPr>
        <w:t>בתחום</w:t>
      </w:r>
      <w:r w:rsidRPr="006574F7">
        <w:rPr>
          <w:rtl/>
        </w:rPr>
        <w:t xml:space="preserve"> </w:t>
      </w:r>
      <w:r w:rsidRPr="006574F7">
        <w:rPr>
          <w:rFonts w:hint="cs"/>
          <w:rtl/>
        </w:rPr>
        <w:t>הסייבר</w:t>
      </w:r>
      <w:r w:rsidRPr="006574F7">
        <w:rPr>
          <w:rtl/>
        </w:rPr>
        <w:t>.</w:t>
      </w:r>
    </w:p>
    <w:p w14:paraId="2BA8D4A6" w14:textId="77777777" w:rsidR="00B34B24" w:rsidRPr="00E56D7E" w:rsidRDefault="00B34B24" w:rsidP="005913C9">
      <w:pPr>
        <w:pStyle w:val="2"/>
      </w:pPr>
      <w:bookmarkStart w:id="22" w:name="_Toc461714652"/>
      <w:r w:rsidRPr="00E56D7E">
        <w:rPr>
          <w:rFonts w:hint="cs"/>
          <w:rtl/>
        </w:rPr>
        <w:t>יעדים ומטרות</w:t>
      </w:r>
      <w:bookmarkEnd w:id="22"/>
      <w:r w:rsidRPr="00E56D7E">
        <w:rPr>
          <w:rFonts w:hint="cs"/>
          <w:rtl/>
        </w:rPr>
        <w:t xml:space="preserve"> </w:t>
      </w:r>
    </w:p>
    <w:p w14:paraId="06F2AF29" w14:textId="77777777" w:rsidR="0056575D" w:rsidRPr="000E7970" w:rsidRDefault="0056575D" w:rsidP="002D3570">
      <w:pPr>
        <w:pStyle w:val="3"/>
        <w:rPr>
          <w:b/>
          <w:bCs/>
        </w:rPr>
      </w:pPr>
      <w:r w:rsidRPr="000E7970">
        <w:rPr>
          <w:rFonts w:hint="cs"/>
          <w:b/>
          <w:bCs/>
          <w:rtl/>
        </w:rPr>
        <w:t>רקע ומצב קיים</w:t>
      </w:r>
    </w:p>
    <w:p w14:paraId="27367CFB" w14:textId="77777777" w:rsidR="00EC27E9" w:rsidRPr="00B16CE1" w:rsidRDefault="00EC27E9" w:rsidP="00DE0703">
      <w:pPr>
        <w:pStyle w:val="43"/>
      </w:pPr>
      <w:r w:rsidRPr="00B16CE1">
        <w:rPr>
          <w:rFonts w:hint="eastAsia"/>
          <w:rtl/>
        </w:rPr>
        <w:t>תהליך</w:t>
      </w:r>
      <w:r w:rsidRPr="00B16CE1">
        <w:rPr>
          <w:rtl/>
        </w:rPr>
        <w:t xml:space="preserve"> </w:t>
      </w:r>
      <w:r w:rsidRPr="00B16CE1">
        <w:rPr>
          <w:rFonts w:hint="eastAsia"/>
          <w:rtl/>
        </w:rPr>
        <w:t>מתן</w:t>
      </w:r>
      <w:r w:rsidRPr="00B16CE1">
        <w:rPr>
          <w:rtl/>
        </w:rPr>
        <w:t xml:space="preserve"> </w:t>
      </w:r>
      <w:r w:rsidRPr="00B16CE1">
        <w:rPr>
          <w:rFonts w:hint="eastAsia"/>
          <w:rtl/>
        </w:rPr>
        <w:t>המענה</w:t>
      </w:r>
      <w:r w:rsidRPr="00B16CE1">
        <w:rPr>
          <w:rtl/>
        </w:rPr>
        <w:t xml:space="preserve"> </w:t>
      </w:r>
      <w:r w:rsidRPr="00B16CE1">
        <w:rPr>
          <w:rFonts w:hint="eastAsia"/>
          <w:rtl/>
        </w:rPr>
        <w:t>בתחום</w:t>
      </w:r>
      <w:r w:rsidRPr="00B16CE1">
        <w:rPr>
          <w:rtl/>
        </w:rPr>
        <w:t xml:space="preserve"> </w:t>
      </w:r>
      <w:r w:rsidRPr="00B16CE1">
        <w:rPr>
          <w:rFonts w:hint="eastAsia"/>
          <w:rtl/>
        </w:rPr>
        <w:t>הסייבר</w:t>
      </w:r>
      <w:r w:rsidRPr="00B16CE1">
        <w:rPr>
          <w:rtl/>
        </w:rPr>
        <w:t xml:space="preserve"> </w:t>
      </w:r>
      <w:r w:rsidRPr="00B16CE1">
        <w:rPr>
          <w:rFonts w:hint="eastAsia"/>
          <w:rtl/>
        </w:rPr>
        <w:t>לתעופה</w:t>
      </w:r>
      <w:r w:rsidRPr="00B16CE1">
        <w:rPr>
          <w:rtl/>
        </w:rPr>
        <w:t xml:space="preserve"> </w:t>
      </w:r>
      <w:r w:rsidRPr="00B16CE1">
        <w:rPr>
          <w:rFonts w:hint="eastAsia"/>
          <w:rtl/>
        </w:rPr>
        <w:t>האזרחית</w:t>
      </w:r>
      <w:r w:rsidRPr="00B16CE1">
        <w:rPr>
          <w:rtl/>
        </w:rPr>
        <w:t xml:space="preserve"> </w:t>
      </w:r>
      <w:r w:rsidRPr="00B16CE1">
        <w:rPr>
          <w:rFonts w:hint="eastAsia"/>
          <w:rtl/>
        </w:rPr>
        <w:t>נמצא</w:t>
      </w:r>
      <w:r w:rsidRPr="00B16CE1">
        <w:rPr>
          <w:rtl/>
        </w:rPr>
        <w:t xml:space="preserve"> </w:t>
      </w:r>
      <w:r w:rsidRPr="00B16CE1">
        <w:rPr>
          <w:rFonts w:hint="eastAsia"/>
          <w:rtl/>
        </w:rPr>
        <w:t>בראשית</w:t>
      </w:r>
      <w:r w:rsidRPr="00B16CE1">
        <w:rPr>
          <w:rtl/>
        </w:rPr>
        <w:t xml:space="preserve"> </w:t>
      </w:r>
      <w:r w:rsidRPr="00B16CE1">
        <w:rPr>
          <w:rFonts w:hint="eastAsia"/>
          <w:rtl/>
        </w:rPr>
        <w:t>התארגנות</w:t>
      </w:r>
      <w:r w:rsidRPr="00B16CE1">
        <w:rPr>
          <w:rtl/>
        </w:rPr>
        <w:t xml:space="preserve"> </w:t>
      </w:r>
      <w:r w:rsidRPr="00B16CE1">
        <w:rPr>
          <w:rFonts w:hint="eastAsia"/>
          <w:rtl/>
        </w:rPr>
        <w:t>עולמית</w:t>
      </w:r>
      <w:r w:rsidRPr="00B16CE1">
        <w:rPr>
          <w:rtl/>
        </w:rPr>
        <w:t xml:space="preserve">. </w:t>
      </w:r>
    </w:p>
    <w:p w14:paraId="70656ECA" w14:textId="77777777" w:rsidR="008C66AF" w:rsidRPr="00FD3E95" w:rsidRDefault="008C66AF" w:rsidP="00DE0703">
      <w:pPr>
        <w:pStyle w:val="43"/>
      </w:pPr>
      <w:r w:rsidRPr="00FD3E95">
        <w:rPr>
          <w:rFonts w:hint="cs"/>
          <w:rtl/>
        </w:rPr>
        <w:t>ניתן למנות מספר אתגרים יחודיים לתחום זה:</w:t>
      </w:r>
    </w:p>
    <w:p w14:paraId="7E5831C4" w14:textId="77777777" w:rsidR="008C66AF" w:rsidRDefault="008C66AF" w:rsidP="00DE0703">
      <w:pPr>
        <w:pStyle w:val="43"/>
      </w:pPr>
      <w:r w:rsidRPr="00FD3E95">
        <w:rPr>
          <w:rFonts w:hint="cs"/>
          <w:rtl/>
        </w:rPr>
        <w:t>מדובר בתחום מולטידיסיפלינרי, מרובה מערכות</w:t>
      </w:r>
      <w:r>
        <w:rPr>
          <w:rFonts w:hint="cs"/>
          <w:rtl/>
        </w:rPr>
        <w:t xml:space="preserve"> וטכנולוגיות יעודיות. ע</w:t>
      </w:r>
      <w:r w:rsidR="005A65EB">
        <w:rPr>
          <w:rFonts w:hint="cs"/>
          <w:rtl/>
        </w:rPr>
        <w:t>י</w:t>
      </w:r>
      <w:r>
        <w:rPr>
          <w:rFonts w:hint="cs"/>
          <w:rtl/>
        </w:rPr>
        <w:t>קר הידע ההנדסי מרוכז אצל היצרנים עצמם.</w:t>
      </w:r>
    </w:p>
    <w:p w14:paraId="187A2C1C" w14:textId="77777777" w:rsidR="008C66AF" w:rsidRDefault="008C66AF" w:rsidP="00DE0703">
      <w:pPr>
        <w:pStyle w:val="43"/>
      </w:pPr>
      <w:r>
        <w:rPr>
          <w:rFonts w:hint="cs"/>
          <w:rtl/>
        </w:rPr>
        <w:t>קיימת מומחיות סייבר מוגבלת בתחום.</w:t>
      </w:r>
    </w:p>
    <w:p w14:paraId="21FAE40C" w14:textId="77777777" w:rsidR="00E432C3" w:rsidRDefault="008C66AF" w:rsidP="00DE0703">
      <w:pPr>
        <w:pStyle w:val="43"/>
        <w:rPr>
          <w:rtl/>
        </w:rPr>
      </w:pPr>
      <w:r>
        <w:rPr>
          <w:rFonts w:hint="cs"/>
          <w:rtl/>
        </w:rPr>
        <w:t xml:space="preserve">ישנם </w:t>
      </w:r>
      <w:r w:rsidR="00E432C3">
        <w:rPr>
          <w:rFonts w:hint="cs"/>
          <w:rtl/>
        </w:rPr>
        <w:t xml:space="preserve">פרסומים שונים, הדגמות ודוחות אך לא קיים עדיין מיפוי מסודר של הסיכונים הקיימים בתחום התעופה האזרחית. </w:t>
      </w:r>
    </w:p>
    <w:p w14:paraId="310B6AD7" w14:textId="77777777" w:rsidR="00EC27E9" w:rsidRPr="00B16CE1" w:rsidRDefault="00EC27E9" w:rsidP="00DE0703">
      <w:pPr>
        <w:pStyle w:val="43"/>
      </w:pPr>
      <w:r w:rsidRPr="00B16CE1">
        <w:rPr>
          <w:rFonts w:hint="eastAsia"/>
          <w:rtl/>
        </w:rPr>
        <w:t>ניתן</w:t>
      </w:r>
      <w:r w:rsidRPr="00B16CE1">
        <w:rPr>
          <w:rtl/>
        </w:rPr>
        <w:t xml:space="preserve"> </w:t>
      </w:r>
      <w:r w:rsidRPr="00B16CE1">
        <w:rPr>
          <w:rFonts w:hint="eastAsia"/>
          <w:rtl/>
        </w:rPr>
        <w:t>למנות</w:t>
      </w:r>
      <w:r w:rsidRPr="00B16CE1">
        <w:rPr>
          <w:rtl/>
        </w:rPr>
        <w:t xml:space="preserve"> </w:t>
      </w:r>
      <w:r w:rsidRPr="00B16CE1">
        <w:rPr>
          <w:rFonts w:hint="eastAsia"/>
          <w:rtl/>
        </w:rPr>
        <w:t>מספר</w:t>
      </w:r>
      <w:r w:rsidRPr="00B16CE1">
        <w:rPr>
          <w:rtl/>
        </w:rPr>
        <w:t xml:space="preserve"> </w:t>
      </w:r>
      <w:r w:rsidRPr="00B16CE1">
        <w:rPr>
          <w:rFonts w:hint="eastAsia"/>
          <w:rtl/>
        </w:rPr>
        <w:t>תהליכים</w:t>
      </w:r>
      <w:r w:rsidRPr="00B16CE1">
        <w:rPr>
          <w:rtl/>
        </w:rPr>
        <w:t xml:space="preserve"> </w:t>
      </w:r>
      <w:r w:rsidR="008C66AF">
        <w:rPr>
          <w:rFonts w:hint="cs"/>
          <w:rtl/>
        </w:rPr>
        <w:t>בתחום</w:t>
      </w:r>
      <w:r w:rsidRPr="00B16CE1">
        <w:rPr>
          <w:rtl/>
        </w:rPr>
        <w:t>:</w:t>
      </w:r>
    </w:p>
    <w:p w14:paraId="1E0E82B7" w14:textId="77777777" w:rsidR="00EC27E9" w:rsidRPr="00B16CE1" w:rsidRDefault="00EC27E9" w:rsidP="00DE0703">
      <w:pPr>
        <w:pStyle w:val="43"/>
      </w:pPr>
      <w:r w:rsidRPr="00B16CE1">
        <w:rPr>
          <w:rFonts w:hint="eastAsia"/>
          <w:rtl/>
        </w:rPr>
        <w:t>קבוצות</w:t>
      </w:r>
      <w:r w:rsidRPr="00B16CE1">
        <w:rPr>
          <w:rtl/>
        </w:rPr>
        <w:t xml:space="preserve"> </w:t>
      </w:r>
      <w:r w:rsidRPr="00B16CE1">
        <w:rPr>
          <w:rFonts w:hint="eastAsia"/>
          <w:rtl/>
        </w:rPr>
        <w:t>עבודה</w:t>
      </w:r>
      <w:r w:rsidRPr="00B16CE1">
        <w:rPr>
          <w:rtl/>
        </w:rPr>
        <w:t xml:space="preserve"> </w:t>
      </w:r>
      <w:r w:rsidRPr="00B16CE1">
        <w:rPr>
          <w:rFonts w:hint="eastAsia"/>
          <w:rtl/>
        </w:rPr>
        <w:t>של</w:t>
      </w:r>
      <w:r w:rsidRPr="00B16CE1">
        <w:rPr>
          <w:rtl/>
        </w:rPr>
        <w:t xml:space="preserve"> </w:t>
      </w:r>
      <w:r w:rsidRPr="00B16CE1">
        <w:rPr>
          <w:rFonts w:hint="eastAsia"/>
          <w:rtl/>
        </w:rPr>
        <w:t>רגולטורים</w:t>
      </w:r>
      <w:r w:rsidRPr="00B16CE1">
        <w:rPr>
          <w:rtl/>
        </w:rPr>
        <w:t xml:space="preserve"> </w:t>
      </w:r>
      <w:r w:rsidRPr="00B16CE1">
        <w:rPr>
          <w:rFonts w:hint="eastAsia"/>
          <w:rtl/>
        </w:rPr>
        <w:t>ומאסדרים</w:t>
      </w:r>
      <w:r w:rsidRPr="00B16CE1">
        <w:rPr>
          <w:rtl/>
        </w:rPr>
        <w:t xml:space="preserve"> (</w:t>
      </w:r>
      <w:r w:rsidR="00E64981">
        <w:rPr>
          <w:rFonts w:hint="cs"/>
          <w:rtl/>
        </w:rPr>
        <w:t xml:space="preserve"> לדוגמא של </w:t>
      </w:r>
      <w:r w:rsidRPr="00B16CE1">
        <w:t>ICAO, IATA</w:t>
      </w:r>
      <w:r w:rsidRPr="00B16CE1">
        <w:rPr>
          <w:rtl/>
        </w:rPr>
        <w:t>).</w:t>
      </w:r>
    </w:p>
    <w:p w14:paraId="2DB95A55" w14:textId="77777777" w:rsidR="00EC27E9" w:rsidRPr="00B16CE1" w:rsidRDefault="00EC27E9" w:rsidP="00DE0703">
      <w:pPr>
        <w:pStyle w:val="43"/>
      </w:pPr>
      <w:r w:rsidRPr="00B16CE1">
        <w:rPr>
          <w:rFonts w:hint="eastAsia"/>
          <w:rtl/>
        </w:rPr>
        <w:t>הנבטות</w:t>
      </w:r>
      <w:r w:rsidRPr="00B16CE1">
        <w:rPr>
          <w:rtl/>
        </w:rPr>
        <w:t xml:space="preserve"> </w:t>
      </w:r>
      <w:r w:rsidRPr="00B16CE1">
        <w:rPr>
          <w:rFonts w:hint="eastAsia"/>
          <w:rtl/>
        </w:rPr>
        <w:t>ראשוניות</w:t>
      </w:r>
      <w:r w:rsidRPr="00B16CE1">
        <w:rPr>
          <w:rtl/>
        </w:rPr>
        <w:t xml:space="preserve"> </w:t>
      </w:r>
      <w:r w:rsidRPr="00B16CE1">
        <w:rPr>
          <w:rFonts w:hint="eastAsia"/>
          <w:rtl/>
        </w:rPr>
        <w:t>בתחום</w:t>
      </w:r>
      <w:r w:rsidRPr="00B16CE1">
        <w:rPr>
          <w:rtl/>
        </w:rPr>
        <w:t xml:space="preserve"> </w:t>
      </w:r>
      <w:r w:rsidRPr="00B16CE1">
        <w:rPr>
          <w:rFonts w:hint="eastAsia"/>
          <w:rtl/>
        </w:rPr>
        <w:t>המחקר</w:t>
      </w:r>
      <w:r w:rsidRPr="00B16CE1">
        <w:rPr>
          <w:rtl/>
        </w:rPr>
        <w:t xml:space="preserve"> </w:t>
      </w:r>
      <w:r w:rsidRPr="00B16CE1">
        <w:rPr>
          <w:rFonts w:hint="eastAsia"/>
          <w:rtl/>
        </w:rPr>
        <w:t>והפיתוח</w:t>
      </w:r>
      <w:r w:rsidRPr="00B16CE1">
        <w:rPr>
          <w:rtl/>
        </w:rPr>
        <w:t xml:space="preserve"> (</w:t>
      </w:r>
      <w:r w:rsidRPr="00B16CE1">
        <w:rPr>
          <w:rFonts w:hint="eastAsia"/>
          <w:rtl/>
        </w:rPr>
        <w:t>בחברות</w:t>
      </w:r>
      <w:r w:rsidRPr="00B16CE1">
        <w:rPr>
          <w:rtl/>
        </w:rPr>
        <w:t xml:space="preserve"> </w:t>
      </w:r>
      <w:r w:rsidRPr="00B16CE1">
        <w:rPr>
          <w:rFonts w:hint="eastAsia"/>
          <w:rtl/>
        </w:rPr>
        <w:t>ישראליות</w:t>
      </w:r>
      <w:r w:rsidRPr="00B16CE1">
        <w:rPr>
          <w:rtl/>
        </w:rPr>
        <w:t xml:space="preserve"> </w:t>
      </w:r>
      <w:r w:rsidRPr="00B16CE1">
        <w:rPr>
          <w:rFonts w:hint="eastAsia"/>
          <w:rtl/>
        </w:rPr>
        <w:t>ושאינן</w:t>
      </w:r>
      <w:r w:rsidRPr="00B16CE1">
        <w:rPr>
          <w:rtl/>
        </w:rPr>
        <w:t xml:space="preserve"> </w:t>
      </w:r>
      <w:r w:rsidRPr="00B16CE1">
        <w:rPr>
          <w:rFonts w:hint="eastAsia"/>
          <w:rtl/>
        </w:rPr>
        <w:t>ישראליות</w:t>
      </w:r>
      <w:r w:rsidRPr="00B16CE1">
        <w:rPr>
          <w:rtl/>
        </w:rPr>
        <w:t xml:space="preserve">). </w:t>
      </w:r>
      <w:r w:rsidR="00AD0A62" w:rsidRPr="00A238F5">
        <w:rPr>
          <w:rtl/>
        </w:rPr>
        <w:t xml:space="preserve"> </w:t>
      </w:r>
    </w:p>
    <w:p w14:paraId="3ACB3D08" w14:textId="77777777" w:rsidR="00AD0A62" w:rsidRPr="00B16CE1" w:rsidRDefault="00EC27E9" w:rsidP="00DE0703">
      <w:pPr>
        <w:pStyle w:val="43"/>
      </w:pPr>
      <w:r w:rsidRPr="00B16CE1">
        <w:rPr>
          <w:rFonts w:hint="eastAsia"/>
          <w:rtl/>
        </w:rPr>
        <w:t>הקמת</w:t>
      </w:r>
      <w:r w:rsidR="00AD0A62" w:rsidRPr="00A238F5">
        <w:rPr>
          <w:rtl/>
        </w:rPr>
        <w:t xml:space="preserve"> גופי שיתוף מידע אופרטיבי (</w:t>
      </w:r>
      <w:r w:rsidR="00E64981">
        <w:rPr>
          <w:rFonts w:hint="cs"/>
          <w:rtl/>
        </w:rPr>
        <w:t xml:space="preserve">לדוגמא </w:t>
      </w:r>
      <w:r w:rsidR="00AD0A62" w:rsidRPr="00A238F5">
        <w:t>A-ISAC</w:t>
      </w:r>
      <w:r w:rsidR="00AD0A62" w:rsidRPr="00A238F5">
        <w:rPr>
          <w:rtl/>
        </w:rPr>
        <w:t>).</w:t>
      </w:r>
    </w:p>
    <w:p w14:paraId="21F120B1" w14:textId="77777777" w:rsidR="009C3EDF" w:rsidRPr="000E7970" w:rsidRDefault="009C3EDF" w:rsidP="002D3570">
      <w:pPr>
        <w:pStyle w:val="3"/>
        <w:rPr>
          <w:b/>
          <w:bCs/>
        </w:rPr>
      </w:pPr>
      <w:r w:rsidRPr="000E7970">
        <w:rPr>
          <w:rFonts w:hint="cs"/>
          <w:b/>
          <w:bCs/>
          <w:rtl/>
        </w:rPr>
        <w:t>מטרות השירות</w:t>
      </w:r>
    </w:p>
    <w:p w14:paraId="3A7FF666" w14:textId="46D5A624" w:rsidR="009C3EDF" w:rsidRDefault="00AB3B78" w:rsidP="00DE0703">
      <w:pPr>
        <w:pStyle w:val="afe"/>
        <w:rPr>
          <w:rtl/>
        </w:rPr>
      </w:pPr>
      <w:r>
        <w:rPr>
          <w:rFonts w:hint="cs"/>
          <w:rtl/>
        </w:rPr>
        <w:t>תוצרי השירות המבוקש ישתלבו ב</w:t>
      </w:r>
      <w:r w:rsidR="00AD0A62">
        <w:rPr>
          <w:rFonts w:hint="cs"/>
          <w:rtl/>
        </w:rPr>
        <w:t>עבודת המערך וישמשו בין היתר לסיוע ב</w:t>
      </w:r>
      <w:r>
        <w:rPr>
          <w:rFonts w:hint="cs"/>
          <w:rtl/>
        </w:rPr>
        <w:t>גיבוש ה</w:t>
      </w:r>
      <w:r w:rsidR="0056575D">
        <w:rPr>
          <w:rFonts w:hint="cs"/>
          <w:rtl/>
        </w:rPr>
        <w:t>מלצות ל</w:t>
      </w:r>
      <w:r>
        <w:rPr>
          <w:rFonts w:hint="cs"/>
          <w:rtl/>
        </w:rPr>
        <w:t>מענה ההגנתי הנדרש לישראל</w:t>
      </w:r>
      <w:r w:rsidR="00AD0A62">
        <w:rPr>
          <w:rFonts w:hint="cs"/>
          <w:rtl/>
        </w:rPr>
        <w:t xml:space="preserve">, </w:t>
      </w:r>
      <w:r w:rsidR="00262930">
        <w:rPr>
          <w:rFonts w:hint="cs"/>
          <w:rtl/>
        </w:rPr>
        <w:t>לרבות בהקשרי</w:t>
      </w:r>
      <w:r w:rsidR="00AD0A62">
        <w:rPr>
          <w:rFonts w:hint="cs"/>
          <w:rtl/>
        </w:rPr>
        <w:t xml:space="preserve"> שיתוף הפעולה עם גורמים רלוונטיים </w:t>
      </w:r>
      <w:r w:rsidR="00262930">
        <w:rPr>
          <w:rFonts w:hint="cs"/>
          <w:rtl/>
        </w:rPr>
        <w:t>ב</w:t>
      </w:r>
      <w:r w:rsidR="00AD0A62">
        <w:rPr>
          <w:rFonts w:hint="cs"/>
          <w:rtl/>
        </w:rPr>
        <w:t>תחום התעופה האזרחית</w:t>
      </w:r>
      <w:r w:rsidR="00DF2215">
        <w:rPr>
          <w:rFonts w:hint="cs"/>
          <w:rtl/>
        </w:rPr>
        <w:t>.</w:t>
      </w:r>
    </w:p>
    <w:p w14:paraId="0D5385BA" w14:textId="7F4F3ED6" w:rsidR="000E7970" w:rsidRDefault="000E7970" w:rsidP="00DE0703">
      <w:pPr>
        <w:pStyle w:val="afe"/>
        <w:rPr>
          <w:rtl/>
        </w:rPr>
      </w:pPr>
    </w:p>
    <w:p w14:paraId="1E2A8AFC" w14:textId="7318B68C" w:rsidR="000E7970" w:rsidRDefault="000E7970" w:rsidP="00DE0703">
      <w:pPr>
        <w:pStyle w:val="afe"/>
        <w:rPr>
          <w:rtl/>
        </w:rPr>
      </w:pPr>
    </w:p>
    <w:p w14:paraId="16201851" w14:textId="28789DAE" w:rsidR="000E7970" w:rsidRDefault="000E7970" w:rsidP="00DE0703">
      <w:pPr>
        <w:pStyle w:val="afe"/>
        <w:rPr>
          <w:rtl/>
        </w:rPr>
      </w:pPr>
    </w:p>
    <w:p w14:paraId="3645F60D" w14:textId="77777777" w:rsidR="000E7970" w:rsidRPr="00E56D7E" w:rsidRDefault="000E7970" w:rsidP="00DE0703">
      <w:pPr>
        <w:pStyle w:val="afe"/>
      </w:pPr>
    </w:p>
    <w:p w14:paraId="5A1C8790" w14:textId="77777777" w:rsidR="00B34B24" w:rsidRPr="00E56D7E" w:rsidRDefault="009C3EDF" w:rsidP="00BC1B88">
      <w:pPr>
        <w:pStyle w:val="2"/>
      </w:pPr>
      <w:bookmarkStart w:id="23" w:name="_Toc461714654"/>
      <w:r w:rsidRPr="00E56D7E">
        <w:rPr>
          <w:rFonts w:hint="cs"/>
          <w:rtl/>
        </w:rPr>
        <w:t xml:space="preserve">השתלבות ביעדי </w:t>
      </w:r>
      <w:bookmarkEnd w:id="23"/>
      <w:r w:rsidR="00BC1B88">
        <w:rPr>
          <w:rFonts w:hint="cs"/>
          <w:rtl/>
        </w:rPr>
        <w:t>המערך</w:t>
      </w:r>
    </w:p>
    <w:p w14:paraId="1389775B" w14:textId="77777777" w:rsidR="009C3EDF" w:rsidRPr="000E7970" w:rsidRDefault="00263ACB" w:rsidP="002D3570">
      <w:pPr>
        <w:pStyle w:val="3"/>
        <w:rPr>
          <w:b/>
          <w:bCs/>
          <w:sz w:val="22"/>
          <w:szCs w:val="22"/>
        </w:rPr>
      </w:pPr>
      <w:r w:rsidRPr="000E7970">
        <w:rPr>
          <w:rFonts w:hint="cs"/>
          <w:b/>
          <w:bCs/>
          <w:rtl/>
        </w:rPr>
        <w:t>יעדי הארגון</w:t>
      </w:r>
    </w:p>
    <w:p w14:paraId="1BB4A1F2" w14:textId="77777777" w:rsidR="00DB36B9" w:rsidRDefault="00DB36B9" w:rsidP="002D3570">
      <w:pPr>
        <w:pStyle w:val="3"/>
        <w:numPr>
          <w:ilvl w:val="0"/>
          <w:numId w:val="0"/>
        </w:numPr>
        <w:ind w:left="1191"/>
        <w:rPr>
          <w:rtl/>
        </w:rPr>
      </w:pPr>
      <w:r>
        <w:rPr>
          <w:rFonts w:hint="cs"/>
          <w:rtl/>
        </w:rPr>
        <w:t xml:space="preserve">במסגרת תכנית התעופה האזרחית, </w:t>
      </w:r>
      <w:r w:rsidRPr="00B16CE1">
        <w:rPr>
          <w:rFonts w:hint="eastAsia"/>
          <w:rtl/>
        </w:rPr>
        <w:t>מערך</w:t>
      </w:r>
      <w:r w:rsidRPr="00B16CE1">
        <w:rPr>
          <w:rtl/>
        </w:rPr>
        <w:t xml:space="preserve"> </w:t>
      </w:r>
      <w:r w:rsidRPr="00B16CE1">
        <w:rPr>
          <w:rFonts w:hint="eastAsia"/>
          <w:rtl/>
        </w:rPr>
        <w:t>הסייבר</w:t>
      </w:r>
      <w:r w:rsidRPr="00B16CE1">
        <w:rPr>
          <w:rtl/>
        </w:rPr>
        <w:t xml:space="preserve"> </w:t>
      </w:r>
      <w:r w:rsidRPr="00B16CE1">
        <w:rPr>
          <w:rFonts w:hint="eastAsia"/>
          <w:rtl/>
        </w:rPr>
        <w:t>פועל</w:t>
      </w:r>
      <w:r w:rsidRPr="00B16CE1">
        <w:rPr>
          <w:rtl/>
        </w:rPr>
        <w:t xml:space="preserve"> </w:t>
      </w:r>
      <w:r w:rsidRPr="00B16CE1">
        <w:rPr>
          <w:rFonts w:hint="eastAsia"/>
          <w:rtl/>
        </w:rPr>
        <w:t>במספר</w:t>
      </w:r>
      <w:r w:rsidRPr="00B16CE1">
        <w:rPr>
          <w:rtl/>
        </w:rPr>
        <w:t xml:space="preserve"> </w:t>
      </w:r>
      <w:r w:rsidRPr="00B16CE1">
        <w:rPr>
          <w:rFonts w:hint="eastAsia"/>
          <w:rtl/>
        </w:rPr>
        <w:t>מישורים</w:t>
      </w:r>
      <w:r w:rsidRPr="00B16CE1">
        <w:rPr>
          <w:rtl/>
        </w:rPr>
        <w:t xml:space="preserve"> </w:t>
      </w:r>
      <w:r w:rsidRPr="00B16CE1">
        <w:rPr>
          <w:rFonts w:hint="eastAsia"/>
          <w:rtl/>
        </w:rPr>
        <w:t>לצורך</w:t>
      </w:r>
      <w:r w:rsidRPr="00B16CE1">
        <w:rPr>
          <w:rtl/>
        </w:rPr>
        <w:t xml:space="preserve"> </w:t>
      </w:r>
      <w:r w:rsidRPr="00B16CE1">
        <w:rPr>
          <w:rFonts w:hint="eastAsia"/>
          <w:rtl/>
        </w:rPr>
        <w:t>מימוש</w:t>
      </w:r>
      <w:r w:rsidRPr="00B16CE1">
        <w:rPr>
          <w:rtl/>
        </w:rPr>
        <w:t xml:space="preserve"> </w:t>
      </w:r>
      <w:r w:rsidRPr="00B16CE1">
        <w:rPr>
          <w:rFonts w:hint="eastAsia"/>
          <w:rtl/>
        </w:rPr>
        <w:t>המטרות</w:t>
      </w:r>
      <w:r w:rsidRPr="00B16CE1">
        <w:rPr>
          <w:rtl/>
        </w:rPr>
        <w:t xml:space="preserve"> </w:t>
      </w:r>
      <w:r w:rsidRPr="00B16CE1">
        <w:rPr>
          <w:rFonts w:hint="eastAsia"/>
          <w:rtl/>
        </w:rPr>
        <w:t>והיעדים</w:t>
      </w:r>
      <w:r w:rsidRPr="00B16CE1">
        <w:rPr>
          <w:rtl/>
        </w:rPr>
        <w:t xml:space="preserve"> </w:t>
      </w:r>
      <w:r>
        <w:rPr>
          <w:rFonts w:hint="cs"/>
          <w:rtl/>
        </w:rPr>
        <w:t>של התכנית</w:t>
      </w:r>
      <w:r w:rsidRPr="00B16CE1">
        <w:rPr>
          <w:rtl/>
        </w:rPr>
        <w:t xml:space="preserve">: </w:t>
      </w:r>
    </w:p>
    <w:tbl>
      <w:tblPr>
        <w:bidiVisual/>
        <w:tblW w:w="8172" w:type="dxa"/>
        <w:tblCellMar>
          <w:left w:w="0" w:type="dxa"/>
          <w:right w:w="0" w:type="dxa"/>
        </w:tblCellMar>
        <w:tblLook w:val="0420" w:firstRow="1" w:lastRow="0" w:firstColumn="0" w:lastColumn="0" w:noHBand="0" w:noVBand="1"/>
      </w:tblPr>
      <w:tblGrid>
        <w:gridCol w:w="2087"/>
        <w:gridCol w:w="6085"/>
      </w:tblGrid>
      <w:tr w:rsidR="00C962A3" w:rsidRPr="00816FB2" w14:paraId="249AB7AF" w14:textId="77777777" w:rsidTr="00C962A3">
        <w:trPr>
          <w:trHeight w:val="317"/>
        </w:trPr>
        <w:tc>
          <w:tcPr>
            <w:tcW w:w="2087" w:type="dxa"/>
            <w:tcBorders>
              <w:top w:val="single" w:sz="8" w:space="0" w:color="FFFFFF"/>
              <w:left w:val="single" w:sz="8" w:space="0" w:color="FFFFFF"/>
              <w:bottom w:val="single" w:sz="24" w:space="0" w:color="FFFFFF"/>
              <w:right w:val="single" w:sz="8" w:space="0" w:color="FFFFFF"/>
            </w:tcBorders>
            <w:shd w:val="clear" w:color="auto" w:fill="000000"/>
            <w:tcMar>
              <w:top w:w="72" w:type="dxa"/>
              <w:left w:w="144" w:type="dxa"/>
              <w:bottom w:w="72" w:type="dxa"/>
              <w:right w:w="144" w:type="dxa"/>
            </w:tcMar>
            <w:hideMark/>
          </w:tcPr>
          <w:p w14:paraId="7BB58A1E" w14:textId="77777777" w:rsidR="00DB36B9" w:rsidRPr="00816FB2" w:rsidRDefault="00DB36B9" w:rsidP="00B16CE1">
            <w:pPr>
              <w:bidi/>
              <w:spacing w:before="0" w:after="0" w:line="240" w:lineRule="auto"/>
              <w:rPr>
                <w:rFonts w:eastAsia="Times New Roman" w:cstheme="minorHAnsi"/>
              </w:rPr>
            </w:pPr>
            <w:r w:rsidRPr="00816FB2">
              <w:rPr>
                <w:rFonts w:eastAsia="Times New Roman" w:cs="Times New Roman"/>
                <w:b/>
                <w:bCs/>
                <w:color w:val="FFFFFF"/>
                <w:kern w:val="24"/>
                <w:rtl/>
              </w:rPr>
              <w:t>ציר</w:t>
            </w:r>
          </w:p>
        </w:tc>
        <w:tc>
          <w:tcPr>
            <w:tcW w:w="6085" w:type="dxa"/>
            <w:tcBorders>
              <w:top w:val="single" w:sz="8" w:space="0" w:color="FFFFFF"/>
              <w:left w:val="single" w:sz="8" w:space="0" w:color="FFFFFF"/>
              <w:bottom w:val="single" w:sz="24" w:space="0" w:color="FFFFFF"/>
              <w:right w:val="single" w:sz="8" w:space="0" w:color="FFFFFF"/>
            </w:tcBorders>
            <w:shd w:val="clear" w:color="auto" w:fill="000000"/>
            <w:tcMar>
              <w:top w:w="72" w:type="dxa"/>
              <w:left w:w="144" w:type="dxa"/>
              <w:bottom w:w="72" w:type="dxa"/>
              <w:right w:w="144" w:type="dxa"/>
            </w:tcMar>
            <w:hideMark/>
          </w:tcPr>
          <w:p w14:paraId="7E808C7E" w14:textId="77777777" w:rsidR="00DB36B9" w:rsidRPr="00816FB2" w:rsidRDefault="00DB36B9" w:rsidP="00DB36B9">
            <w:pPr>
              <w:spacing w:before="0" w:after="0" w:line="240" w:lineRule="auto"/>
              <w:jc w:val="center"/>
              <w:rPr>
                <w:rFonts w:eastAsia="Times New Roman" w:cstheme="minorHAnsi"/>
                <w:rtl/>
              </w:rPr>
            </w:pPr>
            <w:r w:rsidRPr="00816FB2">
              <w:rPr>
                <w:rFonts w:eastAsia="Times New Roman" w:cs="Times New Roman"/>
                <w:b/>
                <w:bCs/>
                <w:color w:val="FFFFFF"/>
                <w:kern w:val="24"/>
                <w:rtl/>
              </w:rPr>
              <w:t>פעילות</w:t>
            </w:r>
          </w:p>
        </w:tc>
      </w:tr>
      <w:tr w:rsidR="00C962A3" w:rsidRPr="00816FB2" w14:paraId="17E85A58" w14:textId="77777777" w:rsidTr="00C962A3">
        <w:trPr>
          <w:trHeight w:val="317"/>
        </w:trPr>
        <w:tc>
          <w:tcPr>
            <w:tcW w:w="2087" w:type="dxa"/>
            <w:tcBorders>
              <w:top w:val="single" w:sz="24" w:space="0" w:color="FFFFFF"/>
              <w:left w:val="single" w:sz="8" w:space="0" w:color="FFFFFF"/>
              <w:bottom w:val="single" w:sz="8" w:space="0" w:color="FFFFFF"/>
              <w:right w:val="single" w:sz="8" w:space="0" w:color="FFFFFF"/>
            </w:tcBorders>
            <w:shd w:val="clear" w:color="auto" w:fill="CBCBCB"/>
            <w:tcMar>
              <w:top w:w="72" w:type="dxa"/>
              <w:left w:w="144" w:type="dxa"/>
              <w:bottom w:w="72" w:type="dxa"/>
              <w:right w:w="144" w:type="dxa"/>
            </w:tcMar>
            <w:hideMark/>
          </w:tcPr>
          <w:p w14:paraId="5E857C6E" w14:textId="77777777" w:rsidR="00DB36B9" w:rsidRPr="00816FB2" w:rsidRDefault="00DB36B9" w:rsidP="00DB36B9">
            <w:pPr>
              <w:bidi/>
              <w:spacing w:before="0" w:after="0" w:line="240" w:lineRule="auto"/>
              <w:jc w:val="left"/>
              <w:rPr>
                <w:rFonts w:eastAsia="Times New Roman" w:cstheme="minorHAnsi"/>
                <w:rtl/>
              </w:rPr>
            </w:pPr>
            <w:r w:rsidRPr="00816FB2">
              <w:rPr>
                <w:rFonts w:eastAsia="Times New Roman" w:cs="Times New Roman"/>
                <w:color w:val="000000"/>
                <w:kern w:val="24"/>
                <w:rtl/>
              </w:rPr>
              <w:t>מיסוד תכנית לאומית</w:t>
            </w:r>
          </w:p>
        </w:tc>
        <w:tc>
          <w:tcPr>
            <w:tcW w:w="6085" w:type="dxa"/>
            <w:tcBorders>
              <w:top w:val="single" w:sz="24" w:space="0" w:color="FFFFFF"/>
              <w:left w:val="single" w:sz="8" w:space="0" w:color="FFFFFF"/>
              <w:bottom w:val="single" w:sz="8" w:space="0" w:color="FFFFFF"/>
              <w:right w:val="single" w:sz="8" w:space="0" w:color="FFFFFF"/>
            </w:tcBorders>
            <w:shd w:val="clear" w:color="auto" w:fill="CBCBCB"/>
            <w:tcMar>
              <w:top w:w="72" w:type="dxa"/>
              <w:left w:w="144" w:type="dxa"/>
              <w:bottom w:w="72" w:type="dxa"/>
              <w:right w:w="144" w:type="dxa"/>
            </w:tcMar>
            <w:hideMark/>
          </w:tcPr>
          <w:p w14:paraId="42036938" w14:textId="77777777" w:rsidR="00DB36B9" w:rsidRPr="00816FB2" w:rsidRDefault="00DB36B9" w:rsidP="00DB36B9">
            <w:pPr>
              <w:bidi/>
              <w:spacing w:before="0" w:after="0" w:line="240" w:lineRule="auto"/>
              <w:jc w:val="center"/>
              <w:rPr>
                <w:rFonts w:eastAsia="Times New Roman" w:cstheme="minorHAnsi"/>
                <w:rtl/>
              </w:rPr>
            </w:pPr>
            <w:r w:rsidRPr="00816FB2">
              <w:rPr>
                <w:rFonts w:eastAsia="Times New Roman" w:cs="Times New Roman"/>
                <w:color w:val="000000"/>
                <w:kern w:val="24"/>
                <w:rtl/>
              </w:rPr>
              <w:t>הקמת פורום מייעץ</w:t>
            </w:r>
            <w:r w:rsidRPr="00816FB2">
              <w:rPr>
                <w:rFonts w:eastAsia="Times New Roman" w:cstheme="minorHAnsi"/>
                <w:color w:val="000000"/>
                <w:kern w:val="24"/>
                <w:rtl/>
              </w:rPr>
              <w:t>,</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מיפוי</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סיכונים</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ברמת</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על</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והצבעה</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על</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כיווני</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פעולה</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נדרשים</w:t>
            </w:r>
          </w:p>
        </w:tc>
      </w:tr>
      <w:tr w:rsidR="00C962A3" w:rsidRPr="00816FB2" w14:paraId="49C3EB97" w14:textId="77777777" w:rsidTr="00C962A3">
        <w:trPr>
          <w:trHeight w:val="317"/>
        </w:trPr>
        <w:tc>
          <w:tcPr>
            <w:tcW w:w="2087" w:type="dxa"/>
            <w:tcBorders>
              <w:top w:val="single" w:sz="8" w:space="0" w:color="FFFFFF"/>
              <w:left w:val="single" w:sz="8" w:space="0" w:color="FFFFFF"/>
              <w:bottom w:val="single" w:sz="8" w:space="0" w:color="FFFFFF"/>
              <w:right w:val="single" w:sz="8" w:space="0" w:color="FFFFFF"/>
            </w:tcBorders>
            <w:shd w:val="clear" w:color="auto" w:fill="E7E7E7"/>
            <w:tcMar>
              <w:top w:w="72" w:type="dxa"/>
              <w:left w:w="144" w:type="dxa"/>
              <w:bottom w:w="72" w:type="dxa"/>
              <w:right w:w="144" w:type="dxa"/>
            </w:tcMar>
            <w:hideMark/>
          </w:tcPr>
          <w:p w14:paraId="47DEA302" w14:textId="77777777" w:rsidR="00DB36B9" w:rsidRPr="00816FB2" w:rsidRDefault="00DB36B9" w:rsidP="00DB36B9">
            <w:pPr>
              <w:bidi/>
              <w:spacing w:before="0" w:after="0" w:line="240" w:lineRule="auto"/>
              <w:jc w:val="left"/>
              <w:rPr>
                <w:rFonts w:eastAsia="Times New Roman" w:cstheme="minorHAnsi"/>
              </w:rPr>
            </w:pPr>
            <w:r w:rsidRPr="00816FB2">
              <w:rPr>
                <w:rFonts w:eastAsia="Times New Roman" w:cs="Times New Roman"/>
                <w:color w:val="000000"/>
                <w:kern w:val="24"/>
                <w:rtl/>
              </w:rPr>
              <w:t>מחקר</w:t>
            </w:r>
            <w:r w:rsidRPr="00816FB2">
              <w:rPr>
                <w:rFonts w:eastAsia="Times New Roman" w:cstheme="minorHAnsi"/>
                <w:color w:val="000000"/>
                <w:kern w:val="24"/>
              </w:rPr>
              <w:t xml:space="preserve"> </w:t>
            </w:r>
          </w:p>
        </w:tc>
        <w:tc>
          <w:tcPr>
            <w:tcW w:w="6085" w:type="dxa"/>
            <w:tcBorders>
              <w:top w:val="single" w:sz="8" w:space="0" w:color="FFFFFF"/>
              <w:left w:val="single" w:sz="8" w:space="0" w:color="FFFFFF"/>
              <w:bottom w:val="single" w:sz="8" w:space="0" w:color="FFFFFF"/>
              <w:right w:val="single" w:sz="8" w:space="0" w:color="FFFFFF"/>
            </w:tcBorders>
            <w:shd w:val="clear" w:color="auto" w:fill="E7E7E7"/>
            <w:tcMar>
              <w:top w:w="72" w:type="dxa"/>
              <w:left w:w="144" w:type="dxa"/>
              <w:bottom w:w="72" w:type="dxa"/>
              <w:right w:w="144" w:type="dxa"/>
            </w:tcMar>
            <w:hideMark/>
          </w:tcPr>
          <w:p w14:paraId="432050AE" w14:textId="77777777" w:rsidR="00DB36B9" w:rsidRPr="00816FB2" w:rsidRDefault="00653229" w:rsidP="00A238F5">
            <w:pPr>
              <w:bidi/>
              <w:spacing w:before="0" w:after="0" w:line="240" w:lineRule="auto"/>
              <w:jc w:val="center"/>
              <w:rPr>
                <w:rFonts w:eastAsia="Times New Roman" w:cstheme="minorHAnsi"/>
                <w:rtl/>
              </w:rPr>
            </w:pPr>
            <w:r w:rsidRPr="00816FB2">
              <w:rPr>
                <w:rFonts w:eastAsia="Times New Roman" w:cs="Times New Roman" w:hint="eastAsia"/>
                <w:color w:val="000000"/>
                <w:kern w:val="24"/>
                <w:rtl/>
              </w:rPr>
              <w:t>יזום</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ועידוד</w:t>
            </w:r>
            <w:r w:rsidR="00DB36B9" w:rsidRPr="00816FB2">
              <w:rPr>
                <w:rFonts w:eastAsia="Times New Roman" w:cs="Times New Roman"/>
                <w:color w:val="000000"/>
                <w:kern w:val="24"/>
                <w:rtl/>
              </w:rPr>
              <w:t xml:space="preserve"> מחקר </w:t>
            </w:r>
          </w:p>
        </w:tc>
      </w:tr>
      <w:tr w:rsidR="00DB36B9" w:rsidRPr="00816FB2" w14:paraId="0BE21C57" w14:textId="77777777" w:rsidTr="00B16CE1">
        <w:trPr>
          <w:trHeight w:val="317"/>
        </w:trPr>
        <w:tc>
          <w:tcPr>
            <w:tcW w:w="2087" w:type="dxa"/>
            <w:tcBorders>
              <w:top w:val="single" w:sz="8" w:space="0" w:color="FFFFFF"/>
              <w:left w:val="single" w:sz="8" w:space="0" w:color="FFFFFF"/>
              <w:bottom w:val="single" w:sz="8" w:space="0" w:color="FFFFFF"/>
              <w:right w:val="single" w:sz="8" w:space="0" w:color="FFFFFF"/>
            </w:tcBorders>
            <w:shd w:val="clear" w:color="auto" w:fill="CBCBCB"/>
            <w:tcMar>
              <w:top w:w="72" w:type="dxa"/>
              <w:left w:w="144" w:type="dxa"/>
              <w:bottom w:w="72" w:type="dxa"/>
              <w:right w:w="144" w:type="dxa"/>
            </w:tcMar>
            <w:hideMark/>
          </w:tcPr>
          <w:p w14:paraId="7C31EB86" w14:textId="77777777" w:rsidR="00DB36B9" w:rsidRPr="00816FB2" w:rsidRDefault="00DB36B9" w:rsidP="00DB36B9">
            <w:pPr>
              <w:bidi/>
              <w:spacing w:before="0" w:after="0" w:line="240" w:lineRule="auto"/>
              <w:jc w:val="left"/>
              <w:rPr>
                <w:rFonts w:eastAsia="Times New Roman" w:cstheme="minorHAnsi"/>
                <w:rtl/>
              </w:rPr>
            </w:pPr>
            <w:r w:rsidRPr="00816FB2">
              <w:rPr>
                <w:rFonts w:eastAsia="Times New Roman" w:cs="Times New Roman"/>
                <w:color w:val="000000"/>
                <w:kern w:val="24"/>
                <w:rtl/>
              </w:rPr>
              <w:t>פיתוח</w:t>
            </w:r>
          </w:p>
          <w:p w14:paraId="2225748F" w14:textId="77777777" w:rsidR="00DB36B9" w:rsidRPr="00816FB2" w:rsidRDefault="00DB36B9" w:rsidP="00DB36B9">
            <w:pPr>
              <w:bidi/>
              <w:spacing w:before="0" w:after="0" w:line="240" w:lineRule="auto"/>
              <w:jc w:val="left"/>
              <w:rPr>
                <w:rFonts w:eastAsia="Times New Roman" w:cstheme="minorHAnsi"/>
                <w:rtl/>
              </w:rPr>
            </w:pPr>
          </w:p>
        </w:tc>
        <w:tc>
          <w:tcPr>
            <w:tcW w:w="6085" w:type="dxa"/>
            <w:tcBorders>
              <w:top w:val="single" w:sz="8" w:space="0" w:color="FFFFFF"/>
              <w:left w:val="single" w:sz="8" w:space="0" w:color="FFFFFF"/>
              <w:bottom w:val="single" w:sz="8" w:space="0" w:color="FFFFFF"/>
              <w:right w:val="single" w:sz="8" w:space="0" w:color="FFFFFF"/>
            </w:tcBorders>
            <w:shd w:val="clear" w:color="auto" w:fill="CBCBCB"/>
            <w:tcMar>
              <w:top w:w="72" w:type="dxa"/>
              <w:left w:w="144" w:type="dxa"/>
              <w:bottom w:w="72" w:type="dxa"/>
              <w:right w:w="144" w:type="dxa"/>
            </w:tcMar>
            <w:hideMark/>
          </w:tcPr>
          <w:p w14:paraId="11F5559D" w14:textId="77777777" w:rsidR="00DB36B9" w:rsidRPr="00816FB2" w:rsidRDefault="00DB36B9" w:rsidP="00A238F5">
            <w:pPr>
              <w:bidi/>
              <w:spacing w:before="0" w:after="0" w:line="240" w:lineRule="auto"/>
              <w:jc w:val="center"/>
              <w:rPr>
                <w:rFonts w:eastAsia="Times New Roman" w:cstheme="minorHAnsi"/>
              </w:rPr>
            </w:pPr>
            <w:r w:rsidRPr="00816FB2">
              <w:rPr>
                <w:rFonts w:eastAsia="Times New Roman" w:cs="Times New Roman"/>
                <w:color w:val="000000"/>
                <w:kern w:val="24"/>
                <w:rtl/>
              </w:rPr>
              <w:t xml:space="preserve">פיתוח </w:t>
            </w:r>
            <w:r w:rsidR="00653229" w:rsidRPr="00816FB2">
              <w:rPr>
                <w:rFonts w:eastAsia="Times New Roman" w:cs="Times New Roman" w:hint="eastAsia"/>
                <w:color w:val="000000"/>
                <w:kern w:val="24"/>
                <w:rtl/>
              </w:rPr>
              <w:t>יכולות</w:t>
            </w:r>
            <w:r w:rsidR="00653229" w:rsidRPr="00816FB2">
              <w:rPr>
                <w:rFonts w:eastAsia="Times New Roman" w:cs="Times New Roman"/>
                <w:color w:val="000000"/>
                <w:kern w:val="24"/>
                <w:rtl/>
              </w:rPr>
              <w:t xml:space="preserve"> </w:t>
            </w:r>
            <w:r w:rsidR="00653229" w:rsidRPr="00816FB2">
              <w:rPr>
                <w:rFonts w:eastAsia="Times New Roman" w:cs="Times New Roman" w:hint="eastAsia"/>
                <w:color w:val="000000"/>
                <w:kern w:val="24"/>
                <w:rtl/>
              </w:rPr>
              <w:t>טכנולוגיות</w:t>
            </w:r>
            <w:r w:rsidR="00653229" w:rsidRPr="00816FB2">
              <w:rPr>
                <w:rFonts w:eastAsia="Times New Roman" w:cs="Times New Roman"/>
                <w:color w:val="000000"/>
                <w:kern w:val="24"/>
                <w:rtl/>
              </w:rPr>
              <w:t xml:space="preserve"> </w:t>
            </w:r>
            <w:r w:rsidR="00653229" w:rsidRPr="00816FB2">
              <w:rPr>
                <w:rFonts w:eastAsia="Times New Roman" w:cs="Times New Roman" w:hint="eastAsia"/>
                <w:color w:val="000000"/>
                <w:kern w:val="24"/>
                <w:rtl/>
              </w:rPr>
              <w:t>ומענים</w:t>
            </w:r>
            <w:r w:rsidR="00653229" w:rsidRPr="00816FB2">
              <w:rPr>
                <w:rFonts w:eastAsia="Times New Roman" w:cs="Times New Roman"/>
                <w:color w:val="000000"/>
                <w:kern w:val="24"/>
                <w:rtl/>
              </w:rPr>
              <w:t xml:space="preserve"> </w:t>
            </w:r>
            <w:r w:rsidR="00653229" w:rsidRPr="00816FB2">
              <w:rPr>
                <w:rFonts w:eastAsia="Times New Roman" w:cs="Times New Roman" w:hint="eastAsia"/>
                <w:color w:val="000000"/>
                <w:kern w:val="24"/>
                <w:rtl/>
              </w:rPr>
              <w:t>נדרשים</w:t>
            </w:r>
            <w:r w:rsidR="00653229" w:rsidRPr="00816FB2">
              <w:rPr>
                <w:rFonts w:eastAsia="Times New Roman" w:cstheme="minorHAnsi"/>
                <w:color w:val="000000"/>
                <w:kern w:val="24"/>
                <w:rtl/>
              </w:rPr>
              <w:t xml:space="preserve"> </w:t>
            </w:r>
            <w:r w:rsidRPr="00816FB2">
              <w:rPr>
                <w:rFonts w:eastAsia="Times New Roman" w:cstheme="minorHAnsi"/>
                <w:color w:val="000000"/>
                <w:kern w:val="24"/>
                <w:rtl/>
              </w:rPr>
              <w:t>(</w:t>
            </w:r>
            <w:r w:rsidRPr="00816FB2">
              <w:rPr>
                <w:rFonts w:eastAsia="Times New Roman" w:cs="Times New Roman"/>
                <w:color w:val="000000"/>
                <w:kern w:val="24"/>
                <w:rtl/>
              </w:rPr>
              <w:t>בתעשייה</w:t>
            </w:r>
            <w:r w:rsidRPr="00816FB2">
              <w:rPr>
                <w:rFonts w:eastAsia="Times New Roman" w:cstheme="minorHAnsi"/>
                <w:color w:val="000000"/>
                <w:kern w:val="24"/>
                <w:rtl/>
              </w:rPr>
              <w:t xml:space="preserve">, </w:t>
            </w:r>
            <w:r w:rsidRPr="00816FB2">
              <w:rPr>
                <w:rFonts w:eastAsia="Times New Roman" w:cs="Times New Roman" w:hint="eastAsia"/>
                <w:color w:val="000000"/>
                <w:kern w:val="24"/>
                <w:rtl/>
              </w:rPr>
              <w:t>מעבדות</w:t>
            </w:r>
            <w:r w:rsidRPr="00816FB2">
              <w:rPr>
                <w:rFonts w:eastAsia="Times New Roman" w:cstheme="minorHAnsi"/>
                <w:color w:val="000000"/>
                <w:kern w:val="24"/>
                <w:rtl/>
              </w:rPr>
              <w:t>)</w:t>
            </w:r>
          </w:p>
        </w:tc>
      </w:tr>
      <w:tr w:rsidR="00DB36B9" w:rsidRPr="00816FB2" w14:paraId="2C568F64" w14:textId="77777777" w:rsidTr="00B16CE1">
        <w:trPr>
          <w:trHeight w:val="317"/>
        </w:trPr>
        <w:tc>
          <w:tcPr>
            <w:tcW w:w="2087" w:type="dxa"/>
            <w:tcBorders>
              <w:top w:val="single" w:sz="8" w:space="0" w:color="FFFFFF"/>
              <w:left w:val="single" w:sz="8" w:space="0" w:color="FFFFFF"/>
              <w:bottom w:val="single" w:sz="8" w:space="0" w:color="FFFFFF"/>
              <w:right w:val="single" w:sz="8" w:space="0" w:color="FFFFFF"/>
            </w:tcBorders>
            <w:shd w:val="clear" w:color="auto" w:fill="E7E7E7"/>
            <w:tcMar>
              <w:top w:w="72" w:type="dxa"/>
              <w:left w:w="144" w:type="dxa"/>
              <w:bottom w:w="72" w:type="dxa"/>
              <w:right w:w="144" w:type="dxa"/>
            </w:tcMar>
            <w:hideMark/>
          </w:tcPr>
          <w:p w14:paraId="7C65E0D6" w14:textId="77777777" w:rsidR="00DB36B9" w:rsidRPr="00816FB2" w:rsidRDefault="00DB36B9" w:rsidP="00DB36B9">
            <w:pPr>
              <w:bidi/>
              <w:spacing w:before="0" w:after="0" w:line="240" w:lineRule="auto"/>
              <w:jc w:val="left"/>
              <w:rPr>
                <w:rFonts w:eastAsia="Times New Roman" w:cstheme="minorHAnsi"/>
                <w:rtl/>
              </w:rPr>
            </w:pPr>
            <w:r w:rsidRPr="00816FB2">
              <w:rPr>
                <w:rFonts w:eastAsia="Times New Roman" w:cs="Times New Roman"/>
                <w:color w:val="000000"/>
                <w:kern w:val="24"/>
                <w:rtl/>
              </w:rPr>
              <w:t>הנחייה</w:t>
            </w:r>
          </w:p>
        </w:tc>
        <w:tc>
          <w:tcPr>
            <w:tcW w:w="6085" w:type="dxa"/>
            <w:tcBorders>
              <w:top w:val="single" w:sz="8" w:space="0" w:color="FFFFFF"/>
              <w:left w:val="single" w:sz="8" w:space="0" w:color="FFFFFF"/>
              <w:bottom w:val="single" w:sz="8" w:space="0" w:color="FFFFFF"/>
              <w:right w:val="single" w:sz="8" w:space="0" w:color="FFFFFF"/>
            </w:tcBorders>
            <w:shd w:val="clear" w:color="auto" w:fill="E7E7E7"/>
            <w:tcMar>
              <w:top w:w="72" w:type="dxa"/>
              <w:left w:w="144" w:type="dxa"/>
              <w:bottom w:w="72" w:type="dxa"/>
              <w:right w:w="144" w:type="dxa"/>
            </w:tcMar>
            <w:hideMark/>
          </w:tcPr>
          <w:p w14:paraId="6B6F6A86" w14:textId="77777777" w:rsidR="00DB36B9" w:rsidRPr="00816FB2" w:rsidRDefault="00DB36B9" w:rsidP="00A238F5">
            <w:pPr>
              <w:bidi/>
              <w:spacing w:before="0" w:after="0" w:line="240" w:lineRule="auto"/>
              <w:jc w:val="center"/>
              <w:rPr>
                <w:rFonts w:eastAsia="Times New Roman" w:cstheme="minorHAnsi"/>
              </w:rPr>
            </w:pPr>
            <w:r w:rsidRPr="00816FB2">
              <w:rPr>
                <w:rFonts w:eastAsia="Times New Roman" w:cs="Times New Roman" w:hint="eastAsia"/>
                <w:color w:val="000000"/>
                <w:kern w:val="24"/>
                <w:rtl/>
              </w:rPr>
              <w:t>תו</w:t>
            </w:r>
            <w:r w:rsidRPr="00816FB2">
              <w:rPr>
                <w:rFonts w:eastAsia="Times New Roman" w:cstheme="minorHAnsi"/>
                <w:color w:val="000000"/>
                <w:kern w:val="24"/>
                <w:rtl/>
              </w:rPr>
              <w:t>"</w:t>
            </w:r>
            <w:r w:rsidRPr="00816FB2">
              <w:rPr>
                <w:rFonts w:eastAsia="Times New Roman" w:cs="Times New Roman" w:hint="eastAsia"/>
                <w:color w:val="000000"/>
                <w:kern w:val="24"/>
                <w:rtl/>
              </w:rPr>
              <w:t>ל</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ותהליכים</w:t>
            </w:r>
            <w:r w:rsidRPr="00816FB2">
              <w:rPr>
                <w:rFonts w:eastAsia="Times New Roman" w:cstheme="minorHAnsi"/>
                <w:color w:val="000000"/>
                <w:kern w:val="24"/>
                <w:rtl/>
              </w:rPr>
              <w:t xml:space="preserve">, </w:t>
            </w:r>
            <w:r w:rsidR="00653229" w:rsidRPr="00816FB2">
              <w:rPr>
                <w:rFonts w:eastAsia="Times New Roman" w:cs="Times New Roman" w:hint="eastAsia"/>
                <w:color w:val="000000"/>
                <w:kern w:val="24"/>
                <w:rtl/>
              </w:rPr>
              <w:t>שילוב</w:t>
            </w:r>
            <w:r w:rsidR="00653229" w:rsidRPr="00816FB2">
              <w:rPr>
                <w:rFonts w:eastAsia="Times New Roman" w:cs="Times New Roman"/>
                <w:color w:val="000000"/>
                <w:kern w:val="24"/>
                <w:rtl/>
              </w:rPr>
              <w:t xml:space="preserve"> </w:t>
            </w:r>
            <w:r w:rsidR="00653229" w:rsidRPr="00816FB2">
              <w:rPr>
                <w:rFonts w:eastAsia="Times New Roman" w:cs="Times New Roman" w:hint="eastAsia"/>
                <w:color w:val="000000"/>
                <w:kern w:val="24"/>
                <w:rtl/>
              </w:rPr>
              <w:t>של</w:t>
            </w:r>
            <w:r w:rsidR="00653229" w:rsidRPr="00816FB2">
              <w:rPr>
                <w:rFonts w:eastAsia="Times New Roman" w:cs="Times New Roman"/>
                <w:color w:val="000000"/>
                <w:kern w:val="24"/>
                <w:rtl/>
              </w:rPr>
              <w:t xml:space="preserve"> </w:t>
            </w:r>
            <w:r w:rsidR="00653229" w:rsidRPr="00816FB2">
              <w:rPr>
                <w:rFonts w:eastAsia="Times New Roman" w:cs="Times New Roman" w:hint="eastAsia"/>
                <w:color w:val="000000"/>
                <w:kern w:val="24"/>
                <w:rtl/>
              </w:rPr>
              <w:t>אמצעי</w:t>
            </w:r>
            <w:r w:rsidR="00653229" w:rsidRPr="00816FB2">
              <w:rPr>
                <w:rFonts w:eastAsia="Times New Roman" w:cs="Times New Roman"/>
                <w:color w:val="000000"/>
                <w:kern w:val="24"/>
                <w:rtl/>
              </w:rPr>
              <w:t xml:space="preserve"> </w:t>
            </w:r>
            <w:r w:rsidR="00653229" w:rsidRPr="00816FB2">
              <w:rPr>
                <w:rFonts w:eastAsia="Times New Roman" w:cs="Times New Roman" w:hint="eastAsia"/>
                <w:color w:val="000000"/>
                <w:kern w:val="24"/>
                <w:rtl/>
              </w:rPr>
              <w:t>הגנה</w:t>
            </w:r>
            <w:r w:rsidR="00653229" w:rsidRPr="00816FB2">
              <w:rPr>
                <w:rFonts w:eastAsia="Times New Roman" w:cs="Times New Roman"/>
                <w:color w:val="000000"/>
                <w:kern w:val="24"/>
                <w:rtl/>
              </w:rPr>
              <w:t xml:space="preserve"> </w:t>
            </w:r>
            <w:r w:rsidR="00653229" w:rsidRPr="00816FB2">
              <w:rPr>
                <w:rFonts w:eastAsia="Times New Roman" w:cs="Times New Roman" w:hint="eastAsia"/>
                <w:color w:val="000000"/>
                <w:kern w:val="24"/>
                <w:rtl/>
              </w:rPr>
              <w:t>קיימים</w:t>
            </w:r>
            <w:r w:rsidR="00653229" w:rsidRPr="00816FB2">
              <w:rPr>
                <w:rFonts w:eastAsia="Times New Roman" w:cs="Times New Roman"/>
                <w:color w:val="000000"/>
                <w:kern w:val="24"/>
                <w:rtl/>
              </w:rPr>
              <w:t xml:space="preserve"> </w:t>
            </w:r>
          </w:p>
        </w:tc>
      </w:tr>
      <w:tr w:rsidR="00DB36B9" w:rsidRPr="00816FB2" w14:paraId="13729A96" w14:textId="77777777" w:rsidTr="00B16CE1">
        <w:trPr>
          <w:trHeight w:val="317"/>
        </w:trPr>
        <w:tc>
          <w:tcPr>
            <w:tcW w:w="2087" w:type="dxa"/>
            <w:tcBorders>
              <w:top w:val="single" w:sz="8" w:space="0" w:color="FFFFFF"/>
              <w:left w:val="single" w:sz="8" w:space="0" w:color="FFFFFF"/>
              <w:bottom w:val="single" w:sz="8" w:space="0" w:color="FFFFFF"/>
              <w:right w:val="single" w:sz="8" w:space="0" w:color="FFFFFF"/>
            </w:tcBorders>
            <w:shd w:val="clear" w:color="auto" w:fill="CBCBCB"/>
            <w:tcMar>
              <w:top w:w="72" w:type="dxa"/>
              <w:left w:w="144" w:type="dxa"/>
              <w:bottom w:w="72" w:type="dxa"/>
              <w:right w:w="144" w:type="dxa"/>
            </w:tcMar>
            <w:hideMark/>
          </w:tcPr>
          <w:p w14:paraId="0FC7BAC9" w14:textId="77777777" w:rsidR="00DB36B9" w:rsidRPr="00816FB2" w:rsidRDefault="00DB36B9" w:rsidP="00DB36B9">
            <w:pPr>
              <w:bidi/>
              <w:spacing w:before="0" w:after="0" w:line="240" w:lineRule="auto"/>
              <w:jc w:val="left"/>
              <w:rPr>
                <w:rFonts w:eastAsia="Times New Roman" w:cstheme="minorHAnsi"/>
                <w:rtl/>
              </w:rPr>
            </w:pPr>
            <w:r w:rsidRPr="00816FB2">
              <w:rPr>
                <w:rFonts w:eastAsia="Times New Roman" w:cs="Times New Roman"/>
                <w:color w:val="000000"/>
                <w:kern w:val="24"/>
                <w:rtl/>
              </w:rPr>
              <w:t xml:space="preserve">אסדרה </w:t>
            </w:r>
            <w:r w:rsidRPr="00816FB2">
              <w:rPr>
                <w:rFonts w:eastAsia="Times New Roman" w:cs="Times New Roman" w:hint="eastAsia"/>
                <w:color w:val="000000"/>
                <w:kern w:val="24"/>
                <w:rtl/>
              </w:rPr>
              <w:t>ו</w:t>
            </w:r>
            <w:r w:rsidRPr="00816FB2">
              <w:rPr>
                <w:rFonts w:eastAsia="Times New Roman" w:cs="Times New Roman"/>
                <w:color w:val="000000"/>
                <w:kern w:val="24"/>
                <w:rtl/>
              </w:rPr>
              <w:t>תקינה</w:t>
            </w:r>
          </w:p>
          <w:p w14:paraId="7C55611F" w14:textId="77777777" w:rsidR="00DB36B9" w:rsidRPr="00816FB2" w:rsidRDefault="00DB36B9" w:rsidP="00DB36B9">
            <w:pPr>
              <w:bidi/>
              <w:spacing w:before="0" w:after="0" w:line="240" w:lineRule="auto"/>
              <w:jc w:val="left"/>
              <w:rPr>
                <w:rFonts w:eastAsia="Times New Roman" w:cstheme="minorHAnsi"/>
                <w:rtl/>
              </w:rPr>
            </w:pPr>
          </w:p>
        </w:tc>
        <w:tc>
          <w:tcPr>
            <w:tcW w:w="6085" w:type="dxa"/>
            <w:tcBorders>
              <w:top w:val="single" w:sz="8" w:space="0" w:color="FFFFFF"/>
              <w:left w:val="single" w:sz="8" w:space="0" w:color="FFFFFF"/>
              <w:bottom w:val="single" w:sz="8" w:space="0" w:color="FFFFFF"/>
              <w:right w:val="single" w:sz="8" w:space="0" w:color="FFFFFF"/>
            </w:tcBorders>
            <w:shd w:val="clear" w:color="auto" w:fill="CBCBCB"/>
            <w:tcMar>
              <w:top w:w="72" w:type="dxa"/>
              <w:left w:w="144" w:type="dxa"/>
              <w:bottom w:w="72" w:type="dxa"/>
              <w:right w:w="144" w:type="dxa"/>
            </w:tcMar>
            <w:hideMark/>
          </w:tcPr>
          <w:p w14:paraId="727BD3A0" w14:textId="77777777" w:rsidR="00DB36B9" w:rsidRPr="00816FB2" w:rsidRDefault="00DB36B9" w:rsidP="00A238F5">
            <w:pPr>
              <w:bidi/>
              <w:spacing w:before="0" w:after="0" w:line="240" w:lineRule="auto"/>
              <w:jc w:val="center"/>
              <w:rPr>
                <w:rFonts w:eastAsia="Times New Roman" w:cstheme="minorHAnsi"/>
              </w:rPr>
            </w:pPr>
            <w:r w:rsidRPr="00816FB2">
              <w:rPr>
                <w:rFonts w:eastAsia="Times New Roman" w:cs="Times New Roman" w:hint="eastAsia"/>
                <w:color w:val="000000"/>
                <w:kern w:val="24"/>
                <w:rtl/>
              </w:rPr>
              <w:t>קידום</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אסדרה</w:t>
            </w:r>
            <w:r w:rsidRPr="00816FB2">
              <w:rPr>
                <w:rFonts w:eastAsia="Times New Roman" w:cstheme="minorHAnsi"/>
                <w:color w:val="000000"/>
                <w:kern w:val="24"/>
                <w:rtl/>
              </w:rPr>
              <w:t xml:space="preserve"> </w:t>
            </w:r>
            <w:r w:rsidRPr="00816FB2">
              <w:rPr>
                <w:rFonts w:eastAsia="Times New Roman" w:cs="Times New Roman" w:hint="eastAsia"/>
                <w:color w:val="000000"/>
                <w:kern w:val="24"/>
                <w:rtl/>
              </w:rPr>
              <w:t>ותקינה</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בשיתוף</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הגורמים</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הבינ</w:t>
            </w:r>
            <w:r w:rsidRPr="00816FB2">
              <w:rPr>
                <w:rFonts w:eastAsia="Times New Roman" w:cs="Times New Roman"/>
                <w:color w:val="000000"/>
                <w:kern w:val="24"/>
                <w:rtl/>
              </w:rPr>
              <w:t>"</w:t>
            </w:r>
            <w:r w:rsidRPr="00816FB2">
              <w:rPr>
                <w:rFonts w:eastAsia="Times New Roman" w:cs="Times New Roman" w:hint="eastAsia"/>
                <w:color w:val="000000"/>
                <w:kern w:val="24"/>
                <w:rtl/>
              </w:rPr>
              <w:t>ל</w:t>
            </w:r>
          </w:p>
        </w:tc>
      </w:tr>
      <w:tr w:rsidR="00C962A3" w:rsidRPr="00816FB2" w14:paraId="732239E1" w14:textId="77777777" w:rsidTr="00C962A3">
        <w:trPr>
          <w:trHeight w:val="317"/>
        </w:trPr>
        <w:tc>
          <w:tcPr>
            <w:tcW w:w="2087" w:type="dxa"/>
            <w:tcBorders>
              <w:top w:val="single" w:sz="8" w:space="0" w:color="FFFFFF"/>
              <w:left w:val="single" w:sz="8" w:space="0" w:color="FFFFFF"/>
              <w:bottom w:val="single" w:sz="8" w:space="0" w:color="FFFFFF"/>
              <w:right w:val="single" w:sz="8" w:space="0" w:color="FFFFFF"/>
            </w:tcBorders>
            <w:shd w:val="clear" w:color="auto" w:fill="E7E7E7"/>
            <w:tcMar>
              <w:top w:w="72" w:type="dxa"/>
              <w:left w:w="144" w:type="dxa"/>
              <w:bottom w:w="72" w:type="dxa"/>
              <w:right w:w="144" w:type="dxa"/>
            </w:tcMar>
            <w:hideMark/>
          </w:tcPr>
          <w:p w14:paraId="2EA130E7" w14:textId="77777777" w:rsidR="00DB36B9" w:rsidRPr="00816FB2" w:rsidRDefault="00DB36B9" w:rsidP="00DB36B9">
            <w:pPr>
              <w:bidi/>
              <w:spacing w:before="0" w:after="0" w:line="240" w:lineRule="auto"/>
              <w:jc w:val="left"/>
              <w:rPr>
                <w:rFonts w:eastAsia="Times New Roman" w:cstheme="minorHAnsi"/>
                <w:rtl/>
              </w:rPr>
            </w:pPr>
            <w:r w:rsidRPr="00816FB2">
              <w:rPr>
                <w:rFonts w:eastAsia="Times New Roman" w:cs="Times New Roman"/>
                <w:color w:val="000000"/>
                <w:kern w:val="24"/>
                <w:rtl/>
              </w:rPr>
              <w:t>שיתוף מידע</w:t>
            </w:r>
          </w:p>
        </w:tc>
        <w:tc>
          <w:tcPr>
            <w:tcW w:w="6085" w:type="dxa"/>
            <w:tcBorders>
              <w:top w:val="single" w:sz="8" w:space="0" w:color="FFFFFF"/>
              <w:left w:val="single" w:sz="8" w:space="0" w:color="FFFFFF"/>
              <w:bottom w:val="single" w:sz="8" w:space="0" w:color="FFFFFF"/>
              <w:right w:val="single" w:sz="8" w:space="0" w:color="FFFFFF"/>
            </w:tcBorders>
            <w:shd w:val="clear" w:color="auto" w:fill="E7E7E7"/>
            <w:tcMar>
              <w:top w:w="72" w:type="dxa"/>
              <w:left w:w="144" w:type="dxa"/>
              <w:bottom w:w="72" w:type="dxa"/>
              <w:right w:w="144" w:type="dxa"/>
            </w:tcMar>
            <w:hideMark/>
          </w:tcPr>
          <w:p w14:paraId="78DDE189" w14:textId="77777777" w:rsidR="00DB36B9" w:rsidRPr="00816FB2" w:rsidRDefault="00DB36B9" w:rsidP="00A238F5">
            <w:pPr>
              <w:bidi/>
              <w:spacing w:before="0" w:after="0" w:line="240" w:lineRule="auto"/>
              <w:jc w:val="center"/>
              <w:rPr>
                <w:rFonts w:eastAsia="Times New Roman" w:cstheme="minorHAnsi"/>
                <w:rtl/>
              </w:rPr>
            </w:pPr>
            <w:r w:rsidRPr="00816FB2">
              <w:rPr>
                <w:rFonts w:eastAsia="Times New Roman" w:cs="Times New Roman"/>
                <w:color w:val="000000"/>
                <w:kern w:val="24"/>
                <w:rtl/>
              </w:rPr>
              <w:t xml:space="preserve">הקמת תהליכים ומנגנונים לשיתוף מידע </w:t>
            </w:r>
          </w:p>
        </w:tc>
      </w:tr>
      <w:tr w:rsidR="00653229" w:rsidRPr="00816FB2" w14:paraId="67210837" w14:textId="77777777" w:rsidTr="00B16CE1">
        <w:trPr>
          <w:trHeight w:val="317"/>
        </w:trPr>
        <w:tc>
          <w:tcPr>
            <w:tcW w:w="2087" w:type="dxa"/>
            <w:tcBorders>
              <w:top w:val="single" w:sz="8" w:space="0" w:color="FFFFFF"/>
              <w:left w:val="single" w:sz="8" w:space="0" w:color="FFFFFF"/>
              <w:bottom w:val="single" w:sz="8" w:space="0" w:color="FFFFFF"/>
              <w:right w:val="single" w:sz="8" w:space="0" w:color="FFFFFF"/>
            </w:tcBorders>
            <w:shd w:val="clear" w:color="auto" w:fill="E7E7E7"/>
            <w:tcMar>
              <w:top w:w="72" w:type="dxa"/>
              <w:left w:w="144" w:type="dxa"/>
              <w:bottom w:w="72" w:type="dxa"/>
              <w:right w:w="144" w:type="dxa"/>
            </w:tcMar>
          </w:tcPr>
          <w:p w14:paraId="03136959" w14:textId="77777777" w:rsidR="00653229" w:rsidRPr="00816FB2" w:rsidRDefault="00653229" w:rsidP="00DB36B9">
            <w:pPr>
              <w:bidi/>
              <w:spacing w:before="0" w:after="0" w:line="240" w:lineRule="auto"/>
              <w:jc w:val="left"/>
              <w:rPr>
                <w:rFonts w:eastAsia="Times New Roman" w:cstheme="minorHAnsi"/>
                <w:color w:val="000000"/>
                <w:kern w:val="24"/>
                <w:rtl/>
              </w:rPr>
            </w:pPr>
            <w:r w:rsidRPr="00816FB2">
              <w:rPr>
                <w:rFonts w:eastAsia="Times New Roman" w:cs="Times New Roman" w:hint="eastAsia"/>
                <w:color w:val="000000"/>
                <w:kern w:val="24"/>
                <w:rtl/>
              </w:rPr>
              <w:t>שיתופי</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פעולה</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בינ</w:t>
            </w:r>
            <w:r w:rsidRPr="00816FB2">
              <w:rPr>
                <w:rFonts w:eastAsia="Times New Roman" w:cs="Times New Roman"/>
                <w:color w:val="000000"/>
                <w:kern w:val="24"/>
                <w:rtl/>
              </w:rPr>
              <w:t>"</w:t>
            </w:r>
            <w:r w:rsidRPr="00816FB2">
              <w:rPr>
                <w:rFonts w:eastAsia="Times New Roman" w:cs="Times New Roman" w:hint="eastAsia"/>
                <w:color w:val="000000"/>
                <w:kern w:val="24"/>
                <w:rtl/>
              </w:rPr>
              <w:t>ל</w:t>
            </w:r>
          </w:p>
        </w:tc>
        <w:tc>
          <w:tcPr>
            <w:tcW w:w="6085" w:type="dxa"/>
            <w:tcBorders>
              <w:top w:val="single" w:sz="8" w:space="0" w:color="FFFFFF"/>
              <w:left w:val="single" w:sz="8" w:space="0" w:color="FFFFFF"/>
              <w:bottom w:val="single" w:sz="8" w:space="0" w:color="FFFFFF"/>
              <w:right w:val="single" w:sz="8" w:space="0" w:color="FFFFFF"/>
            </w:tcBorders>
            <w:shd w:val="clear" w:color="auto" w:fill="E7E7E7"/>
            <w:tcMar>
              <w:top w:w="72" w:type="dxa"/>
              <w:left w:w="144" w:type="dxa"/>
              <w:bottom w:w="72" w:type="dxa"/>
              <w:right w:w="144" w:type="dxa"/>
            </w:tcMar>
          </w:tcPr>
          <w:p w14:paraId="1ABD3182" w14:textId="77777777" w:rsidR="00653229" w:rsidRPr="00816FB2" w:rsidRDefault="00653229" w:rsidP="00DB36B9">
            <w:pPr>
              <w:bidi/>
              <w:spacing w:before="0" w:after="0" w:line="240" w:lineRule="auto"/>
              <w:jc w:val="center"/>
              <w:rPr>
                <w:rFonts w:eastAsia="Times New Roman" w:cstheme="minorHAnsi"/>
                <w:color w:val="000000"/>
                <w:kern w:val="24"/>
                <w:rtl/>
              </w:rPr>
            </w:pPr>
            <w:r w:rsidRPr="00816FB2">
              <w:rPr>
                <w:rFonts w:eastAsia="Times New Roman" w:cs="Times New Roman" w:hint="eastAsia"/>
                <w:color w:val="000000"/>
                <w:kern w:val="24"/>
                <w:rtl/>
              </w:rPr>
              <w:t>יצירת</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שיתופי</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פעולה</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בין</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הגורמים</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הפועלים</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בתחום</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התעופה</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להעלאת</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המודעות</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והצורך</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לשיפור</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המצב</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הנוכחי</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ולפיתוח</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ושיתוף</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ידע</w:t>
            </w:r>
            <w:r w:rsidRPr="00816FB2">
              <w:rPr>
                <w:rFonts w:eastAsia="Times New Roman" w:cs="Times New Roman"/>
                <w:color w:val="000000"/>
                <w:kern w:val="24"/>
                <w:rtl/>
              </w:rPr>
              <w:t xml:space="preserve"> </w:t>
            </w:r>
            <w:r w:rsidRPr="00816FB2">
              <w:rPr>
                <w:rFonts w:eastAsia="Times New Roman" w:cs="Times New Roman" w:hint="eastAsia"/>
                <w:color w:val="000000"/>
                <w:kern w:val="24"/>
                <w:rtl/>
              </w:rPr>
              <w:t>בתחום</w:t>
            </w:r>
          </w:p>
        </w:tc>
      </w:tr>
    </w:tbl>
    <w:p w14:paraId="79451B77" w14:textId="77777777" w:rsidR="00653229" w:rsidRDefault="00653229" w:rsidP="002D3570">
      <w:pPr>
        <w:pStyle w:val="3"/>
        <w:numPr>
          <w:ilvl w:val="0"/>
          <w:numId w:val="0"/>
        </w:numPr>
        <w:ind w:left="1191"/>
        <w:rPr>
          <w:highlight w:val="yellow"/>
          <w:rtl/>
        </w:rPr>
      </w:pPr>
    </w:p>
    <w:p w14:paraId="6B3B9D3D" w14:textId="77777777" w:rsidR="00B34B24" w:rsidRPr="00E56D7E" w:rsidRDefault="00B34B24" w:rsidP="0087348A">
      <w:pPr>
        <w:pStyle w:val="2"/>
      </w:pPr>
      <w:bookmarkStart w:id="24" w:name="_Toc461714655"/>
      <w:r w:rsidRPr="00E56D7E">
        <w:rPr>
          <w:rFonts w:hint="cs"/>
          <w:rtl/>
        </w:rPr>
        <w:t xml:space="preserve">תכנית עבודה </w:t>
      </w:r>
      <w:bookmarkEnd w:id="24"/>
    </w:p>
    <w:p w14:paraId="690C147C" w14:textId="77777777" w:rsidR="008A4F6F" w:rsidRPr="000E7970" w:rsidRDefault="002B2A91" w:rsidP="002D3570">
      <w:pPr>
        <w:pStyle w:val="3"/>
        <w:rPr>
          <w:b/>
          <w:bCs/>
        </w:rPr>
      </w:pPr>
      <w:r w:rsidRPr="000E7970">
        <w:rPr>
          <w:rFonts w:hint="cs"/>
          <w:b/>
          <w:bCs/>
          <w:rtl/>
        </w:rPr>
        <w:t>אבני הדרך של הפרויקט</w:t>
      </w:r>
    </w:p>
    <w:p w14:paraId="0F7AC579" w14:textId="77777777" w:rsidR="005A65EB" w:rsidRPr="00B16CE1" w:rsidRDefault="005A65EB" w:rsidP="00816FB2">
      <w:pPr>
        <w:pStyle w:val="afe"/>
        <w:rPr>
          <w:rtl/>
        </w:rPr>
      </w:pPr>
      <w:r w:rsidRPr="00B16CE1">
        <w:t>ARO</w:t>
      </w:r>
      <w:r w:rsidRPr="00B16CE1">
        <w:rPr>
          <w:rtl/>
        </w:rPr>
        <w:t xml:space="preserve"> הינו מועד חתימת החוזה.</w:t>
      </w:r>
    </w:p>
    <w:tbl>
      <w:tblPr>
        <w:tblStyle w:val="17"/>
        <w:bidiVisual/>
        <w:tblW w:w="0" w:type="auto"/>
        <w:tblLook w:val="04A0" w:firstRow="1" w:lastRow="0" w:firstColumn="1" w:lastColumn="0" w:noHBand="0" w:noVBand="1"/>
      </w:tblPr>
      <w:tblGrid>
        <w:gridCol w:w="648"/>
        <w:gridCol w:w="2410"/>
        <w:gridCol w:w="3164"/>
        <w:gridCol w:w="2074"/>
      </w:tblGrid>
      <w:tr w:rsidR="002B2A91" w:rsidRPr="0098774E" w14:paraId="17F37FD9" w14:textId="77777777" w:rsidTr="00B16C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tcPr>
          <w:p w14:paraId="73F66010" w14:textId="77777777" w:rsidR="002B2A91" w:rsidRPr="0098774E" w:rsidRDefault="002B2A91" w:rsidP="0087348A">
            <w:pPr>
              <w:bidi/>
              <w:jc w:val="center"/>
              <w:rPr>
                <w:rFonts w:ascii="David" w:hAnsi="David" w:cs="David"/>
                <w:rtl/>
              </w:rPr>
            </w:pPr>
            <w:r w:rsidRPr="0098774E">
              <w:rPr>
                <w:rFonts w:ascii="David" w:hAnsi="David" w:cs="David"/>
                <w:rtl/>
              </w:rPr>
              <w:t xml:space="preserve">מס' </w:t>
            </w:r>
          </w:p>
        </w:tc>
        <w:tc>
          <w:tcPr>
            <w:tcW w:w="2410" w:type="dxa"/>
          </w:tcPr>
          <w:p w14:paraId="4DD02CFD" w14:textId="77777777" w:rsidR="002B2A91" w:rsidRPr="0098774E" w:rsidRDefault="002B2A91" w:rsidP="0087348A">
            <w:pPr>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נושא</w:t>
            </w:r>
          </w:p>
        </w:tc>
        <w:tc>
          <w:tcPr>
            <w:tcW w:w="3164" w:type="dxa"/>
          </w:tcPr>
          <w:p w14:paraId="465AC465" w14:textId="77777777" w:rsidR="002B2A91" w:rsidRPr="0098774E" w:rsidRDefault="002B2A91" w:rsidP="0087348A">
            <w:pPr>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קריטריון ביצוע</w:t>
            </w:r>
          </w:p>
        </w:tc>
        <w:tc>
          <w:tcPr>
            <w:tcW w:w="2074" w:type="dxa"/>
          </w:tcPr>
          <w:p w14:paraId="232D3268" w14:textId="77777777" w:rsidR="002B2A91" w:rsidRPr="0098774E" w:rsidRDefault="002B2A91" w:rsidP="0087348A">
            <w:pPr>
              <w:bidi/>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לו"ז נדרש למימוש</w:t>
            </w:r>
            <w:r w:rsidR="00E02B6B" w:rsidRPr="0098774E">
              <w:rPr>
                <w:rFonts w:ascii="David" w:hAnsi="David" w:cs="David"/>
                <w:rtl/>
              </w:rPr>
              <w:t xml:space="preserve"> (חודשים)</w:t>
            </w:r>
          </w:p>
        </w:tc>
      </w:tr>
      <w:tr w:rsidR="002B2A91" w:rsidRPr="0098774E" w14:paraId="5CA07347" w14:textId="77777777" w:rsidTr="00B16CE1">
        <w:tc>
          <w:tcPr>
            <w:cnfStyle w:val="001000000000" w:firstRow="0" w:lastRow="0" w:firstColumn="1" w:lastColumn="0" w:oddVBand="0" w:evenVBand="0" w:oddHBand="0" w:evenHBand="0" w:firstRowFirstColumn="0" w:firstRowLastColumn="0" w:lastRowFirstColumn="0" w:lastRowLastColumn="0"/>
            <w:tcW w:w="648" w:type="dxa"/>
          </w:tcPr>
          <w:p w14:paraId="737C66EB" w14:textId="77777777" w:rsidR="002B2A91" w:rsidRPr="0098774E" w:rsidRDefault="002B2A91" w:rsidP="0087348A">
            <w:pPr>
              <w:rPr>
                <w:rFonts w:ascii="David" w:hAnsi="David" w:cs="David"/>
                <w:rtl/>
              </w:rPr>
            </w:pPr>
            <w:r w:rsidRPr="0098774E">
              <w:rPr>
                <w:rFonts w:ascii="David" w:hAnsi="David" w:cs="David"/>
                <w:rtl/>
              </w:rPr>
              <w:t>1</w:t>
            </w:r>
          </w:p>
        </w:tc>
        <w:tc>
          <w:tcPr>
            <w:tcW w:w="2410" w:type="dxa"/>
          </w:tcPr>
          <w:p w14:paraId="06854354"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התנעה- פרק א'</w:t>
            </w:r>
            <w:r w:rsidR="005F47D0" w:rsidRPr="0098774E">
              <w:rPr>
                <w:rFonts w:ascii="David" w:hAnsi="David" w:cs="David"/>
                <w:rtl/>
              </w:rPr>
              <w:t>- שדות התעופה</w:t>
            </w:r>
          </w:p>
        </w:tc>
        <w:tc>
          <w:tcPr>
            <w:tcW w:w="3164" w:type="dxa"/>
          </w:tcPr>
          <w:p w14:paraId="4174AE07" w14:textId="5E45B720"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הצגה + מסמך -</w:t>
            </w:r>
            <w:r w:rsidR="0098774E">
              <w:rPr>
                <w:rFonts w:ascii="David" w:hAnsi="David" w:cs="David" w:hint="cs"/>
                <w:rtl/>
              </w:rPr>
              <w:t xml:space="preserve"> </w:t>
            </w:r>
            <w:r w:rsidRPr="0098774E">
              <w:rPr>
                <w:rFonts w:ascii="David" w:hAnsi="David" w:cs="David"/>
                <w:rtl/>
              </w:rPr>
              <w:t>תכנית פעולה ומבנה התוצר לפרק א'</w:t>
            </w:r>
            <w:r w:rsidR="00E40AE6">
              <w:rPr>
                <w:rFonts w:ascii="David" w:hAnsi="David" w:cs="David" w:hint="cs"/>
                <w:rtl/>
              </w:rPr>
              <w:t>, לרבות רשימת הגופים אשר יהיה צורך בקבלת מידע מהם על מנת להשלים את תוצרי פרק</w:t>
            </w:r>
            <w:r w:rsidR="00732D7A">
              <w:rPr>
                <w:rFonts w:ascii="David" w:hAnsi="David" w:cs="David" w:hint="cs"/>
                <w:rtl/>
              </w:rPr>
              <w:t xml:space="preserve"> זה</w:t>
            </w:r>
            <w:r w:rsidR="00E40AE6">
              <w:rPr>
                <w:rFonts w:ascii="David" w:hAnsi="David" w:cs="David" w:hint="cs"/>
                <w:rtl/>
              </w:rPr>
              <w:t>, סוגי המידע שיידרש, וחיוניותו לתוצרי הפרק.</w:t>
            </w:r>
          </w:p>
        </w:tc>
        <w:tc>
          <w:tcPr>
            <w:tcW w:w="2074" w:type="dxa"/>
          </w:tcPr>
          <w:p w14:paraId="34452B72"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98774E">
              <w:rPr>
                <w:rFonts w:ascii="David" w:hAnsi="David" w:cs="David"/>
              </w:rPr>
              <w:t>ARO + 1</w:t>
            </w:r>
          </w:p>
        </w:tc>
      </w:tr>
      <w:tr w:rsidR="002B2A91" w:rsidRPr="0098774E" w14:paraId="67D74CDC" w14:textId="77777777" w:rsidTr="00B16CE1">
        <w:tc>
          <w:tcPr>
            <w:cnfStyle w:val="001000000000" w:firstRow="0" w:lastRow="0" w:firstColumn="1" w:lastColumn="0" w:oddVBand="0" w:evenVBand="0" w:oddHBand="0" w:evenHBand="0" w:firstRowFirstColumn="0" w:firstRowLastColumn="0" w:lastRowFirstColumn="0" w:lastRowLastColumn="0"/>
            <w:tcW w:w="648" w:type="dxa"/>
          </w:tcPr>
          <w:p w14:paraId="127353D8" w14:textId="77777777" w:rsidR="002B2A91" w:rsidRPr="0098774E" w:rsidRDefault="002B2A91" w:rsidP="0087348A">
            <w:pPr>
              <w:rPr>
                <w:rFonts w:ascii="David" w:hAnsi="David" w:cs="David"/>
                <w:rtl/>
              </w:rPr>
            </w:pPr>
            <w:r w:rsidRPr="0098774E">
              <w:rPr>
                <w:rFonts w:ascii="David" w:hAnsi="David" w:cs="David"/>
                <w:rtl/>
              </w:rPr>
              <w:t>2</w:t>
            </w:r>
          </w:p>
        </w:tc>
        <w:tc>
          <w:tcPr>
            <w:tcW w:w="2410" w:type="dxa"/>
          </w:tcPr>
          <w:p w14:paraId="6D645245"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דו"ח ביניים – פרק א'</w:t>
            </w:r>
            <w:r w:rsidR="005F47D0" w:rsidRPr="0098774E">
              <w:rPr>
                <w:rFonts w:ascii="David" w:hAnsi="David" w:cs="David"/>
                <w:rtl/>
              </w:rPr>
              <w:t>- שדות התעופה</w:t>
            </w:r>
          </w:p>
        </w:tc>
        <w:tc>
          <w:tcPr>
            <w:tcW w:w="3164" w:type="dxa"/>
          </w:tcPr>
          <w:p w14:paraId="3CB501E0" w14:textId="52CFB08D"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Pr>
            </w:pPr>
            <w:r w:rsidRPr="0098774E">
              <w:rPr>
                <w:rFonts w:ascii="David" w:hAnsi="David" w:cs="David"/>
                <w:rtl/>
              </w:rPr>
              <w:t xml:space="preserve">הצגה + מסמך </w:t>
            </w:r>
            <w:r w:rsidR="0098774E">
              <w:rPr>
                <w:rFonts w:ascii="David" w:hAnsi="David" w:cs="David" w:hint="cs"/>
                <w:rtl/>
              </w:rPr>
              <w:t xml:space="preserve">- </w:t>
            </w:r>
            <w:r w:rsidRPr="0098774E">
              <w:rPr>
                <w:rFonts w:ascii="David" w:hAnsi="David" w:cs="David"/>
                <w:rtl/>
              </w:rPr>
              <w:t>תהליך מיפוי השחקנים, התפקידים, המערכות, התהליכים, ניתוח של תרחישים בסייבר ותקשורת</w:t>
            </w:r>
            <w:r w:rsidR="005A65EB" w:rsidRPr="0098774E">
              <w:rPr>
                <w:rFonts w:ascii="David" w:hAnsi="David" w:cs="David"/>
                <w:rtl/>
              </w:rPr>
              <w:t xml:space="preserve"> בתעופה האזרחית</w:t>
            </w:r>
          </w:p>
        </w:tc>
        <w:tc>
          <w:tcPr>
            <w:tcW w:w="2074" w:type="dxa"/>
          </w:tcPr>
          <w:p w14:paraId="0715BBEE"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98774E">
              <w:rPr>
                <w:rFonts w:ascii="David" w:hAnsi="David" w:cs="David"/>
              </w:rPr>
              <w:t>ARO + 4</w:t>
            </w:r>
          </w:p>
        </w:tc>
      </w:tr>
      <w:tr w:rsidR="002B2A91" w:rsidRPr="0098774E" w14:paraId="0EEB0C29" w14:textId="77777777" w:rsidTr="00B16CE1">
        <w:tc>
          <w:tcPr>
            <w:cnfStyle w:val="001000000000" w:firstRow="0" w:lastRow="0" w:firstColumn="1" w:lastColumn="0" w:oddVBand="0" w:evenVBand="0" w:oddHBand="0" w:evenHBand="0" w:firstRowFirstColumn="0" w:firstRowLastColumn="0" w:lastRowFirstColumn="0" w:lastRowLastColumn="0"/>
            <w:tcW w:w="648" w:type="dxa"/>
          </w:tcPr>
          <w:p w14:paraId="49AC84FD" w14:textId="77777777" w:rsidR="002B2A91" w:rsidRPr="0098774E" w:rsidRDefault="002B2A91" w:rsidP="0087348A">
            <w:pPr>
              <w:rPr>
                <w:rFonts w:ascii="David" w:hAnsi="David" w:cs="David"/>
                <w:rtl/>
              </w:rPr>
            </w:pPr>
            <w:r w:rsidRPr="0098774E">
              <w:rPr>
                <w:rFonts w:ascii="David" w:hAnsi="David" w:cs="David"/>
                <w:rtl/>
              </w:rPr>
              <w:t>3</w:t>
            </w:r>
          </w:p>
        </w:tc>
        <w:tc>
          <w:tcPr>
            <w:tcW w:w="2410" w:type="dxa"/>
          </w:tcPr>
          <w:p w14:paraId="7A76BB6B" w14:textId="77777777"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דו"ח המלצות - פרק א'</w:t>
            </w:r>
            <w:r w:rsidR="005F47D0" w:rsidRPr="0098774E">
              <w:rPr>
                <w:rFonts w:ascii="David" w:hAnsi="David" w:cs="David"/>
                <w:rtl/>
              </w:rPr>
              <w:t>- שדות התעופה</w:t>
            </w:r>
          </w:p>
        </w:tc>
        <w:tc>
          <w:tcPr>
            <w:tcW w:w="3164" w:type="dxa"/>
          </w:tcPr>
          <w:p w14:paraId="3800EC16"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 xml:space="preserve">הצגה + מסמך </w:t>
            </w:r>
            <w:r w:rsidR="0098774E">
              <w:rPr>
                <w:rFonts w:ascii="David" w:hAnsi="David" w:cs="David" w:hint="cs"/>
                <w:rtl/>
              </w:rPr>
              <w:t xml:space="preserve">- </w:t>
            </w:r>
            <w:r w:rsidRPr="0098774E">
              <w:rPr>
                <w:rFonts w:ascii="David" w:hAnsi="David" w:cs="David"/>
                <w:rtl/>
              </w:rPr>
              <w:t>ניתוח חלופות והמלצות למדיניות בטווח קצר ובטווח הארוך</w:t>
            </w:r>
          </w:p>
        </w:tc>
        <w:tc>
          <w:tcPr>
            <w:tcW w:w="2074" w:type="dxa"/>
          </w:tcPr>
          <w:p w14:paraId="166DD758"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98774E">
              <w:rPr>
                <w:rFonts w:ascii="David" w:hAnsi="David" w:cs="David"/>
              </w:rPr>
              <w:t xml:space="preserve">ARO + </w:t>
            </w:r>
            <w:r w:rsidR="00DF5248" w:rsidRPr="0098774E">
              <w:rPr>
                <w:rFonts w:ascii="David" w:hAnsi="David" w:cs="David"/>
              </w:rPr>
              <w:t>7</w:t>
            </w:r>
          </w:p>
        </w:tc>
      </w:tr>
      <w:tr w:rsidR="002B2A91" w:rsidRPr="0098774E" w14:paraId="645DF04B" w14:textId="77777777" w:rsidTr="00B16CE1">
        <w:tc>
          <w:tcPr>
            <w:cnfStyle w:val="001000000000" w:firstRow="0" w:lastRow="0" w:firstColumn="1" w:lastColumn="0" w:oddVBand="0" w:evenVBand="0" w:oddHBand="0" w:evenHBand="0" w:firstRowFirstColumn="0" w:firstRowLastColumn="0" w:lastRowFirstColumn="0" w:lastRowLastColumn="0"/>
            <w:tcW w:w="648" w:type="dxa"/>
          </w:tcPr>
          <w:p w14:paraId="6A3E356B" w14:textId="77777777" w:rsidR="002B2A91" w:rsidRPr="0098774E" w:rsidRDefault="002B2A91" w:rsidP="0087348A">
            <w:pPr>
              <w:rPr>
                <w:rFonts w:ascii="David" w:hAnsi="David" w:cs="David"/>
                <w:rtl/>
              </w:rPr>
            </w:pPr>
            <w:r w:rsidRPr="0098774E">
              <w:rPr>
                <w:rFonts w:ascii="David" w:hAnsi="David" w:cs="David"/>
                <w:rtl/>
              </w:rPr>
              <w:t>4</w:t>
            </w:r>
          </w:p>
        </w:tc>
        <w:tc>
          <w:tcPr>
            <w:tcW w:w="2410" w:type="dxa"/>
          </w:tcPr>
          <w:p w14:paraId="6F94305F" w14:textId="77777777"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דו"ח מסכם- פרק א'</w:t>
            </w:r>
            <w:r w:rsidR="005F47D0" w:rsidRPr="0098774E">
              <w:rPr>
                <w:rFonts w:ascii="David" w:hAnsi="David" w:cs="David"/>
                <w:rtl/>
              </w:rPr>
              <w:t>- שדות התעופה</w:t>
            </w:r>
          </w:p>
        </w:tc>
        <w:tc>
          <w:tcPr>
            <w:tcW w:w="3164" w:type="dxa"/>
          </w:tcPr>
          <w:p w14:paraId="231098EF" w14:textId="77777777" w:rsidR="002B2A91" w:rsidRPr="0098774E" w:rsidRDefault="0098774E"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הצגה + </w:t>
            </w:r>
            <w:r w:rsidR="002B2A91" w:rsidRPr="0098774E">
              <w:rPr>
                <w:rFonts w:ascii="David" w:hAnsi="David" w:cs="David"/>
                <w:rtl/>
              </w:rPr>
              <w:t>מסמך מסכם לשלב א'</w:t>
            </w:r>
          </w:p>
        </w:tc>
        <w:tc>
          <w:tcPr>
            <w:tcW w:w="2074" w:type="dxa"/>
          </w:tcPr>
          <w:p w14:paraId="4EC7DC5E"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98774E">
              <w:rPr>
                <w:rFonts w:ascii="David" w:hAnsi="David" w:cs="David"/>
              </w:rPr>
              <w:t xml:space="preserve">ARO + </w:t>
            </w:r>
            <w:r w:rsidR="00DF5248" w:rsidRPr="0098774E">
              <w:rPr>
                <w:rFonts w:ascii="David" w:hAnsi="David" w:cs="David"/>
              </w:rPr>
              <w:t>7</w:t>
            </w:r>
          </w:p>
        </w:tc>
      </w:tr>
      <w:tr w:rsidR="002B2A91" w:rsidRPr="0098774E" w14:paraId="2077B62C" w14:textId="77777777" w:rsidTr="00B16CE1">
        <w:tc>
          <w:tcPr>
            <w:cnfStyle w:val="001000000000" w:firstRow="0" w:lastRow="0" w:firstColumn="1" w:lastColumn="0" w:oddVBand="0" w:evenVBand="0" w:oddHBand="0" w:evenHBand="0" w:firstRowFirstColumn="0" w:firstRowLastColumn="0" w:lastRowFirstColumn="0" w:lastRowLastColumn="0"/>
            <w:tcW w:w="648" w:type="dxa"/>
          </w:tcPr>
          <w:p w14:paraId="02D8478A" w14:textId="77777777" w:rsidR="002B2A91" w:rsidRPr="0098774E" w:rsidRDefault="002B2A91" w:rsidP="0087348A">
            <w:pPr>
              <w:rPr>
                <w:rFonts w:ascii="David" w:hAnsi="David" w:cs="David"/>
                <w:rtl/>
              </w:rPr>
            </w:pPr>
            <w:r w:rsidRPr="0098774E">
              <w:rPr>
                <w:rFonts w:ascii="David" w:hAnsi="David" w:cs="David"/>
                <w:rtl/>
              </w:rPr>
              <w:t>5</w:t>
            </w:r>
          </w:p>
        </w:tc>
        <w:tc>
          <w:tcPr>
            <w:tcW w:w="2410" w:type="dxa"/>
          </w:tcPr>
          <w:p w14:paraId="3E3D27E3"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התנעה- פרק ב'</w:t>
            </w:r>
            <w:r w:rsidR="005F47D0" w:rsidRPr="0098774E">
              <w:rPr>
                <w:rFonts w:ascii="David" w:hAnsi="David" w:cs="David"/>
                <w:rtl/>
              </w:rPr>
              <w:t>- חברות התעופה וכלי טיס</w:t>
            </w:r>
          </w:p>
        </w:tc>
        <w:tc>
          <w:tcPr>
            <w:tcW w:w="3164" w:type="dxa"/>
          </w:tcPr>
          <w:p w14:paraId="4B30167E" w14:textId="3684CECC"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הצגה + מסמך -</w:t>
            </w:r>
            <w:r w:rsidR="0098774E">
              <w:rPr>
                <w:rFonts w:ascii="David" w:hAnsi="David" w:cs="David" w:hint="cs"/>
                <w:rtl/>
              </w:rPr>
              <w:t xml:space="preserve"> </w:t>
            </w:r>
            <w:r w:rsidRPr="0098774E">
              <w:rPr>
                <w:rFonts w:ascii="David" w:hAnsi="David" w:cs="David"/>
                <w:rtl/>
              </w:rPr>
              <w:t>תכנית פעולה ומבנה התוצר לפרק ב'</w:t>
            </w:r>
            <w:r w:rsidR="00356090">
              <w:rPr>
                <w:rFonts w:ascii="David" w:hAnsi="David" w:cs="David" w:hint="cs"/>
                <w:rtl/>
              </w:rPr>
              <w:t>, לרבות רשימת הגופים אשר יהיה צורך בקבלת מידע מהם על מנת להשלים את תוצרי פרק</w:t>
            </w:r>
            <w:r w:rsidR="00732D7A">
              <w:rPr>
                <w:rFonts w:ascii="David" w:hAnsi="David" w:cs="David" w:hint="cs"/>
                <w:rtl/>
              </w:rPr>
              <w:t xml:space="preserve"> </w:t>
            </w:r>
            <w:r w:rsidR="00732D7A">
              <w:rPr>
                <w:rFonts w:ascii="David" w:hAnsi="David" w:cs="David" w:hint="cs"/>
                <w:rtl/>
              </w:rPr>
              <w:lastRenderedPageBreak/>
              <w:t>זה</w:t>
            </w:r>
            <w:r w:rsidR="00356090">
              <w:rPr>
                <w:rFonts w:ascii="David" w:hAnsi="David" w:cs="David" w:hint="cs"/>
                <w:rtl/>
              </w:rPr>
              <w:t>, סוגי המידע שיידרש, וחיוניותו לתוצרי הפרק.</w:t>
            </w:r>
            <w:r w:rsidR="00E40AE6">
              <w:rPr>
                <w:rFonts w:ascii="David" w:hAnsi="David" w:cs="David" w:hint="cs"/>
                <w:rtl/>
              </w:rPr>
              <w:t xml:space="preserve"> </w:t>
            </w:r>
          </w:p>
        </w:tc>
        <w:tc>
          <w:tcPr>
            <w:tcW w:w="2074" w:type="dxa"/>
          </w:tcPr>
          <w:p w14:paraId="0EDBC741" w14:textId="77777777"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Pr>
            </w:pPr>
            <w:r w:rsidRPr="0098774E">
              <w:rPr>
                <w:rFonts w:ascii="David" w:hAnsi="David" w:cs="David"/>
              </w:rPr>
              <w:lastRenderedPageBreak/>
              <w:t xml:space="preserve">ARO + </w:t>
            </w:r>
            <w:r w:rsidR="00DF5248" w:rsidRPr="0098774E">
              <w:rPr>
                <w:rFonts w:ascii="David" w:hAnsi="David" w:cs="David"/>
              </w:rPr>
              <w:t>8</w:t>
            </w:r>
          </w:p>
        </w:tc>
      </w:tr>
      <w:tr w:rsidR="002B2A91" w:rsidRPr="0098774E" w14:paraId="316C3490" w14:textId="77777777" w:rsidTr="00B16CE1">
        <w:tc>
          <w:tcPr>
            <w:cnfStyle w:val="001000000000" w:firstRow="0" w:lastRow="0" w:firstColumn="1" w:lastColumn="0" w:oddVBand="0" w:evenVBand="0" w:oddHBand="0" w:evenHBand="0" w:firstRowFirstColumn="0" w:firstRowLastColumn="0" w:lastRowFirstColumn="0" w:lastRowLastColumn="0"/>
            <w:tcW w:w="648" w:type="dxa"/>
          </w:tcPr>
          <w:p w14:paraId="2B947A3F" w14:textId="77777777" w:rsidR="002B2A91" w:rsidRPr="0098774E" w:rsidRDefault="002B2A91" w:rsidP="0087348A">
            <w:pPr>
              <w:rPr>
                <w:rFonts w:ascii="David" w:hAnsi="David" w:cs="David"/>
                <w:rtl/>
              </w:rPr>
            </w:pPr>
            <w:r w:rsidRPr="0098774E">
              <w:rPr>
                <w:rFonts w:ascii="David" w:hAnsi="David" w:cs="David"/>
                <w:rtl/>
              </w:rPr>
              <w:t>6</w:t>
            </w:r>
          </w:p>
        </w:tc>
        <w:tc>
          <w:tcPr>
            <w:tcW w:w="2410" w:type="dxa"/>
          </w:tcPr>
          <w:p w14:paraId="7A228891"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דו"ח ביניים – פרק ב'</w:t>
            </w:r>
            <w:r w:rsidR="005F47D0" w:rsidRPr="0098774E">
              <w:rPr>
                <w:rFonts w:ascii="David" w:hAnsi="David" w:cs="David"/>
                <w:rtl/>
              </w:rPr>
              <w:t>- חברות התעופה וכלי טיס</w:t>
            </w:r>
          </w:p>
        </w:tc>
        <w:tc>
          <w:tcPr>
            <w:tcW w:w="3164" w:type="dxa"/>
          </w:tcPr>
          <w:p w14:paraId="19DE2009" w14:textId="77777777"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הצגה + מסמך</w:t>
            </w:r>
            <w:r w:rsidR="0098774E">
              <w:rPr>
                <w:rFonts w:ascii="David" w:hAnsi="David" w:cs="David" w:hint="cs"/>
                <w:rtl/>
              </w:rPr>
              <w:t xml:space="preserve"> -</w:t>
            </w:r>
            <w:r w:rsidRPr="0098774E">
              <w:rPr>
                <w:rFonts w:ascii="David" w:hAnsi="David" w:cs="David"/>
                <w:rtl/>
              </w:rPr>
              <w:t xml:space="preserve"> תהליך מיפוי השחקנים, התפקידים, המערכות, התהליכים, ניתוח של תרחישים בסייבר ותקשורת</w:t>
            </w:r>
            <w:r w:rsidR="005A65EB" w:rsidRPr="0098774E">
              <w:rPr>
                <w:rFonts w:ascii="David" w:hAnsi="David" w:cs="David"/>
                <w:rtl/>
              </w:rPr>
              <w:t xml:space="preserve"> בתעופה האזרחית</w:t>
            </w:r>
          </w:p>
        </w:tc>
        <w:tc>
          <w:tcPr>
            <w:tcW w:w="2074" w:type="dxa"/>
          </w:tcPr>
          <w:p w14:paraId="797FA865" w14:textId="77777777"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Pr>
            </w:pPr>
            <w:r w:rsidRPr="0098774E">
              <w:rPr>
                <w:rFonts w:ascii="David" w:hAnsi="David" w:cs="David"/>
              </w:rPr>
              <w:t xml:space="preserve">ARO + </w:t>
            </w:r>
            <w:r w:rsidR="00DF5248" w:rsidRPr="0098774E">
              <w:rPr>
                <w:rFonts w:ascii="David" w:hAnsi="David" w:cs="David"/>
              </w:rPr>
              <w:t>11</w:t>
            </w:r>
          </w:p>
        </w:tc>
      </w:tr>
      <w:tr w:rsidR="002B2A91" w:rsidRPr="0098774E" w14:paraId="562D8DF0" w14:textId="77777777" w:rsidTr="00B16CE1">
        <w:tc>
          <w:tcPr>
            <w:cnfStyle w:val="001000000000" w:firstRow="0" w:lastRow="0" w:firstColumn="1" w:lastColumn="0" w:oddVBand="0" w:evenVBand="0" w:oddHBand="0" w:evenHBand="0" w:firstRowFirstColumn="0" w:firstRowLastColumn="0" w:lastRowFirstColumn="0" w:lastRowLastColumn="0"/>
            <w:tcW w:w="648" w:type="dxa"/>
          </w:tcPr>
          <w:p w14:paraId="1F29342F" w14:textId="77777777" w:rsidR="002B2A91" w:rsidRPr="0098774E" w:rsidRDefault="002B2A91" w:rsidP="0087348A">
            <w:pPr>
              <w:rPr>
                <w:rFonts w:ascii="David" w:hAnsi="David" w:cs="David"/>
                <w:rtl/>
              </w:rPr>
            </w:pPr>
            <w:r w:rsidRPr="0098774E">
              <w:rPr>
                <w:rFonts w:ascii="David" w:hAnsi="David" w:cs="David"/>
                <w:rtl/>
              </w:rPr>
              <w:t>7</w:t>
            </w:r>
          </w:p>
        </w:tc>
        <w:tc>
          <w:tcPr>
            <w:tcW w:w="2410" w:type="dxa"/>
          </w:tcPr>
          <w:p w14:paraId="0AC3A793" w14:textId="77777777"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דו"ח המלצות - פרק ב'</w:t>
            </w:r>
            <w:r w:rsidR="005F47D0" w:rsidRPr="0098774E">
              <w:rPr>
                <w:rFonts w:ascii="David" w:hAnsi="David" w:cs="David"/>
                <w:rtl/>
              </w:rPr>
              <w:t>- חברות התעופה וכלי טיס</w:t>
            </w:r>
          </w:p>
        </w:tc>
        <w:tc>
          <w:tcPr>
            <w:tcW w:w="3164" w:type="dxa"/>
          </w:tcPr>
          <w:p w14:paraId="0F00643C"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הצגה + מסמך</w:t>
            </w:r>
            <w:r w:rsidR="0098774E">
              <w:rPr>
                <w:rFonts w:ascii="David" w:hAnsi="David" w:cs="David" w:hint="cs"/>
                <w:rtl/>
              </w:rPr>
              <w:t xml:space="preserve"> -</w:t>
            </w:r>
            <w:r w:rsidRPr="0098774E">
              <w:rPr>
                <w:rFonts w:ascii="David" w:hAnsi="David" w:cs="David"/>
                <w:rtl/>
              </w:rPr>
              <w:t xml:space="preserve"> ניתוח חלופות והמלצות למדיניות בטווח קצר ובטווח הארוך</w:t>
            </w:r>
          </w:p>
        </w:tc>
        <w:tc>
          <w:tcPr>
            <w:tcW w:w="2074" w:type="dxa"/>
          </w:tcPr>
          <w:p w14:paraId="1D11FD42" w14:textId="77777777" w:rsidR="002B2A91" w:rsidRPr="0098774E" w:rsidRDefault="002B2A91" w:rsidP="00B16CE1">
            <w:pPr>
              <w:bidi/>
              <w:jc w:val="both"/>
              <w:cnfStyle w:val="000000000000" w:firstRow="0" w:lastRow="0" w:firstColumn="0" w:lastColumn="0" w:oddVBand="0" w:evenVBand="0" w:oddHBand="0" w:evenHBand="0" w:firstRowFirstColumn="0" w:firstRowLastColumn="0" w:lastRowFirstColumn="0" w:lastRowLastColumn="0"/>
              <w:rPr>
                <w:rFonts w:ascii="David" w:hAnsi="David" w:cs="David"/>
              </w:rPr>
            </w:pPr>
            <w:r w:rsidRPr="0098774E">
              <w:rPr>
                <w:rFonts w:ascii="David" w:hAnsi="David" w:cs="David"/>
              </w:rPr>
              <w:t>ARO + 1</w:t>
            </w:r>
            <w:r w:rsidR="00DF5248" w:rsidRPr="0098774E">
              <w:rPr>
                <w:rFonts w:ascii="David" w:hAnsi="David" w:cs="David"/>
              </w:rPr>
              <w:t>3</w:t>
            </w:r>
          </w:p>
        </w:tc>
      </w:tr>
      <w:tr w:rsidR="002B2A91" w:rsidRPr="0098774E" w14:paraId="3A901B8E" w14:textId="77777777" w:rsidTr="00B16CE1">
        <w:tc>
          <w:tcPr>
            <w:cnfStyle w:val="001000000000" w:firstRow="0" w:lastRow="0" w:firstColumn="1" w:lastColumn="0" w:oddVBand="0" w:evenVBand="0" w:oddHBand="0" w:evenHBand="0" w:firstRowFirstColumn="0" w:firstRowLastColumn="0" w:lastRowFirstColumn="0" w:lastRowLastColumn="0"/>
            <w:tcW w:w="648" w:type="dxa"/>
          </w:tcPr>
          <w:p w14:paraId="2CAB1C89" w14:textId="77777777" w:rsidR="002B2A91" w:rsidRPr="0098774E" w:rsidRDefault="002B2A91" w:rsidP="0087348A">
            <w:pPr>
              <w:rPr>
                <w:rFonts w:ascii="David" w:hAnsi="David" w:cs="David"/>
                <w:rtl/>
              </w:rPr>
            </w:pPr>
            <w:r w:rsidRPr="0098774E">
              <w:rPr>
                <w:rFonts w:ascii="David" w:hAnsi="David" w:cs="David"/>
                <w:rtl/>
              </w:rPr>
              <w:t>8</w:t>
            </w:r>
          </w:p>
        </w:tc>
        <w:tc>
          <w:tcPr>
            <w:tcW w:w="2410" w:type="dxa"/>
          </w:tcPr>
          <w:p w14:paraId="3B728046"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98774E">
              <w:rPr>
                <w:rFonts w:ascii="David" w:hAnsi="David" w:cs="David"/>
                <w:rtl/>
              </w:rPr>
              <w:t>דו"ח מסכם</w:t>
            </w:r>
          </w:p>
        </w:tc>
        <w:tc>
          <w:tcPr>
            <w:tcW w:w="3164" w:type="dxa"/>
          </w:tcPr>
          <w:p w14:paraId="32AFC25D" w14:textId="77777777" w:rsidR="002B2A91" w:rsidRPr="0098774E" w:rsidRDefault="0098774E" w:rsidP="00B16CE1">
            <w:pPr>
              <w:bidi/>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הצגה + </w:t>
            </w:r>
            <w:r w:rsidR="002B2A91" w:rsidRPr="0098774E">
              <w:rPr>
                <w:rFonts w:ascii="David" w:hAnsi="David" w:cs="David"/>
                <w:rtl/>
              </w:rPr>
              <w:t>מסמך מסכם - המתייחס לכלל הפרקים ובו ניתוח  פערי ההגנה, התרחישים והחלופות למענה בראייה רב מערכתית של המרכיבים השונים בעבודה</w:t>
            </w:r>
          </w:p>
        </w:tc>
        <w:tc>
          <w:tcPr>
            <w:tcW w:w="2074" w:type="dxa"/>
          </w:tcPr>
          <w:p w14:paraId="1BC047D3" w14:textId="77777777" w:rsidR="002B2A91" w:rsidRPr="0098774E" w:rsidRDefault="002B2A91" w:rsidP="00B16CE1">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98774E">
              <w:rPr>
                <w:rFonts w:ascii="David" w:hAnsi="David" w:cs="David"/>
              </w:rPr>
              <w:t>ARO + 1</w:t>
            </w:r>
            <w:r w:rsidR="00DF5248" w:rsidRPr="0098774E">
              <w:rPr>
                <w:rFonts w:ascii="David" w:hAnsi="David" w:cs="David"/>
              </w:rPr>
              <w:t>4</w:t>
            </w:r>
          </w:p>
        </w:tc>
      </w:tr>
    </w:tbl>
    <w:p w14:paraId="1FB60E80" w14:textId="76871F9A" w:rsidR="00245A35" w:rsidRDefault="00C3658F" w:rsidP="00EA4673">
      <w:pPr>
        <w:pStyle w:val="3"/>
        <w:numPr>
          <w:ilvl w:val="2"/>
          <w:numId w:val="61"/>
        </w:numPr>
        <w:rPr>
          <w:b/>
          <w:bCs/>
        </w:rPr>
      </w:pPr>
      <w:r>
        <w:rPr>
          <w:rFonts w:hint="cs"/>
          <w:b/>
          <w:bCs/>
          <w:rtl/>
        </w:rPr>
        <w:t>תחילת עבודה על אבן דרך</w:t>
      </w:r>
      <w:r w:rsidR="00EA4673">
        <w:rPr>
          <w:rFonts w:hint="cs"/>
          <w:b/>
          <w:bCs/>
          <w:rtl/>
        </w:rPr>
        <w:t xml:space="preserve"> </w:t>
      </w:r>
    </w:p>
    <w:p w14:paraId="38D45161" w14:textId="3AEE7E66" w:rsidR="00245A35" w:rsidRPr="002B1B71" w:rsidRDefault="00245A35" w:rsidP="002B1B71">
      <w:pPr>
        <w:pStyle w:val="3"/>
        <w:numPr>
          <w:ilvl w:val="0"/>
          <w:numId w:val="0"/>
        </w:numPr>
        <w:ind w:left="1447"/>
      </w:pPr>
      <w:r>
        <w:rPr>
          <w:rFonts w:hint="cs"/>
          <w:rtl/>
        </w:rPr>
        <w:t xml:space="preserve">למעט אבן דרך מס' 1, המשרד יאשר את תחילת העבודה על כל אחת מאבני הדרך. אישור תחילת העבודה יינתן </w:t>
      </w:r>
      <w:r w:rsidR="00D25CCD">
        <w:rPr>
          <w:rFonts w:hint="cs"/>
          <w:rtl/>
        </w:rPr>
        <w:t xml:space="preserve">בין היתר </w:t>
      </w:r>
      <w:r>
        <w:rPr>
          <w:rFonts w:hint="cs"/>
          <w:rtl/>
        </w:rPr>
        <w:t>תוך התחשבות בהשלמת אבן הדרך הקודמת.</w:t>
      </w:r>
    </w:p>
    <w:p w14:paraId="01FECDF5" w14:textId="6822F24B" w:rsidR="00EA4673" w:rsidRDefault="00D02B72" w:rsidP="00EA4673">
      <w:pPr>
        <w:pStyle w:val="3"/>
        <w:numPr>
          <w:ilvl w:val="2"/>
          <w:numId w:val="61"/>
        </w:numPr>
        <w:rPr>
          <w:b/>
          <w:bCs/>
        </w:rPr>
      </w:pPr>
      <w:r>
        <w:rPr>
          <w:rFonts w:hint="cs"/>
          <w:b/>
          <w:bCs/>
          <w:rtl/>
        </w:rPr>
        <w:t>השלמת אבן דרך</w:t>
      </w:r>
    </w:p>
    <w:p w14:paraId="10FAE408" w14:textId="6E726180" w:rsidR="00EA4673" w:rsidRDefault="00EA4673" w:rsidP="002B1B71">
      <w:pPr>
        <w:pStyle w:val="3"/>
        <w:numPr>
          <w:ilvl w:val="0"/>
          <w:numId w:val="0"/>
        </w:numPr>
        <w:ind w:left="1447"/>
        <w:rPr>
          <w:rtl/>
        </w:rPr>
      </w:pPr>
      <w:r>
        <w:rPr>
          <w:rFonts w:hint="cs"/>
          <w:rtl/>
        </w:rPr>
        <w:t>תוצרי כל אחת מאבני הדרך יובאו לאישור המשרד. המשרד יעביר את התייחסותו והערותיו ככל שיידרשו. אבן דרך תיחשב כזו שהושלמה רק לאחר אישור המשרד על כך.</w:t>
      </w:r>
    </w:p>
    <w:p w14:paraId="7C4E85AB" w14:textId="20583D81" w:rsidR="00EA4673" w:rsidRDefault="00C3658F" w:rsidP="002B1B71">
      <w:pPr>
        <w:pStyle w:val="3"/>
        <w:rPr>
          <w:b/>
          <w:bCs/>
        </w:rPr>
      </w:pPr>
      <w:r>
        <w:rPr>
          <w:rFonts w:hint="cs"/>
          <w:b/>
          <w:bCs/>
          <w:rtl/>
        </w:rPr>
        <w:t>צמצום</w:t>
      </w:r>
      <w:r w:rsidR="00D25CCD">
        <w:rPr>
          <w:rFonts w:hint="cs"/>
          <w:b/>
          <w:bCs/>
          <w:rtl/>
        </w:rPr>
        <w:t>,</w:t>
      </w:r>
      <w:r>
        <w:rPr>
          <w:rFonts w:hint="cs"/>
          <w:b/>
          <w:bCs/>
          <w:rtl/>
        </w:rPr>
        <w:t xml:space="preserve"> שינוי או ביטול</w:t>
      </w:r>
      <w:r w:rsidR="00EA4673">
        <w:rPr>
          <w:rFonts w:hint="cs"/>
          <w:b/>
          <w:bCs/>
          <w:rtl/>
        </w:rPr>
        <w:t xml:space="preserve"> אבן דרך </w:t>
      </w:r>
    </w:p>
    <w:p w14:paraId="64D047D8" w14:textId="3152A507" w:rsidR="00EA4673" w:rsidRPr="002B1B71" w:rsidRDefault="00C3658F" w:rsidP="002B1B71">
      <w:pPr>
        <w:pStyle w:val="3"/>
        <w:numPr>
          <w:ilvl w:val="0"/>
          <w:numId w:val="0"/>
        </w:numPr>
        <w:ind w:left="1447"/>
      </w:pPr>
      <w:r>
        <w:rPr>
          <w:rFonts w:hint="cs"/>
          <w:rtl/>
        </w:rPr>
        <w:t>באפשרות המשרד לצמצם, לשנות, או לבטל אבן דרך, בהתאם לצרכיו ובהתאם לנסיבות הרלוונטיות, כגון במקרה של בעיית נגישות למידע</w:t>
      </w:r>
      <w:r w:rsidR="00D25CCD">
        <w:rPr>
          <w:rFonts w:hint="cs"/>
          <w:rtl/>
        </w:rPr>
        <w:t xml:space="preserve"> אשר לא תאפשר השלמת ביצוע אבן דרך</w:t>
      </w:r>
      <w:r>
        <w:rPr>
          <w:rFonts w:hint="cs"/>
          <w:rtl/>
        </w:rPr>
        <w:t xml:space="preserve">. במקרה כזה, יודיע המשרד לספק על החלטתו בכתב, </w:t>
      </w:r>
      <w:r w:rsidR="00C72C9A">
        <w:rPr>
          <w:rFonts w:hint="cs"/>
          <w:rtl/>
        </w:rPr>
        <w:t xml:space="preserve">ככל הניתן </w:t>
      </w:r>
      <w:r>
        <w:rPr>
          <w:rFonts w:hint="cs"/>
          <w:rtl/>
        </w:rPr>
        <w:t xml:space="preserve">טרם תחילת העבודה על אבן הדרך. במקרה של ביטול אבן דרך </w:t>
      </w:r>
      <w:r w:rsidR="00C72C9A">
        <w:rPr>
          <w:rFonts w:hint="cs"/>
          <w:rtl/>
        </w:rPr>
        <w:t>טרם תחילת העבודה עליה, לא ישלם המשרד תמורה בגינה. במקרה של צמצום או שינוי אבן דרך, ישלם המשרד את החלק היחסי של אבן הדרך, בהתאם להערכת המשרד ולאחר שפירט את אופן חישוב ההערכה בפני הספק הזוכה ואפשר לו להציג את עמדתו בנוגע להערכה ולחישובה.</w:t>
      </w:r>
    </w:p>
    <w:p w14:paraId="457DEF60" w14:textId="77777777" w:rsidR="009C3EDF" w:rsidRPr="00E56D7E" w:rsidRDefault="009C3EDF" w:rsidP="002D3570">
      <w:pPr>
        <w:pStyle w:val="3"/>
        <w:numPr>
          <w:ilvl w:val="0"/>
          <w:numId w:val="0"/>
        </w:numPr>
        <w:ind w:left="1191"/>
      </w:pPr>
    </w:p>
    <w:p w14:paraId="0B551915" w14:textId="77777777" w:rsidR="00B34B24" w:rsidRPr="00E56D7E" w:rsidRDefault="00B34B24" w:rsidP="005913C9">
      <w:pPr>
        <w:pStyle w:val="2"/>
      </w:pPr>
      <w:bookmarkStart w:id="25" w:name="_Toc461714657"/>
      <w:r w:rsidRPr="00E56D7E">
        <w:rPr>
          <w:rFonts w:hint="cs"/>
          <w:rtl/>
        </w:rPr>
        <w:t>אופק הזמן</w:t>
      </w:r>
      <w:r w:rsidR="00C21A1F">
        <w:rPr>
          <w:rFonts w:hint="cs"/>
          <w:rtl/>
        </w:rPr>
        <w:t xml:space="preserve"> וזכויות ברירה</w:t>
      </w:r>
      <w:r w:rsidR="009C3EDF" w:rsidRPr="00E56D7E">
        <w:rPr>
          <w:rFonts w:hint="cs"/>
          <w:rtl/>
        </w:rPr>
        <w:t xml:space="preserve"> (</w:t>
      </w:r>
      <w:r w:rsidR="009C3EDF" w:rsidRPr="00E56D7E">
        <w:t>M</w:t>
      </w:r>
      <w:r w:rsidR="009C3EDF" w:rsidRPr="00E56D7E">
        <w:rPr>
          <w:rFonts w:hint="cs"/>
          <w:rtl/>
        </w:rPr>
        <w:t>)</w:t>
      </w:r>
      <w:bookmarkEnd w:id="25"/>
    </w:p>
    <w:p w14:paraId="5AB000FC" w14:textId="77777777" w:rsidR="00F155F3" w:rsidRPr="00B16CE1" w:rsidRDefault="00F24E8A" w:rsidP="002D3570">
      <w:pPr>
        <w:pStyle w:val="3"/>
        <w:rPr>
          <w:sz w:val="28"/>
          <w:szCs w:val="28"/>
          <w:rtl/>
        </w:rPr>
      </w:pPr>
      <w:r w:rsidRPr="00E56D7E">
        <w:rPr>
          <w:rFonts w:hint="cs"/>
          <w:rtl/>
        </w:rPr>
        <w:t xml:space="preserve">תקופת ההתקשרות במסגרת מכרז זה היא </w:t>
      </w:r>
      <w:r w:rsidR="00DD3EFB">
        <w:rPr>
          <w:rFonts w:hint="cs"/>
          <w:rtl/>
        </w:rPr>
        <w:t>לשנתיים מיום חתימת החוזה על ידי מורשי החתימה</w:t>
      </w:r>
      <w:r w:rsidRPr="00E56D7E">
        <w:rPr>
          <w:rFonts w:hint="cs"/>
          <w:rtl/>
        </w:rPr>
        <w:t xml:space="preserve">. </w:t>
      </w:r>
    </w:p>
    <w:p w14:paraId="2D22B2E4" w14:textId="77777777" w:rsidR="00C660F1" w:rsidRPr="00B16CE1" w:rsidRDefault="00D1664B" w:rsidP="002D3570">
      <w:pPr>
        <w:pStyle w:val="3"/>
        <w:rPr>
          <w:sz w:val="28"/>
          <w:szCs w:val="28"/>
          <w:rtl/>
        </w:rPr>
      </w:pPr>
      <w:r>
        <w:rPr>
          <w:rFonts w:hint="cs"/>
          <w:rtl/>
        </w:rPr>
        <w:t>למערך</w:t>
      </w:r>
      <w:r w:rsidR="00F24E8A" w:rsidRPr="00E56D7E">
        <w:rPr>
          <w:rFonts w:hint="cs"/>
          <w:rtl/>
        </w:rPr>
        <w:t xml:space="preserve"> זכות ברירה להאריך את תקופת ההתקשרות </w:t>
      </w:r>
      <w:r w:rsidR="00D567EE">
        <w:rPr>
          <w:rFonts w:hint="cs"/>
          <w:rtl/>
        </w:rPr>
        <w:t>ל</w:t>
      </w:r>
      <w:r w:rsidR="00C660F1">
        <w:rPr>
          <w:rFonts w:hint="cs"/>
          <w:rtl/>
        </w:rPr>
        <w:t>שנה נוספת</w:t>
      </w:r>
      <w:r w:rsidR="00F24E8A" w:rsidRPr="00E56D7E">
        <w:rPr>
          <w:rFonts w:hint="cs"/>
          <w:rtl/>
        </w:rPr>
        <w:t>, בהתאם לאמור בחוזה ובכפוף להוראות חוק חובת המכרזים</w:t>
      </w:r>
    </w:p>
    <w:p w14:paraId="2735AB86" w14:textId="77777777" w:rsidR="00F155F3" w:rsidRPr="00B16CE1" w:rsidRDefault="00F155F3" w:rsidP="002D3570">
      <w:pPr>
        <w:pStyle w:val="3"/>
        <w:rPr>
          <w:sz w:val="28"/>
          <w:szCs w:val="28"/>
          <w:rtl/>
        </w:rPr>
      </w:pPr>
      <w:r>
        <w:rPr>
          <w:rFonts w:hint="cs"/>
          <w:rtl/>
        </w:rPr>
        <w:t>למערך זכות ברירה לרכוש שירותים נוספים בתשלום שעתי, בהתאם לחוזה ולתנאים המפורטים בו ובסעי</w:t>
      </w:r>
      <w:r w:rsidRPr="007701D4">
        <w:rPr>
          <w:rFonts w:hint="cs"/>
          <w:rtl/>
        </w:rPr>
        <w:t xml:space="preserve">ף </w:t>
      </w:r>
      <w:r w:rsidRPr="007701D4">
        <w:rPr>
          <w:rtl/>
        </w:rPr>
        <w:t>5.</w:t>
      </w:r>
      <w:r w:rsidR="004406AA">
        <w:rPr>
          <w:rFonts w:hint="cs"/>
          <w:rtl/>
        </w:rPr>
        <w:t>2.3</w:t>
      </w:r>
      <w:r w:rsidRPr="007701D4">
        <w:rPr>
          <w:rFonts w:hint="cs"/>
          <w:rtl/>
        </w:rPr>
        <w:t xml:space="preserve"> ל</w:t>
      </w:r>
      <w:r>
        <w:rPr>
          <w:rFonts w:hint="cs"/>
          <w:rtl/>
        </w:rPr>
        <w:t xml:space="preserve">מכרז, </w:t>
      </w:r>
      <w:r w:rsidR="00C660F1">
        <w:rPr>
          <w:rFonts w:hint="cs"/>
          <w:rtl/>
        </w:rPr>
        <w:t>עד 500 שעות</w:t>
      </w:r>
      <w:r w:rsidR="00AC48C9">
        <w:rPr>
          <w:rFonts w:hint="cs"/>
          <w:rtl/>
        </w:rPr>
        <w:t xml:space="preserve"> עבודה</w:t>
      </w:r>
      <w:r w:rsidR="00C660F1">
        <w:rPr>
          <w:rFonts w:hint="cs"/>
          <w:rtl/>
        </w:rPr>
        <w:t xml:space="preserve"> (</w:t>
      </w:r>
      <w:r w:rsidR="005A65EB">
        <w:rPr>
          <w:rFonts w:hint="cs"/>
          <w:rtl/>
        </w:rPr>
        <w:t>שע</w:t>
      </w:r>
      <w:r w:rsidR="00AC48C9">
        <w:rPr>
          <w:rFonts w:hint="cs"/>
          <w:rtl/>
        </w:rPr>
        <w:t>ת עבודה</w:t>
      </w:r>
      <w:r w:rsidR="005A65EB">
        <w:rPr>
          <w:rFonts w:hint="cs"/>
          <w:rtl/>
        </w:rPr>
        <w:t xml:space="preserve"> = </w:t>
      </w:r>
      <w:r w:rsidR="00C660F1">
        <w:rPr>
          <w:rFonts w:hint="cs"/>
          <w:rtl/>
        </w:rPr>
        <w:t>60 דקות) עבור כל אחד מאנשי המפתח בהתאם לצרכי המערך.</w:t>
      </w:r>
      <w:r w:rsidR="00C660F1" w:rsidDel="00C660F1">
        <w:rPr>
          <w:rFonts w:hint="cs"/>
          <w:rtl/>
        </w:rPr>
        <w:t xml:space="preserve"> </w:t>
      </w:r>
    </w:p>
    <w:p w14:paraId="5101ED39" w14:textId="77777777" w:rsidR="009C3EDF" w:rsidRPr="00E56D7E" w:rsidRDefault="00F24E8A" w:rsidP="002D3570">
      <w:pPr>
        <w:pStyle w:val="3"/>
        <w:rPr>
          <w:szCs w:val="28"/>
          <w:rtl/>
        </w:rPr>
      </w:pPr>
      <w:r w:rsidRPr="00E56D7E">
        <w:rPr>
          <w:rFonts w:hint="cs"/>
          <w:rtl/>
        </w:rPr>
        <w:t xml:space="preserve">מימוש זכות הברירה תיעשה כל עוד </w:t>
      </w:r>
      <w:r w:rsidR="00D1664B">
        <w:rPr>
          <w:rFonts w:hint="cs"/>
          <w:rtl/>
        </w:rPr>
        <w:t>המערך</w:t>
      </w:r>
      <w:r w:rsidRPr="00E56D7E">
        <w:rPr>
          <w:rFonts w:hint="cs"/>
          <w:rtl/>
        </w:rPr>
        <w:t xml:space="preserve"> מעוניין להמשיך ולקבל את השירותים. </w:t>
      </w:r>
      <w:r w:rsidR="009C3EDF" w:rsidRPr="00E56D7E">
        <w:rPr>
          <w:rFonts w:hint="cs"/>
          <w:rtl/>
        </w:rPr>
        <w:t xml:space="preserve">ההסכם יתחדש על פי תנאי ההסכם המקורי או בתנאים המיטיבים עם </w:t>
      </w:r>
      <w:r w:rsidR="00D1664B">
        <w:rPr>
          <w:rFonts w:hint="cs"/>
          <w:rtl/>
        </w:rPr>
        <w:t>המערך</w:t>
      </w:r>
      <w:r w:rsidR="00F155F3">
        <w:rPr>
          <w:rFonts w:hint="cs"/>
          <w:rtl/>
        </w:rPr>
        <w:t>, ובכפוף לאישור ועדת המכרזים</w:t>
      </w:r>
      <w:r w:rsidR="009C3EDF" w:rsidRPr="00E56D7E">
        <w:rPr>
          <w:rFonts w:hint="cs"/>
          <w:rtl/>
        </w:rPr>
        <w:t>.</w:t>
      </w:r>
    </w:p>
    <w:p w14:paraId="51F690BA" w14:textId="77777777" w:rsidR="004001E3" w:rsidRPr="00E56D7E" w:rsidRDefault="004001E3">
      <w:pPr>
        <w:rPr>
          <w:sz w:val="28"/>
          <w:szCs w:val="28"/>
        </w:rPr>
      </w:pPr>
      <w:r w:rsidRPr="00E56D7E">
        <w:rPr>
          <w:b/>
          <w:bCs/>
          <w:sz w:val="28"/>
          <w:szCs w:val="28"/>
          <w:rtl/>
        </w:rPr>
        <w:br w:type="page"/>
      </w:r>
    </w:p>
    <w:p w14:paraId="7B1B146C" w14:textId="77777777" w:rsidR="00B34B24" w:rsidRPr="00E56D7E" w:rsidRDefault="002F630A" w:rsidP="00513A1E">
      <w:pPr>
        <w:pStyle w:val="13"/>
      </w:pPr>
      <w:bookmarkStart w:id="26" w:name="_Toc461714658"/>
      <w:bookmarkStart w:id="27" w:name="_Toc523954921"/>
      <w:r>
        <w:rPr>
          <w:rFonts w:hint="cs"/>
          <w:rtl/>
        </w:rPr>
        <w:lastRenderedPageBreak/>
        <w:t>השירותים הנדרשים</w:t>
      </w:r>
      <w:r w:rsidR="0009548A" w:rsidRPr="00E56D7E">
        <w:rPr>
          <w:rFonts w:hint="cs"/>
          <w:rtl/>
        </w:rPr>
        <w:t xml:space="preserve"> (</w:t>
      </w:r>
      <w:r w:rsidR="00391DB7">
        <w:rPr>
          <w:rFonts w:hint="cs"/>
        </w:rPr>
        <w:t>I</w:t>
      </w:r>
      <w:r w:rsidR="0009548A" w:rsidRPr="00E56D7E">
        <w:rPr>
          <w:rFonts w:hint="cs"/>
          <w:rtl/>
        </w:rPr>
        <w:t>)</w:t>
      </w:r>
      <w:bookmarkEnd w:id="26"/>
      <w:bookmarkEnd w:id="27"/>
    </w:p>
    <w:p w14:paraId="58EB5FCE" w14:textId="77777777" w:rsidR="00B34B24" w:rsidRDefault="00B67C1C" w:rsidP="005913C9">
      <w:pPr>
        <w:pStyle w:val="2"/>
      </w:pPr>
      <w:bookmarkStart w:id="28" w:name="_Toc461714660"/>
      <w:r w:rsidRPr="00E56D7E">
        <w:rPr>
          <w:rFonts w:hint="cs"/>
          <w:rtl/>
        </w:rPr>
        <w:t>מאפיינים כלליי</w:t>
      </w:r>
      <w:r w:rsidR="000C558B">
        <w:rPr>
          <w:rFonts w:hint="cs"/>
          <w:rtl/>
        </w:rPr>
        <w:t>ם</w:t>
      </w:r>
      <w:bookmarkEnd w:id="28"/>
    </w:p>
    <w:p w14:paraId="58C74351" w14:textId="77777777" w:rsidR="00391DB7" w:rsidRPr="000E7970" w:rsidRDefault="00EC285E" w:rsidP="002D3570">
      <w:pPr>
        <w:pStyle w:val="3"/>
        <w:rPr>
          <w:b/>
          <w:bCs/>
        </w:rPr>
      </w:pPr>
      <w:r w:rsidRPr="000E7970">
        <w:rPr>
          <w:rFonts w:hint="cs"/>
          <w:b/>
          <w:bCs/>
          <w:rtl/>
        </w:rPr>
        <w:t>פרקי</w:t>
      </w:r>
      <w:r w:rsidR="00CC636B" w:rsidRPr="000E7970">
        <w:rPr>
          <w:rFonts w:hint="cs"/>
          <w:b/>
          <w:bCs/>
          <w:rtl/>
        </w:rPr>
        <w:t xml:space="preserve"> העבודה</w:t>
      </w:r>
    </w:p>
    <w:p w14:paraId="6F6E6053" w14:textId="77777777" w:rsidR="00CC636B" w:rsidRDefault="00CC636B" w:rsidP="000C5B2A">
      <w:pPr>
        <w:pStyle w:val="43"/>
      </w:pPr>
      <w:r>
        <w:rPr>
          <w:rFonts w:hint="cs"/>
          <w:rtl/>
        </w:rPr>
        <w:t>העבודה תחולק למספר פרקים. כל פרק יעסוק במרכיב</w:t>
      </w:r>
      <w:r w:rsidR="00614C01">
        <w:rPr>
          <w:rFonts w:hint="cs"/>
          <w:rtl/>
        </w:rPr>
        <w:t>ים</w:t>
      </w:r>
      <w:r>
        <w:rPr>
          <w:rFonts w:hint="cs"/>
          <w:rtl/>
        </w:rPr>
        <w:t xml:space="preserve"> אחר</w:t>
      </w:r>
      <w:r w:rsidR="00614C01">
        <w:rPr>
          <w:rFonts w:hint="cs"/>
          <w:rtl/>
        </w:rPr>
        <w:t>ים</w:t>
      </w:r>
      <w:r>
        <w:rPr>
          <w:rFonts w:hint="cs"/>
          <w:rtl/>
        </w:rPr>
        <w:t xml:space="preserve"> של עולם התעופה.</w:t>
      </w:r>
    </w:p>
    <w:p w14:paraId="7872518D" w14:textId="77777777" w:rsidR="00CC636B" w:rsidRDefault="00CC636B" w:rsidP="000C5B2A">
      <w:pPr>
        <w:pStyle w:val="43"/>
      </w:pPr>
      <w:r>
        <w:rPr>
          <w:rFonts w:hint="cs"/>
          <w:rtl/>
        </w:rPr>
        <w:t xml:space="preserve">בכל פרק </w:t>
      </w:r>
      <w:r w:rsidR="0059202E">
        <w:rPr>
          <w:rFonts w:hint="cs"/>
          <w:rtl/>
        </w:rPr>
        <w:t>תבוצע</w:t>
      </w:r>
      <w:r>
        <w:rPr>
          <w:rFonts w:hint="cs"/>
          <w:rtl/>
        </w:rPr>
        <w:t xml:space="preserve"> סקירה</w:t>
      </w:r>
      <w:r w:rsidR="0059202E">
        <w:rPr>
          <w:rFonts w:hint="cs"/>
          <w:rtl/>
        </w:rPr>
        <w:t xml:space="preserve"> הכוללת מיפוי וניתוח </w:t>
      </w:r>
      <w:r>
        <w:rPr>
          <w:rFonts w:hint="cs"/>
          <w:rtl/>
        </w:rPr>
        <w:t xml:space="preserve">של תמונת המצב כיום, הפערים ההגנתיים לרבות פוטנציאל הנזק בהסתכלות על טווח קצר וטווח ארוך. </w:t>
      </w:r>
    </w:p>
    <w:p w14:paraId="54AF82BC" w14:textId="77777777" w:rsidR="00CC636B" w:rsidRDefault="00CC636B" w:rsidP="000C5B2A">
      <w:pPr>
        <w:pStyle w:val="43"/>
      </w:pPr>
      <w:r>
        <w:rPr>
          <w:rFonts w:hint="cs"/>
          <w:rtl/>
        </w:rPr>
        <w:t>בכל פרק ינותחו חלופות למענה והמלצות לקווים מנחים למתן פתרון ב</w:t>
      </w:r>
      <w:r w:rsidR="00911512">
        <w:rPr>
          <w:rFonts w:hint="cs"/>
          <w:rtl/>
        </w:rPr>
        <w:t>טווח קצר וב</w:t>
      </w:r>
      <w:r>
        <w:rPr>
          <w:rFonts w:hint="cs"/>
          <w:rtl/>
        </w:rPr>
        <w:t>טווח הארוך.</w:t>
      </w:r>
    </w:p>
    <w:p w14:paraId="6C375184" w14:textId="77777777" w:rsidR="00003FCF" w:rsidRDefault="00CE3142" w:rsidP="000C5B2A">
      <w:pPr>
        <w:pStyle w:val="43"/>
      </w:pPr>
      <w:r>
        <w:rPr>
          <w:rFonts w:hint="cs"/>
          <w:rtl/>
        </w:rPr>
        <w:t xml:space="preserve">בתום העבודה ייכתב מסמך מסכם </w:t>
      </w:r>
      <w:r w:rsidR="003F3BC2">
        <w:rPr>
          <w:rFonts w:hint="cs"/>
          <w:rtl/>
        </w:rPr>
        <w:t xml:space="preserve">לכלל הפרקים </w:t>
      </w:r>
      <w:r>
        <w:rPr>
          <w:rFonts w:hint="cs"/>
          <w:rtl/>
        </w:rPr>
        <w:t xml:space="preserve">ובו ניתוח </w:t>
      </w:r>
      <w:r w:rsidR="00EC285E">
        <w:rPr>
          <w:rFonts w:hint="cs"/>
          <w:rtl/>
        </w:rPr>
        <w:t xml:space="preserve"> פערי ההגנה והחלופות למענה בראייה רב מערכתית של המרכיבים השונים בעולם התעופה</w:t>
      </w:r>
      <w:r w:rsidR="00003FCF">
        <w:rPr>
          <w:rFonts w:hint="cs"/>
          <w:rtl/>
        </w:rPr>
        <w:t>.</w:t>
      </w:r>
    </w:p>
    <w:p w14:paraId="213F3263" w14:textId="77777777" w:rsidR="001D5FF5" w:rsidRDefault="001D5FF5" w:rsidP="000C5B2A">
      <w:pPr>
        <w:pStyle w:val="43"/>
      </w:pPr>
      <w:r>
        <w:rPr>
          <w:rFonts w:hint="cs"/>
          <w:rtl/>
        </w:rPr>
        <w:t>יובהר כי העבודה אינה כוללת ביצוע של מבדקי חדירות מעשיים (</w:t>
      </w:r>
      <w:r>
        <w:t>PT</w:t>
      </w:r>
      <w:r>
        <w:rPr>
          <w:rFonts w:hint="cs"/>
          <w:rtl/>
        </w:rPr>
        <w:t>).</w:t>
      </w:r>
    </w:p>
    <w:p w14:paraId="107CB624" w14:textId="77777777" w:rsidR="003963A3" w:rsidRPr="000E7970" w:rsidRDefault="003963A3" w:rsidP="002D3570">
      <w:pPr>
        <w:pStyle w:val="3"/>
        <w:rPr>
          <w:b/>
          <w:bCs/>
        </w:rPr>
      </w:pPr>
      <w:r w:rsidRPr="000E7970">
        <w:rPr>
          <w:rFonts w:hint="cs"/>
          <w:b/>
          <w:bCs/>
          <w:rtl/>
        </w:rPr>
        <w:t xml:space="preserve">נגישות למידע </w:t>
      </w:r>
    </w:p>
    <w:p w14:paraId="1B644312" w14:textId="7F688EC6" w:rsidR="003963A3" w:rsidRPr="00B16CE1" w:rsidRDefault="003963A3" w:rsidP="000C5B2A">
      <w:pPr>
        <w:pStyle w:val="afe"/>
      </w:pPr>
      <w:r>
        <w:rPr>
          <w:rFonts w:hint="cs"/>
          <w:rtl/>
        </w:rPr>
        <w:t xml:space="preserve">המערך יעמיד לרשות הספק שייבחר במכרז זה, את המידע הרלוונטי הקיים ברשותו, בכפוף להנחיות </w:t>
      </w:r>
      <w:r w:rsidR="00AC48C9">
        <w:rPr>
          <w:rFonts w:hint="cs"/>
          <w:rtl/>
        </w:rPr>
        <w:t>הביטחון</w:t>
      </w:r>
      <w:r>
        <w:rPr>
          <w:rFonts w:hint="cs"/>
          <w:rtl/>
        </w:rPr>
        <w:t>. עם זאת, בעת המענה למכרז זה על המציע לקחת בחשבון כי רובו של המידע הרלוונטי מצוי ברשות גופים שונים העוסקים בתחום התעופה, ועל המציע לפעול מול גופים אלה, כחלק מעבודתו במסגרת מכרז זה,  לקבלת המידע הנדרש לצורך מתן השירותים.</w:t>
      </w:r>
      <w:r w:rsidR="00B21ACF">
        <w:rPr>
          <w:rFonts w:hint="cs"/>
          <w:rtl/>
        </w:rPr>
        <w:t xml:space="preserve"> מובהר כי המערך יסיע לספק בכל האמצעים העומדים לרשותו, במגעים מול הגופים השונים.</w:t>
      </w:r>
    </w:p>
    <w:p w14:paraId="706DC1A8" w14:textId="77777777" w:rsidR="00560DC6" w:rsidRDefault="002F630A" w:rsidP="005913C9">
      <w:pPr>
        <w:pStyle w:val="2"/>
      </w:pPr>
      <w:r>
        <w:rPr>
          <w:rFonts w:hint="cs"/>
          <w:rtl/>
        </w:rPr>
        <w:t>פירוט השירותים הנדרשים</w:t>
      </w:r>
      <w:r w:rsidR="00391DB7">
        <w:rPr>
          <w:rFonts w:hint="cs"/>
          <w:rtl/>
        </w:rPr>
        <w:t xml:space="preserve"> (</w:t>
      </w:r>
      <w:r w:rsidR="00391DB7">
        <w:rPr>
          <w:rFonts w:hint="cs"/>
        </w:rPr>
        <w:t>S</w:t>
      </w:r>
      <w:r w:rsidR="00391DB7">
        <w:rPr>
          <w:rFonts w:hint="cs"/>
          <w:rtl/>
        </w:rPr>
        <w:t>)</w:t>
      </w:r>
    </w:p>
    <w:p w14:paraId="3DAB4C1B" w14:textId="77777777" w:rsidR="00F24E8A" w:rsidRPr="000E7970" w:rsidRDefault="00D065FE" w:rsidP="002D3570">
      <w:pPr>
        <w:pStyle w:val="3"/>
        <w:rPr>
          <w:b/>
          <w:bCs/>
        </w:rPr>
      </w:pPr>
      <w:r w:rsidRPr="000E7970">
        <w:rPr>
          <w:rFonts w:hint="cs"/>
          <w:b/>
          <w:bCs/>
          <w:rtl/>
        </w:rPr>
        <w:t xml:space="preserve">פרק א' </w:t>
      </w:r>
      <w:r w:rsidRPr="000E7970">
        <w:rPr>
          <w:b/>
          <w:bCs/>
          <w:rtl/>
        </w:rPr>
        <w:t>–</w:t>
      </w:r>
      <w:r w:rsidRPr="000E7970">
        <w:rPr>
          <w:rFonts w:hint="cs"/>
          <w:b/>
          <w:bCs/>
          <w:rtl/>
        </w:rPr>
        <w:t xml:space="preserve"> שדות התעופה</w:t>
      </w:r>
    </w:p>
    <w:p w14:paraId="6F938E3C" w14:textId="77777777" w:rsidR="008D491A" w:rsidRDefault="008D491A" w:rsidP="000C5B2A">
      <w:pPr>
        <w:pStyle w:val="43"/>
        <w:rPr>
          <w:rtl/>
        </w:rPr>
      </w:pPr>
      <w:r>
        <w:rPr>
          <w:rFonts w:hint="cs"/>
          <w:rtl/>
        </w:rPr>
        <w:t>חלק</w:t>
      </w:r>
      <w:r>
        <w:rPr>
          <w:rtl/>
        </w:rPr>
        <w:t xml:space="preserve"> </w:t>
      </w:r>
      <w:r>
        <w:rPr>
          <w:rFonts w:hint="cs"/>
          <w:rtl/>
        </w:rPr>
        <w:t>זה</w:t>
      </w:r>
      <w:r>
        <w:rPr>
          <w:rtl/>
        </w:rPr>
        <w:t xml:space="preserve"> </w:t>
      </w:r>
      <w:r>
        <w:rPr>
          <w:rFonts w:hint="cs"/>
          <w:rtl/>
        </w:rPr>
        <w:t>של</w:t>
      </w:r>
      <w:r>
        <w:rPr>
          <w:rtl/>
        </w:rPr>
        <w:t xml:space="preserve"> </w:t>
      </w:r>
      <w:r>
        <w:rPr>
          <w:rFonts w:hint="cs"/>
          <w:rtl/>
        </w:rPr>
        <w:t>העבודה</w:t>
      </w:r>
      <w:r>
        <w:rPr>
          <w:rtl/>
        </w:rPr>
        <w:t xml:space="preserve"> </w:t>
      </w:r>
      <w:r>
        <w:rPr>
          <w:rFonts w:hint="cs"/>
          <w:rtl/>
        </w:rPr>
        <w:t>יתייחס</w:t>
      </w:r>
      <w:r>
        <w:rPr>
          <w:rtl/>
        </w:rPr>
        <w:t xml:space="preserve"> </w:t>
      </w:r>
      <w:r w:rsidR="00EB6DBD">
        <w:rPr>
          <w:rFonts w:hint="cs"/>
          <w:rtl/>
        </w:rPr>
        <w:t>למרכיבים</w:t>
      </w:r>
      <w:r>
        <w:rPr>
          <w:rtl/>
        </w:rPr>
        <w:t xml:space="preserve"> </w:t>
      </w:r>
      <w:r>
        <w:rPr>
          <w:rFonts w:hint="cs"/>
          <w:rtl/>
        </w:rPr>
        <w:t>הבאים</w:t>
      </w:r>
      <w:r>
        <w:rPr>
          <w:rtl/>
        </w:rPr>
        <w:t xml:space="preserve">: </w:t>
      </w:r>
      <w:r>
        <w:rPr>
          <w:rFonts w:hint="cs"/>
          <w:rtl/>
        </w:rPr>
        <w:t>שדות</w:t>
      </w:r>
      <w:r>
        <w:rPr>
          <w:rtl/>
        </w:rPr>
        <w:t xml:space="preserve"> </w:t>
      </w:r>
      <w:r>
        <w:rPr>
          <w:rFonts w:hint="cs"/>
          <w:rtl/>
        </w:rPr>
        <w:t>התעופה</w:t>
      </w:r>
      <w:r>
        <w:rPr>
          <w:rtl/>
        </w:rPr>
        <w:t xml:space="preserve"> </w:t>
      </w:r>
      <w:r w:rsidR="00DB5C62">
        <w:rPr>
          <w:rFonts w:hint="cs"/>
          <w:rtl/>
        </w:rPr>
        <w:t>(</w:t>
      </w:r>
      <w:r w:rsidR="00F778E0">
        <w:rPr>
          <w:rFonts w:hint="cs"/>
          <w:rtl/>
        </w:rPr>
        <w:t>נתב"ג ותמנע</w:t>
      </w:r>
      <w:r w:rsidR="00DB5C62">
        <w:rPr>
          <w:rFonts w:hint="cs"/>
          <w:rtl/>
        </w:rPr>
        <w:t xml:space="preserve">) </w:t>
      </w:r>
      <w:r>
        <w:rPr>
          <w:rFonts w:hint="cs"/>
          <w:rtl/>
        </w:rPr>
        <w:t>ומערך</w:t>
      </w:r>
      <w:r>
        <w:rPr>
          <w:rtl/>
        </w:rPr>
        <w:t xml:space="preserve"> </w:t>
      </w:r>
      <w:r>
        <w:rPr>
          <w:rFonts w:hint="cs"/>
          <w:rtl/>
        </w:rPr>
        <w:t>הבקרה</w:t>
      </w:r>
      <w:r>
        <w:rPr>
          <w:rtl/>
        </w:rPr>
        <w:t xml:space="preserve"> </w:t>
      </w:r>
      <w:r>
        <w:rPr>
          <w:rFonts w:hint="cs"/>
          <w:rtl/>
        </w:rPr>
        <w:t>האווירית</w:t>
      </w:r>
      <w:r>
        <w:rPr>
          <w:rtl/>
        </w:rPr>
        <w:t xml:space="preserve"> </w:t>
      </w:r>
      <w:r>
        <w:rPr>
          <w:rFonts w:hint="cs"/>
          <w:rtl/>
        </w:rPr>
        <w:t>ויכלול</w:t>
      </w:r>
      <w:r>
        <w:rPr>
          <w:rtl/>
        </w:rPr>
        <w:t xml:space="preserve">: </w:t>
      </w:r>
    </w:p>
    <w:p w14:paraId="0AC47941" w14:textId="77777777" w:rsidR="008D491A" w:rsidRDefault="008D491A" w:rsidP="00C7052A">
      <w:pPr>
        <w:pStyle w:val="43"/>
        <w:numPr>
          <w:ilvl w:val="4"/>
          <w:numId w:val="16"/>
        </w:numPr>
        <w:ind w:left="2970" w:hanging="720"/>
      </w:pPr>
      <w:r>
        <w:rPr>
          <w:rFonts w:hint="cs"/>
          <w:rtl/>
        </w:rPr>
        <w:t>מיפוי</w:t>
      </w:r>
      <w:r>
        <w:rPr>
          <w:rtl/>
        </w:rPr>
        <w:t xml:space="preserve"> </w:t>
      </w:r>
      <w:r>
        <w:rPr>
          <w:rFonts w:hint="cs"/>
          <w:rtl/>
        </w:rPr>
        <w:t>השחקנים</w:t>
      </w:r>
      <w:r>
        <w:rPr>
          <w:rtl/>
        </w:rPr>
        <w:t xml:space="preserve">, </w:t>
      </w:r>
      <w:r>
        <w:rPr>
          <w:rFonts w:hint="cs"/>
          <w:rtl/>
        </w:rPr>
        <w:t>תפקידיהם</w:t>
      </w:r>
      <w:r>
        <w:rPr>
          <w:rtl/>
        </w:rPr>
        <w:t xml:space="preserve"> </w:t>
      </w:r>
      <w:r w:rsidR="001D5FF5">
        <w:rPr>
          <w:rFonts w:hint="cs"/>
          <w:rtl/>
        </w:rPr>
        <w:t>והקשרים</w:t>
      </w:r>
      <w:r>
        <w:rPr>
          <w:rtl/>
        </w:rPr>
        <w:t xml:space="preserve"> </w:t>
      </w:r>
      <w:r>
        <w:rPr>
          <w:rFonts w:hint="cs"/>
          <w:rtl/>
        </w:rPr>
        <w:t>ביניה</w:t>
      </w:r>
      <w:r w:rsidR="00535F7F">
        <w:rPr>
          <w:rFonts w:hint="cs"/>
          <w:rtl/>
        </w:rPr>
        <w:t>ם</w:t>
      </w:r>
      <w:r>
        <w:rPr>
          <w:rtl/>
        </w:rPr>
        <w:t>.</w:t>
      </w:r>
    </w:p>
    <w:p w14:paraId="2E6C63FE" w14:textId="77777777" w:rsidR="007C5793" w:rsidRDefault="007C5793" w:rsidP="00C7052A">
      <w:pPr>
        <w:pStyle w:val="43"/>
        <w:numPr>
          <w:ilvl w:val="4"/>
          <w:numId w:val="16"/>
        </w:numPr>
        <w:ind w:left="2970" w:hanging="720"/>
        <w:rPr>
          <w:rtl/>
        </w:rPr>
      </w:pPr>
      <w:r>
        <w:rPr>
          <w:rFonts w:hint="cs"/>
          <w:rtl/>
        </w:rPr>
        <w:t>מיפוי המערכות</w:t>
      </w:r>
      <w:r>
        <w:rPr>
          <w:rtl/>
        </w:rPr>
        <w:t xml:space="preserve">, </w:t>
      </w:r>
      <w:r>
        <w:rPr>
          <w:rFonts w:hint="cs"/>
          <w:rtl/>
        </w:rPr>
        <w:t>התהליכים</w:t>
      </w:r>
      <w:r>
        <w:rPr>
          <w:rtl/>
        </w:rPr>
        <w:t xml:space="preserve"> </w:t>
      </w:r>
      <w:r>
        <w:rPr>
          <w:rFonts w:hint="cs"/>
          <w:rtl/>
        </w:rPr>
        <w:t>והקישורים</w:t>
      </w:r>
      <w:r>
        <w:rPr>
          <w:rtl/>
        </w:rPr>
        <w:t xml:space="preserve"> </w:t>
      </w:r>
      <w:r>
        <w:rPr>
          <w:rFonts w:hint="cs"/>
          <w:rtl/>
        </w:rPr>
        <w:t>ביניהם.</w:t>
      </w:r>
    </w:p>
    <w:p w14:paraId="0F44D5A7" w14:textId="77777777" w:rsidR="00614C01" w:rsidRDefault="008D491A" w:rsidP="00C7052A">
      <w:pPr>
        <w:pStyle w:val="43"/>
        <w:numPr>
          <w:ilvl w:val="4"/>
          <w:numId w:val="16"/>
        </w:numPr>
        <w:ind w:left="2970" w:hanging="720"/>
      </w:pPr>
      <w:r>
        <w:rPr>
          <w:rFonts w:hint="cs"/>
          <w:rtl/>
        </w:rPr>
        <w:t>ניתוח</w:t>
      </w:r>
      <w:r>
        <w:rPr>
          <w:rtl/>
        </w:rPr>
        <w:t xml:space="preserve"> </w:t>
      </w:r>
      <w:r>
        <w:rPr>
          <w:rFonts w:hint="cs"/>
          <w:rtl/>
        </w:rPr>
        <w:t>והצבעה</w:t>
      </w:r>
      <w:r>
        <w:rPr>
          <w:rtl/>
        </w:rPr>
        <w:t xml:space="preserve"> </w:t>
      </w:r>
      <w:r>
        <w:rPr>
          <w:rFonts w:hint="cs"/>
          <w:rtl/>
        </w:rPr>
        <w:t>על</w:t>
      </w:r>
      <w:r>
        <w:rPr>
          <w:rtl/>
        </w:rPr>
        <w:t xml:space="preserve"> </w:t>
      </w:r>
      <w:r>
        <w:rPr>
          <w:rFonts w:hint="cs"/>
          <w:rtl/>
        </w:rPr>
        <w:t>התהליכים</w:t>
      </w:r>
      <w:r>
        <w:rPr>
          <w:rtl/>
        </w:rPr>
        <w:t xml:space="preserve"> </w:t>
      </w:r>
      <w:r>
        <w:rPr>
          <w:rFonts w:hint="cs"/>
          <w:rtl/>
        </w:rPr>
        <w:t>הקריטיים</w:t>
      </w:r>
      <w:r>
        <w:rPr>
          <w:rtl/>
        </w:rPr>
        <w:t xml:space="preserve"> </w:t>
      </w:r>
      <w:r>
        <w:rPr>
          <w:rFonts w:hint="cs"/>
          <w:rtl/>
        </w:rPr>
        <w:t>והמערכות</w:t>
      </w:r>
      <w:r>
        <w:rPr>
          <w:rtl/>
        </w:rPr>
        <w:t xml:space="preserve"> </w:t>
      </w:r>
      <w:r>
        <w:rPr>
          <w:rFonts w:hint="cs"/>
          <w:rtl/>
        </w:rPr>
        <w:t>המשתתפות</w:t>
      </w:r>
      <w:r>
        <w:rPr>
          <w:rtl/>
        </w:rPr>
        <w:t xml:space="preserve"> </w:t>
      </w:r>
      <w:r>
        <w:rPr>
          <w:rFonts w:hint="cs"/>
          <w:rtl/>
        </w:rPr>
        <w:t>בתהליכים</w:t>
      </w:r>
      <w:r>
        <w:rPr>
          <w:rtl/>
        </w:rPr>
        <w:t xml:space="preserve"> </w:t>
      </w:r>
      <w:r>
        <w:rPr>
          <w:rFonts w:hint="cs"/>
          <w:rtl/>
        </w:rPr>
        <w:t>אלו</w:t>
      </w:r>
      <w:r>
        <w:rPr>
          <w:rtl/>
        </w:rPr>
        <w:t xml:space="preserve">. </w:t>
      </w:r>
    </w:p>
    <w:p w14:paraId="5EC51AFE" w14:textId="77777777" w:rsidR="008D491A" w:rsidRDefault="008D491A" w:rsidP="00B224B1">
      <w:pPr>
        <w:pStyle w:val="43"/>
        <w:numPr>
          <w:ilvl w:val="5"/>
          <w:numId w:val="34"/>
        </w:numPr>
        <w:ind w:hanging="376"/>
      </w:pPr>
      <w:r>
        <w:rPr>
          <w:rFonts w:hint="cs"/>
          <w:rtl/>
        </w:rPr>
        <w:t>תהליכים</w:t>
      </w:r>
      <w:r>
        <w:rPr>
          <w:rtl/>
        </w:rPr>
        <w:t xml:space="preserve"> </w:t>
      </w:r>
      <w:r>
        <w:rPr>
          <w:rFonts w:hint="cs"/>
          <w:rtl/>
        </w:rPr>
        <w:t>קריטיים</w:t>
      </w:r>
      <w:r>
        <w:rPr>
          <w:rtl/>
        </w:rPr>
        <w:t xml:space="preserve"> </w:t>
      </w:r>
      <w:r>
        <w:rPr>
          <w:rFonts w:hint="cs"/>
          <w:rtl/>
        </w:rPr>
        <w:t>הינם</w:t>
      </w:r>
      <w:r>
        <w:rPr>
          <w:rtl/>
        </w:rPr>
        <w:t xml:space="preserve"> </w:t>
      </w:r>
      <w:r>
        <w:rPr>
          <w:rFonts w:hint="cs"/>
          <w:rtl/>
        </w:rPr>
        <w:t>תהליכים</w:t>
      </w:r>
      <w:r>
        <w:rPr>
          <w:rtl/>
        </w:rPr>
        <w:t xml:space="preserve"> </w:t>
      </w:r>
      <w:r>
        <w:rPr>
          <w:rFonts w:hint="cs"/>
          <w:rtl/>
        </w:rPr>
        <w:t>קריטיים</w:t>
      </w:r>
      <w:r>
        <w:rPr>
          <w:rtl/>
        </w:rPr>
        <w:t xml:space="preserve"> </w:t>
      </w:r>
      <w:r>
        <w:rPr>
          <w:rFonts w:hint="cs"/>
          <w:rtl/>
        </w:rPr>
        <w:t>למול</w:t>
      </w:r>
      <w:r>
        <w:rPr>
          <w:rtl/>
        </w:rPr>
        <w:t xml:space="preserve"> </w:t>
      </w:r>
      <w:r>
        <w:rPr>
          <w:rFonts w:hint="cs"/>
          <w:rtl/>
        </w:rPr>
        <w:t>איום</w:t>
      </w:r>
      <w:r>
        <w:rPr>
          <w:rtl/>
        </w:rPr>
        <w:t xml:space="preserve"> </w:t>
      </w:r>
      <w:r>
        <w:rPr>
          <w:rFonts w:hint="cs"/>
          <w:rtl/>
        </w:rPr>
        <w:t>יחוס</w:t>
      </w:r>
      <w:r>
        <w:rPr>
          <w:rtl/>
        </w:rPr>
        <w:t xml:space="preserve">, </w:t>
      </w:r>
      <w:r>
        <w:rPr>
          <w:rFonts w:hint="cs"/>
          <w:rtl/>
        </w:rPr>
        <w:t>או</w:t>
      </w:r>
      <w:r>
        <w:rPr>
          <w:rtl/>
        </w:rPr>
        <w:t xml:space="preserve"> </w:t>
      </w:r>
      <w:r>
        <w:rPr>
          <w:rFonts w:hint="cs"/>
          <w:rtl/>
        </w:rPr>
        <w:t>שאינם</w:t>
      </w:r>
      <w:r>
        <w:rPr>
          <w:rtl/>
        </w:rPr>
        <w:t xml:space="preserve"> </w:t>
      </w:r>
      <w:r>
        <w:rPr>
          <w:rFonts w:hint="cs"/>
          <w:rtl/>
        </w:rPr>
        <w:t>יתירים</w:t>
      </w:r>
      <w:r>
        <w:rPr>
          <w:rtl/>
        </w:rPr>
        <w:t xml:space="preserve">, </w:t>
      </w:r>
      <w:r>
        <w:rPr>
          <w:rFonts w:hint="cs"/>
          <w:rtl/>
        </w:rPr>
        <w:t>או</w:t>
      </w:r>
      <w:r>
        <w:rPr>
          <w:rtl/>
        </w:rPr>
        <w:t xml:space="preserve"> </w:t>
      </w:r>
      <w:r>
        <w:rPr>
          <w:rFonts w:hint="cs"/>
          <w:rtl/>
        </w:rPr>
        <w:t>ללא</w:t>
      </w:r>
      <w:r>
        <w:rPr>
          <w:rtl/>
        </w:rPr>
        <w:t xml:space="preserve"> </w:t>
      </w:r>
      <w:r>
        <w:rPr>
          <w:rFonts w:hint="cs"/>
          <w:rtl/>
        </w:rPr>
        <w:t>גיבוי</w:t>
      </w:r>
      <w:r>
        <w:rPr>
          <w:rtl/>
        </w:rPr>
        <w:t xml:space="preserve"> </w:t>
      </w:r>
      <w:r>
        <w:rPr>
          <w:rFonts w:hint="cs"/>
          <w:rtl/>
        </w:rPr>
        <w:t>ונדרשים</w:t>
      </w:r>
      <w:r>
        <w:rPr>
          <w:rtl/>
        </w:rPr>
        <w:t xml:space="preserve"> </w:t>
      </w:r>
      <w:r>
        <w:rPr>
          <w:rFonts w:hint="cs"/>
          <w:rtl/>
        </w:rPr>
        <w:t>בחירום</w:t>
      </w:r>
      <w:r>
        <w:rPr>
          <w:rtl/>
        </w:rPr>
        <w:t xml:space="preserve">. </w:t>
      </w:r>
    </w:p>
    <w:p w14:paraId="4AA96C5F" w14:textId="77777777" w:rsidR="002849FB" w:rsidRDefault="002849FB" w:rsidP="00B224B1">
      <w:pPr>
        <w:pStyle w:val="43"/>
        <w:numPr>
          <w:ilvl w:val="5"/>
          <w:numId w:val="34"/>
        </w:numPr>
        <w:ind w:hanging="376"/>
        <w:rPr>
          <w:rtl/>
        </w:rPr>
      </w:pPr>
      <w:r>
        <w:rPr>
          <w:rFonts w:hint="cs"/>
          <w:rtl/>
        </w:rPr>
        <w:t xml:space="preserve">פירוט </w:t>
      </w:r>
      <w:r w:rsidR="00F31B0C">
        <w:rPr>
          <w:rFonts w:hint="cs"/>
          <w:rtl/>
        </w:rPr>
        <w:t>תקנים</w:t>
      </w:r>
      <w:r>
        <w:rPr>
          <w:rFonts w:hint="cs"/>
          <w:rtl/>
        </w:rPr>
        <w:t xml:space="preserve"> </w:t>
      </w:r>
      <w:r w:rsidR="007F3923">
        <w:rPr>
          <w:rFonts w:hint="cs"/>
          <w:rtl/>
        </w:rPr>
        <w:t xml:space="preserve">ורגולציה </w:t>
      </w:r>
      <w:r w:rsidR="00F31B0C">
        <w:rPr>
          <w:rFonts w:hint="cs"/>
          <w:rtl/>
        </w:rPr>
        <w:t>ב</w:t>
      </w:r>
      <w:r>
        <w:rPr>
          <w:rFonts w:hint="cs"/>
          <w:rtl/>
        </w:rPr>
        <w:t xml:space="preserve">סייבר ואבטחת מידע </w:t>
      </w:r>
      <w:r w:rsidR="00F31B0C">
        <w:rPr>
          <w:rFonts w:hint="cs"/>
          <w:rtl/>
        </w:rPr>
        <w:t>הישימים</w:t>
      </w:r>
      <w:r>
        <w:rPr>
          <w:rFonts w:hint="cs"/>
          <w:rtl/>
        </w:rPr>
        <w:t xml:space="preserve"> למערכות המשתתפות בתהליכים הקריטיים</w:t>
      </w:r>
      <w:r w:rsidR="00F31B0C">
        <w:rPr>
          <w:rFonts w:hint="cs"/>
          <w:rtl/>
        </w:rPr>
        <w:t>, ככל שיש</w:t>
      </w:r>
      <w:r>
        <w:rPr>
          <w:rFonts w:hint="cs"/>
          <w:rtl/>
        </w:rPr>
        <w:t>.</w:t>
      </w:r>
    </w:p>
    <w:p w14:paraId="60AF5A24" w14:textId="77777777" w:rsidR="00614C01" w:rsidRDefault="008D491A" w:rsidP="00C7052A">
      <w:pPr>
        <w:pStyle w:val="43"/>
        <w:numPr>
          <w:ilvl w:val="4"/>
          <w:numId w:val="16"/>
        </w:numPr>
        <w:ind w:left="2970" w:hanging="720"/>
      </w:pPr>
      <w:r w:rsidRPr="00AB4A7E">
        <w:rPr>
          <w:rFonts w:hint="eastAsia"/>
          <w:rtl/>
        </w:rPr>
        <w:t>מיפוי</w:t>
      </w:r>
      <w:r w:rsidRPr="00AB4A7E">
        <w:rPr>
          <w:rtl/>
        </w:rPr>
        <w:t xml:space="preserve">, </w:t>
      </w:r>
      <w:r w:rsidRPr="00AB4A7E">
        <w:rPr>
          <w:rFonts w:hint="eastAsia"/>
          <w:rtl/>
        </w:rPr>
        <w:t>פירוט</w:t>
      </w:r>
      <w:r w:rsidRPr="00AB4A7E">
        <w:rPr>
          <w:rtl/>
        </w:rPr>
        <w:t xml:space="preserve"> </w:t>
      </w:r>
      <w:r w:rsidRPr="00AB4A7E">
        <w:rPr>
          <w:rFonts w:hint="eastAsia"/>
          <w:rtl/>
        </w:rPr>
        <w:t>וניתוח</w:t>
      </w:r>
      <w:r w:rsidRPr="00AB4A7E">
        <w:rPr>
          <w:rtl/>
        </w:rPr>
        <w:t xml:space="preserve"> </w:t>
      </w:r>
      <w:r w:rsidRPr="00AB4A7E">
        <w:rPr>
          <w:rFonts w:hint="eastAsia"/>
          <w:rtl/>
        </w:rPr>
        <w:t>של</w:t>
      </w:r>
      <w:r w:rsidRPr="00AB4A7E">
        <w:rPr>
          <w:rtl/>
        </w:rPr>
        <w:t xml:space="preserve"> </w:t>
      </w:r>
      <w:r w:rsidRPr="00AB4A7E">
        <w:rPr>
          <w:rFonts w:hint="eastAsia"/>
          <w:rtl/>
        </w:rPr>
        <w:t>פערים</w:t>
      </w:r>
      <w:r w:rsidRPr="00AB4A7E">
        <w:rPr>
          <w:rtl/>
        </w:rPr>
        <w:t xml:space="preserve"> </w:t>
      </w:r>
      <w:r w:rsidRPr="00AB4A7E">
        <w:rPr>
          <w:rFonts w:hint="eastAsia"/>
          <w:rtl/>
        </w:rPr>
        <w:t>הגנתיים</w:t>
      </w:r>
      <w:r w:rsidRPr="00AB4A7E">
        <w:rPr>
          <w:rtl/>
        </w:rPr>
        <w:t xml:space="preserve"> </w:t>
      </w:r>
      <w:r w:rsidRPr="00AB4A7E">
        <w:rPr>
          <w:rFonts w:hint="eastAsia"/>
          <w:rtl/>
        </w:rPr>
        <w:t>בסייבר</w:t>
      </w:r>
      <w:r>
        <w:rPr>
          <w:rtl/>
        </w:rPr>
        <w:t xml:space="preserve"> </w:t>
      </w:r>
      <w:r>
        <w:rPr>
          <w:rFonts w:hint="cs"/>
          <w:rtl/>
        </w:rPr>
        <w:t>ותקשורת</w:t>
      </w:r>
      <w:r>
        <w:rPr>
          <w:rtl/>
        </w:rPr>
        <w:t xml:space="preserve">. </w:t>
      </w:r>
    </w:p>
    <w:p w14:paraId="42220AEB" w14:textId="77777777" w:rsidR="008D491A" w:rsidRDefault="008D491A" w:rsidP="00B224B1">
      <w:pPr>
        <w:pStyle w:val="43"/>
        <w:numPr>
          <w:ilvl w:val="5"/>
          <w:numId w:val="35"/>
        </w:numPr>
        <w:ind w:hanging="376"/>
        <w:rPr>
          <w:rtl/>
        </w:rPr>
      </w:pPr>
      <w:r>
        <w:rPr>
          <w:rFonts w:hint="cs"/>
          <w:rtl/>
        </w:rPr>
        <w:t>פערים</w:t>
      </w:r>
      <w:r>
        <w:rPr>
          <w:rtl/>
        </w:rPr>
        <w:t xml:space="preserve"> </w:t>
      </w:r>
      <w:r>
        <w:rPr>
          <w:rFonts w:hint="cs"/>
          <w:rtl/>
        </w:rPr>
        <w:t>הגנתיים</w:t>
      </w:r>
      <w:r>
        <w:rPr>
          <w:rtl/>
        </w:rPr>
        <w:t xml:space="preserve"> </w:t>
      </w:r>
      <w:r>
        <w:rPr>
          <w:rFonts w:hint="cs"/>
          <w:rtl/>
        </w:rPr>
        <w:t>ינותחו</w:t>
      </w:r>
      <w:r>
        <w:rPr>
          <w:rtl/>
        </w:rPr>
        <w:t xml:space="preserve"> </w:t>
      </w:r>
      <w:r>
        <w:rPr>
          <w:rFonts w:hint="cs"/>
          <w:rtl/>
        </w:rPr>
        <w:t>ויפורטו</w:t>
      </w:r>
      <w:r>
        <w:rPr>
          <w:rtl/>
        </w:rPr>
        <w:t xml:space="preserve"> </w:t>
      </w:r>
      <w:r w:rsidR="0044095A">
        <w:rPr>
          <w:rFonts w:hint="cs"/>
          <w:rtl/>
        </w:rPr>
        <w:t>בראייה של תרחישי</w:t>
      </w:r>
      <w:r w:rsidR="007F3923">
        <w:rPr>
          <w:rFonts w:hint="cs"/>
          <w:rtl/>
        </w:rPr>
        <w:t xml:space="preserve"> איום</w:t>
      </w:r>
      <w:r w:rsidR="0044095A">
        <w:rPr>
          <w:rFonts w:hint="cs"/>
          <w:rtl/>
        </w:rPr>
        <w:t xml:space="preserve"> פוטנציאליים אשר יכולים להביא להתממשות איום היחוס. </w:t>
      </w:r>
      <w:r w:rsidR="001D5FF5">
        <w:rPr>
          <w:rFonts w:hint="cs"/>
          <w:rtl/>
        </w:rPr>
        <w:t xml:space="preserve">יש </w:t>
      </w:r>
      <w:r w:rsidR="001D5FF5">
        <w:rPr>
          <w:rFonts w:hint="cs"/>
          <w:rtl/>
        </w:rPr>
        <w:lastRenderedPageBreak/>
        <w:t>להציג תרחישי איום מפורטים</w:t>
      </w:r>
      <w:r w:rsidR="0044095A">
        <w:rPr>
          <w:rFonts w:hint="cs"/>
          <w:rtl/>
        </w:rPr>
        <w:t xml:space="preserve"> </w:t>
      </w:r>
      <w:r>
        <w:rPr>
          <w:rFonts w:hint="cs"/>
          <w:rtl/>
        </w:rPr>
        <w:t>בתאימות</w:t>
      </w:r>
      <w:r>
        <w:rPr>
          <w:rtl/>
        </w:rPr>
        <w:t xml:space="preserve"> </w:t>
      </w:r>
      <w:r>
        <w:rPr>
          <w:rFonts w:hint="cs"/>
          <w:rtl/>
        </w:rPr>
        <w:t>למודל</w:t>
      </w:r>
      <w:r>
        <w:rPr>
          <w:rtl/>
        </w:rPr>
        <w:t xml:space="preserve">  </w:t>
      </w:r>
      <w:r>
        <w:t xml:space="preserve">Cyber Kill </w:t>
      </w:r>
      <w:r w:rsidR="00EF4233">
        <w:t>Chain</w:t>
      </w:r>
      <w:r w:rsidR="00EF4233">
        <w:rPr>
          <w:rFonts w:hint="cs"/>
          <w:rtl/>
        </w:rPr>
        <w:t xml:space="preserve"> של חברת </w:t>
      </w:r>
      <w:r w:rsidR="00EF4233">
        <w:t>Lockheed martin</w:t>
      </w:r>
      <w:r w:rsidR="001D5FF5">
        <w:rPr>
          <w:rFonts w:hint="cs"/>
          <w:rtl/>
        </w:rPr>
        <w:t xml:space="preserve"> </w:t>
      </w:r>
      <w:r w:rsidR="00AB4A7E">
        <w:rPr>
          <w:rFonts w:hint="cs"/>
          <w:rtl/>
        </w:rPr>
        <w:t>ו</w:t>
      </w:r>
      <w:r w:rsidR="001D5FF5">
        <w:rPr>
          <w:rFonts w:hint="cs"/>
          <w:rtl/>
        </w:rPr>
        <w:t>לנתח את ההסתברות למימושם.</w:t>
      </w:r>
    </w:p>
    <w:p w14:paraId="2F09AC2B" w14:textId="77777777" w:rsidR="008D491A" w:rsidRDefault="008D491A" w:rsidP="00B224B1">
      <w:pPr>
        <w:pStyle w:val="43"/>
        <w:numPr>
          <w:ilvl w:val="5"/>
          <w:numId w:val="35"/>
        </w:numPr>
        <w:ind w:hanging="376"/>
      </w:pPr>
      <w:r>
        <w:rPr>
          <w:rFonts w:hint="cs"/>
          <w:rtl/>
        </w:rPr>
        <w:t>יש</w:t>
      </w:r>
      <w:r>
        <w:rPr>
          <w:rtl/>
        </w:rPr>
        <w:t xml:space="preserve"> </w:t>
      </w:r>
      <w:r w:rsidR="0044095A">
        <w:rPr>
          <w:rFonts w:hint="cs"/>
          <w:rtl/>
        </w:rPr>
        <w:t xml:space="preserve">לכלול </w:t>
      </w:r>
      <w:r>
        <w:rPr>
          <w:rFonts w:hint="cs"/>
          <w:rtl/>
        </w:rPr>
        <w:t>היבטים</w:t>
      </w:r>
      <w:r>
        <w:rPr>
          <w:rtl/>
        </w:rPr>
        <w:t xml:space="preserve"> </w:t>
      </w:r>
      <w:r>
        <w:rPr>
          <w:rFonts w:hint="cs"/>
          <w:rtl/>
        </w:rPr>
        <w:t>של</w:t>
      </w:r>
      <w:r>
        <w:rPr>
          <w:rtl/>
        </w:rPr>
        <w:t xml:space="preserve"> </w:t>
      </w:r>
      <w:r>
        <w:rPr>
          <w:rFonts w:hint="cs"/>
          <w:rtl/>
        </w:rPr>
        <w:t>ההפעלה</w:t>
      </w:r>
      <w:r>
        <w:rPr>
          <w:rtl/>
        </w:rPr>
        <w:t xml:space="preserve"> </w:t>
      </w:r>
      <w:r>
        <w:rPr>
          <w:rFonts w:hint="cs"/>
          <w:rtl/>
        </w:rPr>
        <w:t>השוטפת</w:t>
      </w:r>
      <w:r>
        <w:rPr>
          <w:rtl/>
        </w:rPr>
        <w:t xml:space="preserve"> </w:t>
      </w:r>
      <w:r>
        <w:rPr>
          <w:rFonts w:hint="cs"/>
          <w:rtl/>
        </w:rPr>
        <w:t>של</w:t>
      </w:r>
      <w:r>
        <w:rPr>
          <w:rtl/>
        </w:rPr>
        <w:t xml:space="preserve"> </w:t>
      </w:r>
      <w:r>
        <w:rPr>
          <w:rFonts w:hint="cs"/>
          <w:rtl/>
        </w:rPr>
        <w:t>המרחב</w:t>
      </w:r>
      <w:r>
        <w:rPr>
          <w:rtl/>
        </w:rPr>
        <w:t xml:space="preserve"> </w:t>
      </w:r>
      <w:r>
        <w:rPr>
          <w:rFonts w:hint="cs"/>
          <w:rtl/>
        </w:rPr>
        <w:t>האווירי</w:t>
      </w:r>
      <w:r>
        <w:rPr>
          <w:rtl/>
        </w:rPr>
        <w:t xml:space="preserve">, </w:t>
      </w:r>
      <w:r>
        <w:rPr>
          <w:rFonts w:hint="cs"/>
          <w:rtl/>
        </w:rPr>
        <w:t>התחזוקה</w:t>
      </w:r>
      <w:r w:rsidR="00C42CA7">
        <w:rPr>
          <w:rFonts w:hint="cs"/>
          <w:rtl/>
        </w:rPr>
        <w:t xml:space="preserve">, </w:t>
      </w:r>
      <w:r>
        <w:rPr>
          <w:rFonts w:hint="cs"/>
          <w:rtl/>
        </w:rPr>
        <w:t>שרשרת</w:t>
      </w:r>
      <w:r>
        <w:rPr>
          <w:rtl/>
        </w:rPr>
        <w:t xml:space="preserve"> </w:t>
      </w:r>
      <w:r>
        <w:rPr>
          <w:rFonts w:hint="cs"/>
          <w:rtl/>
        </w:rPr>
        <w:t>האספקה</w:t>
      </w:r>
      <w:r>
        <w:rPr>
          <w:rtl/>
        </w:rPr>
        <w:t xml:space="preserve"> </w:t>
      </w:r>
      <w:r>
        <w:rPr>
          <w:rFonts w:hint="cs"/>
          <w:rtl/>
        </w:rPr>
        <w:t>ופיתוח</w:t>
      </w:r>
      <w:r>
        <w:rPr>
          <w:rtl/>
        </w:rPr>
        <w:t xml:space="preserve"> </w:t>
      </w:r>
      <w:r>
        <w:rPr>
          <w:rFonts w:hint="cs"/>
          <w:rtl/>
        </w:rPr>
        <w:t>מערכות</w:t>
      </w:r>
      <w:r w:rsidR="001A03FD">
        <w:rPr>
          <w:rFonts w:hint="cs"/>
          <w:rtl/>
        </w:rPr>
        <w:t xml:space="preserve"> (ככל שמבוצע בארץ)</w:t>
      </w:r>
      <w:r w:rsidR="001A03FD">
        <w:rPr>
          <w:rtl/>
        </w:rPr>
        <w:t>.</w:t>
      </w:r>
      <w:r>
        <w:rPr>
          <w:rtl/>
        </w:rPr>
        <w:t xml:space="preserve"> </w:t>
      </w:r>
      <w:r>
        <w:rPr>
          <w:rFonts w:hint="cs"/>
          <w:rtl/>
        </w:rPr>
        <w:t>כל</w:t>
      </w:r>
      <w:r>
        <w:rPr>
          <w:rtl/>
        </w:rPr>
        <w:t xml:space="preserve"> </w:t>
      </w:r>
      <w:r>
        <w:rPr>
          <w:rFonts w:hint="cs"/>
          <w:rtl/>
        </w:rPr>
        <w:t>זאת</w:t>
      </w:r>
      <w:r>
        <w:rPr>
          <w:rtl/>
        </w:rPr>
        <w:t xml:space="preserve"> </w:t>
      </w:r>
      <w:r>
        <w:rPr>
          <w:rFonts w:hint="cs"/>
          <w:rtl/>
        </w:rPr>
        <w:t>בראיית</w:t>
      </w:r>
      <w:r>
        <w:rPr>
          <w:rtl/>
        </w:rPr>
        <w:t xml:space="preserve"> </w:t>
      </w:r>
      <w:r>
        <w:rPr>
          <w:rFonts w:hint="cs"/>
          <w:rtl/>
        </w:rPr>
        <w:t>המצב</w:t>
      </w:r>
      <w:r>
        <w:rPr>
          <w:rtl/>
        </w:rPr>
        <w:t xml:space="preserve"> </w:t>
      </w:r>
      <w:r>
        <w:rPr>
          <w:rFonts w:hint="cs"/>
          <w:rtl/>
        </w:rPr>
        <w:t>כיום</w:t>
      </w:r>
      <w:r>
        <w:rPr>
          <w:rtl/>
        </w:rPr>
        <w:t xml:space="preserve"> </w:t>
      </w:r>
      <w:r>
        <w:rPr>
          <w:rFonts w:hint="cs"/>
          <w:rtl/>
        </w:rPr>
        <w:t>והצפי</w:t>
      </w:r>
      <w:r>
        <w:rPr>
          <w:rtl/>
        </w:rPr>
        <w:t xml:space="preserve"> </w:t>
      </w:r>
      <w:r>
        <w:rPr>
          <w:rFonts w:hint="cs"/>
          <w:rtl/>
        </w:rPr>
        <w:t>ל</w:t>
      </w:r>
      <w:r>
        <w:rPr>
          <w:rtl/>
        </w:rPr>
        <w:t xml:space="preserve"> 5 </w:t>
      </w:r>
      <w:r>
        <w:rPr>
          <w:rFonts w:hint="cs"/>
          <w:rtl/>
        </w:rPr>
        <w:t>שנים</w:t>
      </w:r>
      <w:r>
        <w:rPr>
          <w:rtl/>
        </w:rPr>
        <w:t xml:space="preserve"> </w:t>
      </w:r>
      <w:r>
        <w:rPr>
          <w:rFonts w:hint="cs"/>
          <w:rtl/>
        </w:rPr>
        <w:t>הבאות</w:t>
      </w:r>
      <w:r>
        <w:rPr>
          <w:rtl/>
        </w:rPr>
        <w:t>.</w:t>
      </w:r>
    </w:p>
    <w:p w14:paraId="211EBC73" w14:textId="77777777" w:rsidR="00535F7F" w:rsidRPr="007F3923" w:rsidRDefault="00535F7F" w:rsidP="00B224B1">
      <w:pPr>
        <w:pStyle w:val="43"/>
        <w:numPr>
          <w:ilvl w:val="5"/>
          <w:numId w:val="35"/>
        </w:numPr>
        <w:ind w:hanging="376"/>
      </w:pPr>
      <w:r w:rsidRPr="007F3923">
        <w:rPr>
          <w:rFonts w:hint="eastAsia"/>
          <w:rtl/>
        </w:rPr>
        <w:t>יש</w:t>
      </w:r>
      <w:r w:rsidR="007F3923" w:rsidRPr="00B16CE1">
        <w:rPr>
          <w:rtl/>
        </w:rPr>
        <w:t xml:space="preserve"> לכלול התייחסות </w:t>
      </w:r>
      <w:r w:rsidR="007F3923" w:rsidRPr="00B16CE1">
        <w:rPr>
          <w:rFonts w:hint="eastAsia"/>
          <w:rtl/>
        </w:rPr>
        <w:t>ל</w:t>
      </w:r>
      <w:r w:rsidRPr="007F3923">
        <w:rPr>
          <w:rtl/>
        </w:rPr>
        <w:t xml:space="preserve">פערים </w:t>
      </w:r>
      <w:r w:rsidR="007F3923" w:rsidRPr="00B16CE1">
        <w:rPr>
          <w:rFonts w:hint="eastAsia"/>
          <w:rtl/>
        </w:rPr>
        <w:t>ב</w:t>
      </w:r>
      <w:r w:rsidRPr="007F3923">
        <w:rPr>
          <w:rtl/>
        </w:rPr>
        <w:t>תקנים ורגולציה</w:t>
      </w:r>
      <w:r w:rsidR="00764781">
        <w:rPr>
          <w:rFonts w:hint="cs"/>
          <w:rtl/>
        </w:rPr>
        <w:t xml:space="preserve"> בסייבר ואבטחת מידע</w:t>
      </w:r>
      <w:r w:rsidRPr="007F3923">
        <w:rPr>
          <w:rtl/>
        </w:rPr>
        <w:t xml:space="preserve"> </w:t>
      </w:r>
      <w:r w:rsidR="007F3923" w:rsidRPr="00B16CE1">
        <w:rPr>
          <w:rFonts w:hint="eastAsia"/>
          <w:rtl/>
        </w:rPr>
        <w:t>הישימים</w:t>
      </w:r>
      <w:r w:rsidR="007F3923" w:rsidRPr="00B16CE1">
        <w:rPr>
          <w:rtl/>
        </w:rPr>
        <w:t xml:space="preserve"> </w:t>
      </w:r>
      <w:r w:rsidR="007F3923" w:rsidRPr="00B16CE1">
        <w:rPr>
          <w:rFonts w:hint="eastAsia"/>
          <w:rtl/>
        </w:rPr>
        <w:t>למערכות</w:t>
      </w:r>
      <w:r w:rsidR="007F3923" w:rsidRPr="00B16CE1">
        <w:rPr>
          <w:rtl/>
        </w:rPr>
        <w:t xml:space="preserve"> </w:t>
      </w:r>
      <w:r w:rsidR="007F3923" w:rsidRPr="00B16CE1">
        <w:rPr>
          <w:rFonts w:hint="eastAsia"/>
          <w:rtl/>
        </w:rPr>
        <w:t>המשתתפות</w:t>
      </w:r>
      <w:r w:rsidR="007F3923" w:rsidRPr="00B16CE1">
        <w:rPr>
          <w:rtl/>
        </w:rPr>
        <w:t xml:space="preserve"> </w:t>
      </w:r>
      <w:r w:rsidR="007F3923" w:rsidRPr="00B16CE1">
        <w:rPr>
          <w:rFonts w:hint="eastAsia"/>
          <w:rtl/>
        </w:rPr>
        <w:t>בתהליכים</w:t>
      </w:r>
      <w:r w:rsidR="007F3923" w:rsidRPr="00B16CE1">
        <w:rPr>
          <w:rtl/>
        </w:rPr>
        <w:t xml:space="preserve"> </w:t>
      </w:r>
      <w:r w:rsidR="007F3923" w:rsidRPr="00B16CE1">
        <w:rPr>
          <w:rFonts w:hint="eastAsia"/>
          <w:rtl/>
        </w:rPr>
        <w:t>הקריטיים</w:t>
      </w:r>
      <w:r w:rsidR="007F3923" w:rsidRPr="00B16CE1">
        <w:rPr>
          <w:rtl/>
        </w:rPr>
        <w:t xml:space="preserve">, </w:t>
      </w:r>
      <w:r w:rsidR="007F3923" w:rsidRPr="00B16CE1">
        <w:rPr>
          <w:rFonts w:hint="eastAsia"/>
          <w:rtl/>
        </w:rPr>
        <w:t>ככל</w:t>
      </w:r>
      <w:r w:rsidR="007F3923" w:rsidRPr="00B16CE1">
        <w:rPr>
          <w:rtl/>
        </w:rPr>
        <w:t xml:space="preserve"> </w:t>
      </w:r>
      <w:r w:rsidR="007F3923" w:rsidRPr="00B16CE1">
        <w:rPr>
          <w:rFonts w:hint="eastAsia"/>
          <w:rtl/>
        </w:rPr>
        <w:t>שיש</w:t>
      </w:r>
      <w:r w:rsidR="007F3923" w:rsidRPr="00B16CE1">
        <w:rPr>
          <w:rtl/>
        </w:rPr>
        <w:t xml:space="preserve">. </w:t>
      </w:r>
      <w:r w:rsidRPr="007F3923">
        <w:rPr>
          <w:rtl/>
        </w:rPr>
        <w:t xml:space="preserve"> </w:t>
      </w:r>
    </w:p>
    <w:p w14:paraId="33303E8D" w14:textId="77777777" w:rsidR="007F3923" w:rsidRDefault="007F3923" w:rsidP="00B224B1">
      <w:pPr>
        <w:pStyle w:val="43"/>
        <w:numPr>
          <w:ilvl w:val="5"/>
          <w:numId w:val="35"/>
        </w:numPr>
        <w:ind w:hanging="376"/>
      </w:pPr>
      <w:r>
        <w:rPr>
          <w:rFonts w:hint="cs"/>
          <w:rtl/>
        </w:rPr>
        <w:t xml:space="preserve">בתרחישי האיום הפוטנציאליים יש לכלול הפנייה למסמכים ולארכיטקטורה או למידע הרלוונטי על פיו בוצע הניתוח. </w:t>
      </w:r>
    </w:p>
    <w:p w14:paraId="5CDC7898" w14:textId="77777777" w:rsidR="008D491A" w:rsidRDefault="008D491A" w:rsidP="00C7052A">
      <w:pPr>
        <w:pStyle w:val="43"/>
        <w:numPr>
          <w:ilvl w:val="4"/>
          <w:numId w:val="16"/>
        </w:numPr>
        <w:ind w:left="2970" w:hanging="720"/>
        <w:rPr>
          <w:rtl/>
        </w:rPr>
      </w:pPr>
      <w:r>
        <w:rPr>
          <w:rFonts w:hint="cs"/>
          <w:rtl/>
        </w:rPr>
        <w:t>ניתוח</w:t>
      </w:r>
      <w:r>
        <w:rPr>
          <w:rtl/>
        </w:rPr>
        <w:t xml:space="preserve"> </w:t>
      </w:r>
      <w:r>
        <w:rPr>
          <w:rFonts w:hint="cs"/>
          <w:rtl/>
        </w:rPr>
        <w:t>חלופות</w:t>
      </w:r>
      <w:r>
        <w:rPr>
          <w:rtl/>
        </w:rPr>
        <w:t xml:space="preserve"> </w:t>
      </w:r>
      <w:r>
        <w:rPr>
          <w:rFonts w:hint="cs"/>
          <w:rtl/>
        </w:rPr>
        <w:t>והמלצות</w:t>
      </w:r>
      <w:r>
        <w:rPr>
          <w:rtl/>
        </w:rPr>
        <w:t xml:space="preserve"> </w:t>
      </w:r>
      <w:r>
        <w:rPr>
          <w:rFonts w:hint="cs"/>
          <w:rtl/>
        </w:rPr>
        <w:t>למדיניות</w:t>
      </w:r>
      <w:r w:rsidR="00D938FC">
        <w:rPr>
          <w:rFonts w:hint="cs"/>
          <w:rtl/>
        </w:rPr>
        <w:t xml:space="preserve"> בטווח קצר ובטווח הארוך</w:t>
      </w:r>
      <w:r w:rsidR="00593359">
        <w:rPr>
          <w:rFonts w:hint="cs"/>
          <w:rtl/>
        </w:rPr>
        <w:t>, בהן:</w:t>
      </w:r>
    </w:p>
    <w:p w14:paraId="110B431A" w14:textId="77777777" w:rsidR="008D491A" w:rsidRPr="00FE45EC" w:rsidRDefault="008D491A" w:rsidP="00B224B1">
      <w:pPr>
        <w:pStyle w:val="4"/>
        <w:numPr>
          <w:ilvl w:val="5"/>
          <w:numId w:val="33"/>
        </w:numPr>
        <w:ind w:hanging="376"/>
        <w:rPr>
          <w:b w:val="0"/>
          <w:bCs w:val="0"/>
          <w:rtl/>
        </w:rPr>
      </w:pPr>
      <w:r w:rsidRPr="00FE45EC">
        <w:rPr>
          <w:rFonts w:hint="cs"/>
          <w:b w:val="0"/>
          <w:bCs w:val="0"/>
          <w:rtl/>
        </w:rPr>
        <w:t>המלצות</w:t>
      </w:r>
      <w:r w:rsidRPr="00FE45EC">
        <w:rPr>
          <w:b w:val="0"/>
          <w:bCs w:val="0"/>
          <w:rtl/>
        </w:rPr>
        <w:t xml:space="preserve"> </w:t>
      </w:r>
      <w:r w:rsidRPr="00FE45EC">
        <w:rPr>
          <w:rFonts w:hint="cs"/>
          <w:b w:val="0"/>
          <w:bCs w:val="0"/>
          <w:rtl/>
        </w:rPr>
        <w:t>ליישום</w:t>
      </w:r>
      <w:r w:rsidRPr="00FE45EC">
        <w:rPr>
          <w:b w:val="0"/>
          <w:bCs w:val="0"/>
          <w:rtl/>
        </w:rPr>
        <w:t xml:space="preserve"> </w:t>
      </w:r>
      <w:r w:rsidRPr="00FE45EC">
        <w:rPr>
          <w:rFonts w:hint="cs"/>
          <w:b w:val="0"/>
          <w:bCs w:val="0"/>
          <w:rtl/>
        </w:rPr>
        <w:t>ברמה</w:t>
      </w:r>
      <w:r w:rsidRPr="00FE45EC">
        <w:rPr>
          <w:b w:val="0"/>
          <w:bCs w:val="0"/>
          <w:rtl/>
        </w:rPr>
        <w:t xml:space="preserve"> </w:t>
      </w:r>
      <w:r w:rsidRPr="00FE45EC">
        <w:rPr>
          <w:rFonts w:hint="cs"/>
          <w:b w:val="0"/>
          <w:bCs w:val="0"/>
          <w:rtl/>
        </w:rPr>
        <w:t>רב</w:t>
      </w:r>
      <w:r w:rsidRPr="00FE45EC">
        <w:rPr>
          <w:b w:val="0"/>
          <w:bCs w:val="0"/>
          <w:rtl/>
        </w:rPr>
        <w:t xml:space="preserve"> </w:t>
      </w:r>
      <w:r w:rsidRPr="00FE45EC">
        <w:rPr>
          <w:rFonts w:hint="cs"/>
          <w:b w:val="0"/>
          <w:bCs w:val="0"/>
          <w:rtl/>
        </w:rPr>
        <w:t>מערכתית</w:t>
      </w:r>
      <w:r w:rsidRPr="00FE45EC">
        <w:rPr>
          <w:b w:val="0"/>
          <w:bCs w:val="0"/>
          <w:rtl/>
        </w:rPr>
        <w:t xml:space="preserve"> / </w:t>
      </w:r>
      <w:r w:rsidRPr="00FE45EC">
        <w:rPr>
          <w:rFonts w:hint="cs"/>
          <w:b w:val="0"/>
          <w:bCs w:val="0"/>
          <w:rtl/>
        </w:rPr>
        <w:t>לאומית</w:t>
      </w:r>
    </w:p>
    <w:p w14:paraId="7819F4CA" w14:textId="77777777" w:rsidR="00C42CA7" w:rsidRPr="00FE45EC" w:rsidRDefault="00C42CA7" w:rsidP="00B224B1">
      <w:pPr>
        <w:pStyle w:val="4"/>
        <w:numPr>
          <w:ilvl w:val="5"/>
          <w:numId w:val="33"/>
        </w:numPr>
        <w:ind w:hanging="376"/>
        <w:rPr>
          <w:b w:val="0"/>
          <w:bCs w:val="0"/>
          <w:rtl/>
        </w:rPr>
      </w:pPr>
      <w:r w:rsidRPr="00FE45EC">
        <w:rPr>
          <w:rFonts w:hint="cs"/>
          <w:b w:val="0"/>
          <w:bCs w:val="0"/>
          <w:rtl/>
        </w:rPr>
        <w:t>הטמעת אמצעי</w:t>
      </w:r>
      <w:r w:rsidRPr="00FE45EC">
        <w:rPr>
          <w:b w:val="0"/>
          <w:bCs w:val="0"/>
          <w:rtl/>
        </w:rPr>
        <w:t xml:space="preserve"> </w:t>
      </w:r>
      <w:r w:rsidRPr="00FE45EC">
        <w:rPr>
          <w:rFonts w:hint="cs"/>
          <w:b w:val="0"/>
          <w:bCs w:val="0"/>
          <w:rtl/>
        </w:rPr>
        <w:t>אבטחה</w:t>
      </w:r>
      <w:r w:rsidRPr="00FE45EC">
        <w:rPr>
          <w:b w:val="0"/>
          <w:bCs w:val="0"/>
          <w:rtl/>
        </w:rPr>
        <w:t xml:space="preserve"> </w:t>
      </w:r>
      <w:r w:rsidRPr="00FE45EC">
        <w:rPr>
          <w:rFonts w:hint="cs"/>
          <w:b w:val="0"/>
          <w:bCs w:val="0"/>
          <w:rtl/>
        </w:rPr>
        <w:t>וטכנולוגיות הגנה</w:t>
      </w:r>
    </w:p>
    <w:p w14:paraId="16D0DA01" w14:textId="77777777" w:rsidR="008D491A" w:rsidRPr="00FE45EC" w:rsidRDefault="008D491A" w:rsidP="00B224B1">
      <w:pPr>
        <w:pStyle w:val="4"/>
        <w:numPr>
          <w:ilvl w:val="5"/>
          <w:numId w:val="33"/>
        </w:numPr>
        <w:ind w:hanging="376"/>
        <w:rPr>
          <w:b w:val="0"/>
          <w:bCs w:val="0"/>
          <w:rtl/>
        </w:rPr>
      </w:pPr>
      <w:r w:rsidRPr="00FE45EC">
        <w:rPr>
          <w:rFonts w:hint="cs"/>
          <w:b w:val="0"/>
          <w:bCs w:val="0"/>
          <w:rtl/>
        </w:rPr>
        <w:t>נהלים</w:t>
      </w:r>
      <w:r w:rsidRPr="00FE45EC">
        <w:rPr>
          <w:b w:val="0"/>
          <w:bCs w:val="0"/>
          <w:rtl/>
        </w:rPr>
        <w:t xml:space="preserve"> </w:t>
      </w:r>
      <w:r w:rsidRPr="00FE45EC">
        <w:rPr>
          <w:rFonts w:hint="cs"/>
          <w:b w:val="0"/>
          <w:bCs w:val="0"/>
          <w:rtl/>
        </w:rPr>
        <w:t>ותהליכי</w:t>
      </w:r>
      <w:r w:rsidRPr="00FE45EC">
        <w:rPr>
          <w:b w:val="0"/>
          <w:bCs w:val="0"/>
          <w:rtl/>
        </w:rPr>
        <w:t xml:space="preserve"> </w:t>
      </w:r>
      <w:r w:rsidRPr="00FE45EC">
        <w:rPr>
          <w:rFonts w:hint="cs"/>
          <w:b w:val="0"/>
          <w:bCs w:val="0"/>
          <w:rtl/>
        </w:rPr>
        <w:t>בקרה</w:t>
      </w:r>
    </w:p>
    <w:p w14:paraId="65480C23" w14:textId="77777777" w:rsidR="00C42CA7" w:rsidRPr="00FE45EC" w:rsidRDefault="00C42CA7" w:rsidP="00B224B1">
      <w:pPr>
        <w:pStyle w:val="4"/>
        <w:numPr>
          <w:ilvl w:val="5"/>
          <w:numId w:val="33"/>
        </w:numPr>
        <w:ind w:hanging="376"/>
        <w:rPr>
          <w:b w:val="0"/>
          <w:bCs w:val="0"/>
          <w:rtl/>
        </w:rPr>
      </w:pPr>
      <w:r w:rsidRPr="00FE45EC">
        <w:rPr>
          <w:rFonts w:hint="cs"/>
          <w:b w:val="0"/>
          <w:bCs w:val="0"/>
          <w:rtl/>
        </w:rPr>
        <w:t>פיתוח</w:t>
      </w:r>
      <w:r w:rsidRPr="00FE45EC">
        <w:rPr>
          <w:b w:val="0"/>
          <w:bCs w:val="0"/>
          <w:rtl/>
        </w:rPr>
        <w:t xml:space="preserve"> </w:t>
      </w:r>
      <w:r w:rsidRPr="00FE45EC">
        <w:rPr>
          <w:rFonts w:hint="cs"/>
          <w:b w:val="0"/>
          <w:bCs w:val="0"/>
          <w:rtl/>
        </w:rPr>
        <w:t>מרכיבי</w:t>
      </w:r>
      <w:r w:rsidRPr="00FE45EC">
        <w:rPr>
          <w:b w:val="0"/>
          <w:bCs w:val="0"/>
          <w:rtl/>
        </w:rPr>
        <w:t xml:space="preserve"> </w:t>
      </w:r>
      <w:r w:rsidRPr="00FE45EC">
        <w:rPr>
          <w:rFonts w:hint="cs"/>
          <w:b w:val="0"/>
          <w:bCs w:val="0"/>
          <w:rtl/>
        </w:rPr>
        <w:t>הגנה</w:t>
      </w:r>
      <w:r w:rsidRPr="00FE45EC">
        <w:rPr>
          <w:b w:val="0"/>
          <w:bCs w:val="0"/>
          <w:rtl/>
        </w:rPr>
        <w:t xml:space="preserve"> </w:t>
      </w:r>
    </w:p>
    <w:p w14:paraId="18068843" w14:textId="77777777" w:rsidR="008D491A" w:rsidRPr="00FE45EC" w:rsidRDefault="006540A7" w:rsidP="00B224B1">
      <w:pPr>
        <w:pStyle w:val="4"/>
        <w:numPr>
          <w:ilvl w:val="5"/>
          <w:numId w:val="33"/>
        </w:numPr>
        <w:ind w:hanging="376"/>
        <w:rPr>
          <w:b w:val="0"/>
          <w:bCs w:val="0"/>
          <w:rtl/>
        </w:rPr>
      </w:pPr>
      <w:r w:rsidRPr="00FE45EC">
        <w:rPr>
          <w:rFonts w:hint="cs"/>
          <w:b w:val="0"/>
          <w:bCs w:val="0"/>
          <w:rtl/>
        </w:rPr>
        <w:t xml:space="preserve">קידום </w:t>
      </w:r>
      <w:r w:rsidR="008D491A" w:rsidRPr="00FE45EC">
        <w:rPr>
          <w:rFonts w:hint="cs"/>
          <w:b w:val="0"/>
          <w:bCs w:val="0"/>
          <w:rtl/>
        </w:rPr>
        <w:t>תהליכי</w:t>
      </w:r>
      <w:r w:rsidR="008D491A" w:rsidRPr="00FE45EC">
        <w:rPr>
          <w:b w:val="0"/>
          <w:bCs w:val="0"/>
          <w:rtl/>
        </w:rPr>
        <w:t xml:space="preserve"> </w:t>
      </w:r>
      <w:r w:rsidR="008D491A" w:rsidRPr="00FE45EC">
        <w:rPr>
          <w:rFonts w:hint="cs"/>
          <w:b w:val="0"/>
          <w:bCs w:val="0"/>
          <w:rtl/>
        </w:rPr>
        <w:t>אסדרה</w:t>
      </w:r>
      <w:r w:rsidR="008D491A" w:rsidRPr="00FE45EC">
        <w:rPr>
          <w:b w:val="0"/>
          <w:bCs w:val="0"/>
          <w:rtl/>
        </w:rPr>
        <w:t xml:space="preserve"> </w:t>
      </w:r>
      <w:r w:rsidR="008D491A" w:rsidRPr="00FE45EC">
        <w:rPr>
          <w:rFonts w:hint="cs"/>
          <w:b w:val="0"/>
          <w:bCs w:val="0"/>
          <w:rtl/>
        </w:rPr>
        <w:t>במרחב</w:t>
      </w:r>
      <w:r w:rsidR="008D491A" w:rsidRPr="00FE45EC">
        <w:rPr>
          <w:b w:val="0"/>
          <w:bCs w:val="0"/>
          <w:rtl/>
        </w:rPr>
        <w:t xml:space="preserve"> </w:t>
      </w:r>
      <w:r w:rsidR="00535F7F" w:rsidRPr="00FE45EC">
        <w:rPr>
          <w:rFonts w:hint="cs"/>
          <w:b w:val="0"/>
          <w:bCs w:val="0"/>
          <w:rtl/>
        </w:rPr>
        <w:t>הלאומי ו</w:t>
      </w:r>
      <w:r w:rsidR="008D491A" w:rsidRPr="00FE45EC">
        <w:rPr>
          <w:rFonts w:hint="cs"/>
          <w:b w:val="0"/>
          <w:bCs w:val="0"/>
          <w:rtl/>
        </w:rPr>
        <w:t>הבינ</w:t>
      </w:r>
      <w:r w:rsidR="008D491A" w:rsidRPr="00FE45EC">
        <w:rPr>
          <w:b w:val="0"/>
          <w:bCs w:val="0"/>
          <w:rtl/>
        </w:rPr>
        <w:t>"</w:t>
      </w:r>
      <w:r w:rsidR="008D491A" w:rsidRPr="00FE45EC">
        <w:rPr>
          <w:rFonts w:hint="cs"/>
          <w:b w:val="0"/>
          <w:bCs w:val="0"/>
          <w:rtl/>
        </w:rPr>
        <w:t>ל</w:t>
      </w:r>
    </w:p>
    <w:p w14:paraId="4DA63B3F" w14:textId="77777777" w:rsidR="008D491A" w:rsidRPr="00FE45EC" w:rsidRDefault="008D491A" w:rsidP="00B224B1">
      <w:pPr>
        <w:pStyle w:val="4"/>
        <w:numPr>
          <w:ilvl w:val="5"/>
          <w:numId w:val="33"/>
        </w:numPr>
        <w:ind w:hanging="376"/>
        <w:rPr>
          <w:b w:val="0"/>
          <w:bCs w:val="0"/>
          <w:rtl/>
        </w:rPr>
      </w:pPr>
      <w:r w:rsidRPr="00FE45EC">
        <w:rPr>
          <w:rFonts w:hint="cs"/>
          <w:b w:val="0"/>
          <w:bCs w:val="0"/>
          <w:rtl/>
        </w:rPr>
        <w:t>המלצות</w:t>
      </w:r>
      <w:r w:rsidRPr="00FE45EC">
        <w:rPr>
          <w:b w:val="0"/>
          <w:bCs w:val="0"/>
          <w:rtl/>
        </w:rPr>
        <w:t xml:space="preserve"> </w:t>
      </w:r>
      <w:r w:rsidRPr="00FE45EC">
        <w:rPr>
          <w:rFonts w:hint="cs"/>
          <w:b w:val="0"/>
          <w:bCs w:val="0"/>
          <w:rtl/>
        </w:rPr>
        <w:t>ליישום</w:t>
      </w:r>
      <w:r w:rsidRPr="00FE45EC">
        <w:rPr>
          <w:b w:val="0"/>
          <w:bCs w:val="0"/>
          <w:rtl/>
        </w:rPr>
        <w:t xml:space="preserve"> </w:t>
      </w:r>
      <w:r w:rsidRPr="00FE45EC">
        <w:rPr>
          <w:rFonts w:hint="cs"/>
          <w:b w:val="0"/>
          <w:bCs w:val="0"/>
          <w:rtl/>
        </w:rPr>
        <w:t>ברמת</w:t>
      </w:r>
      <w:r w:rsidRPr="00FE45EC">
        <w:rPr>
          <w:b w:val="0"/>
          <w:bCs w:val="0"/>
          <w:rtl/>
        </w:rPr>
        <w:t xml:space="preserve"> </w:t>
      </w:r>
      <w:r w:rsidRPr="00FE45EC">
        <w:rPr>
          <w:rFonts w:hint="cs"/>
          <w:b w:val="0"/>
          <w:bCs w:val="0"/>
          <w:rtl/>
        </w:rPr>
        <w:t>הגופים</w:t>
      </w:r>
      <w:r w:rsidRPr="00FE45EC">
        <w:rPr>
          <w:b w:val="0"/>
          <w:bCs w:val="0"/>
          <w:rtl/>
        </w:rPr>
        <w:t xml:space="preserve"> </w:t>
      </w:r>
      <w:r w:rsidRPr="00FE45EC">
        <w:rPr>
          <w:rFonts w:hint="cs"/>
          <w:b w:val="0"/>
          <w:bCs w:val="0"/>
          <w:rtl/>
        </w:rPr>
        <w:t>המשתתפים</w:t>
      </w:r>
      <w:r w:rsidRPr="00FE45EC">
        <w:rPr>
          <w:b w:val="0"/>
          <w:bCs w:val="0"/>
          <w:rtl/>
        </w:rPr>
        <w:t xml:space="preserve"> </w:t>
      </w:r>
      <w:r w:rsidRPr="00FE45EC">
        <w:rPr>
          <w:rFonts w:hint="cs"/>
          <w:b w:val="0"/>
          <w:bCs w:val="0"/>
          <w:rtl/>
        </w:rPr>
        <w:t>בתהליך</w:t>
      </w:r>
    </w:p>
    <w:p w14:paraId="7D3BAF9B" w14:textId="77777777" w:rsidR="00003FCF" w:rsidRPr="000E7970" w:rsidRDefault="00EB6DBD" w:rsidP="002D3570">
      <w:pPr>
        <w:pStyle w:val="3"/>
        <w:rPr>
          <w:b/>
          <w:bCs/>
        </w:rPr>
      </w:pPr>
      <w:r w:rsidRPr="000E7970">
        <w:rPr>
          <w:rFonts w:hint="cs"/>
          <w:b/>
          <w:bCs/>
          <w:rtl/>
        </w:rPr>
        <w:t>פרק</w:t>
      </w:r>
      <w:r w:rsidR="00003FCF" w:rsidRPr="000E7970">
        <w:rPr>
          <w:b/>
          <w:bCs/>
          <w:rtl/>
        </w:rPr>
        <w:t xml:space="preserve"> </w:t>
      </w:r>
      <w:r w:rsidR="00003FCF" w:rsidRPr="000E7970">
        <w:rPr>
          <w:rFonts w:hint="cs"/>
          <w:b/>
          <w:bCs/>
          <w:rtl/>
        </w:rPr>
        <w:t>ב</w:t>
      </w:r>
      <w:r w:rsidR="00003FCF" w:rsidRPr="000E7970">
        <w:rPr>
          <w:b/>
          <w:bCs/>
          <w:rtl/>
        </w:rPr>
        <w:t xml:space="preserve">'- </w:t>
      </w:r>
      <w:r w:rsidR="00003FCF" w:rsidRPr="000E7970">
        <w:rPr>
          <w:rFonts w:hint="cs"/>
          <w:b/>
          <w:bCs/>
          <w:rtl/>
        </w:rPr>
        <w:t>חברות</w:t>
      </w:r>
      <w:r w:rsidR="00003FCF" w:rsidRPr="000E7970">
        <w:rPr>
          <w:b/>
          <w:bCs/>
          <w:rtl/>
        </w:rPr>
        <w:t xml:space="preserve"> </w:t>
      </w:r>
      <w:r w:rsidR="00003FCF" w:rsidRPr="000E7970">
        <w:rPr>
          <w:rFonts w:hint="cs"/>
          <w:b/>
          <w:bCs/>
          <w:rtl/>
        </w:rPr>
        <w:t>התעופה</w:t>
      </w:r>
      <w:r w:rsidR="00003FCF" w:rsidRPr="000E7970">
        <w:rPr>
          <w:b/>
          <w:bCs/>
          <w:rtl/>
        </w:rPr>
        <w:t xml:space="preserve"> </w:t>
      </w:r>
      <w:r w:rsidR="00003FCF" w:rsidRPr="000E7970">
        <w:rPr>
          <w:rFonts w:hint="cs"/>
          <w:b/>
          <w:bCs/>
          <w:rtl/>
        </w:rPr>
        <w:t>וכלי</w:t>
      </w:r>
      <w:r w:rsidR="00003FCF" w:rsidRPr="000E7970">
        <w:rPr>
          <w:b/>
          <w:bCs/>
          <w:rtl/>
        </w:rPr>
        <w:t xml:space="preserve"> </w:t>
      </w:r>
      <w:r w:rsidR="00003FCF" w:rsidRPr="000E7970">
        <w:rPr>
          <w:rFonts w:hint="cs"/>
          <w:b/>
          <w:bCs/>
          <w:rtl/>
        </w:rPr>
        <w:t>טיס</w:t>
      </w:r>
      <w:r w:rsidR="00003FCF" w:rsidRPr="000E7970">
        <w:rPr>
          <w:b/>
          <w:bCs/>
          <w:rtl/>
        </w:rPr>
        <w:t xml:space="preserve"> </w:t>
      </w:r>
    </w:p>
    <w:p w14:paraId="75CCD7B3" w14:textId="629E6F6B" w:rsidR="00746C45" w:rsidRDefault="00EB6DBD" w:rsidP="00FE45EC">
      <w:pPr>
        <w:pStyle w:val="43"/>
      </w:pPr>
      <w:r>
        <w:rPr>
          <w:rFonts w:hint="cs"/>
          <w:rtl/>
        </w:rPr>
        <w:t>חלק</w:t>
      </w:r>
      <w:r>
        <w:rPr>
          <w:rtl/>
        </w:rPr>
        <w:t xml:space="preserve"> </w:t>
      </w:r>
      <w:r>
        <w:rPr>
          <w:rFonts w:hint="cs"/>
          <w:rtl/>
        </w:rPr>
        <w:t>זה</w:t>
      </w:r>
      <w:r>
        <w:rPr>
          <w:rtl/>
        </w:rPr>
        <w:t xml:space="preserve"> </w:t>
      </w:r>
      <w:r>
        <w:rPr>
          <w:rFonts w:hint="cs"/>
          <w:rtl/>
        </w:rPr>
        <w:t>של</w:t>
      </w:r>
      <w:r>
        <w:rPr>
          <w:rtl/>
        </w:rPr>
        <w:t xml:space="preserve"> </w:t>
      </w:r>
      <w:r>
        <w:rPr>
          <w:rFonts w:hint="cs"/>
          <w:rtl/>
        </w:rPr>
        <w:t>העבודה</w:t>
      </w:r>
      <w:r>
        <w:rPr>
          <w:rtl/>
        </w:rPr>
        <w:t xml:space="preserve"> </w:t>
      </w:r>
      <w:r>
        <w:rPr>
          <w:rFonts w:hint="cs"/>
          <w:rtl/>
        </w:rPr>
        <w:t>יתייחס</w:t>
      </w:r>
      <w:r>
        <w:rPr>
          <w:rtl/>
        </w:rPr>
        <w:t xml:space="preserve"> </w:t>
      </w:r>
      <w:r>
        <w:rPr>
          <w:rFonts w:hint="cs"/>
          <w:rtl/>
        </w:rPr>
        <w:t>למרכיבים</w:t>
      </w:r>
      <w:r>
        <w:rPr>
          <w:rtl/>
        </w:rPr>
        <w:t xml:space="preserve"> </w:t>
      </w:r>
      <w:r>
        <w:rPr>
          <w:rFonts w:hint="cs"/>
          <w:rtl/>
        </w:rPr>
        <w:t>הבאים</w:t>
      </w:r>
      <w:r>
        <w:rPr>
          <w:rtl/>
        </w:rPr>
        <w:t xml:space="preserve">: </w:t>
      </w:r>
      <w:r w:rsidR="00746C45">
        <w:rPr>
          <w:rFonts w:hint="cs"/>
          <w:rtl/>
        </w:rPr>
        <w:t>חברות</w:t>
      </w:r>
      <w:r w:rsidR="00746C45">
        <w:rPr>
          <w:rtl/>
        </w:rPr>
        <w:t xml:space="preserve"> </w:t>
      </w:r>
      <w:r w:rsidR="00746C45">
        <w:rPr>
          <w:rFonts w:hint="cs"/>
          <w:rtl/>
        </w:rPr>
        <w:t>התעופה</w:t>
      </w:r>
      <w:r w:rsidR="00746C45">
        <w:rPr>
          <w:rtl/>
        </w:rPr>
        <w:t xml:space="preserve"> </w:t>
      </w:r>
      <w:r w:rsidR="00746C45">
        <w:rPr>
          <w:rFonts w:hint="cs"/>
          <w:rtl/>
        </w:rPr>
        <w:t>הישראליות</w:t>
      </w:r>
      <w:r w:rsidR="00746C45">
        <w:rPr>
          <w:rtl/>
        </w:rPr>
        <w:t xml:space="preserve"> </w:t>
      </w:r>
      <w:r w:rsidR="00322DBB">
        <w:rPr>
          <w:rFonts w:hint="cs"/>
          <w:rtl/>
        </w:rPr>
        <w:t>(מפעילות</w:t>
      </w:r>
      <w:r w:rsidR="00322DBB" w:rsidRPr="00322DBB">
        <w:rPr>
          <w:rFonts w:hint="cs"/>
          <w:rtl/>
        </w:rPr>
        <w:t xml:space="preserve"> </w:t>
      </w:r>
      <w:r w:rsidR="00322DBB">
        <w:rPr>
          <w:rFonts w:hint="cs"/>
          <w:rtl/>
        </w:rPr>
        <w:t xml:space="preserve">טיסות נוסעים ומטען מסחריות) </w:t>
      </w:r>
      <w:r w:rsidR="00E16BCC">
        <w:rPr>
          <w:rFonts w:hint="cs"/>
          <w:rtl/>
        </w:rPr>
        <w:t>ו</w:t>
      </w:r>
      <w:r w:rsidR="00746C45">
        <w:rPr>
          <w:rFonts w:hint="cs"/>
          <w:rtl/>
        </w:rPr>
        <w:t>מכוני</w:t>
      </w:r>
      <w:r w:rsidR="00746C45">
        <w:rPr>
          <w:rtl/>
        </w:rPr>
        <w:t xml:space="preserve"> </w:t>
      </w:r>
      <w:r w:rsidR="00746C45">
        <w:rPr>
          <w:rFonts w:hint="cs"/>
          <w:rtl/>
        </w:rPr>
        <w:t>הבדק</w:t>
      </w:r>
      <w:r w:rsidR="00E16BCC">
        <w:rPr>
          <w:rFonts w:hint="cs"/>
          <w:rtl/>
        </w:rPr>
        <w:t>. כמו כן</w:t>
      </w:r>
      <w:r w:rsidR="00746C45">
        <w:rPr>
          <w:rtl/>
        </w:rPr>
        <w:t xml:space="preserve"> </w:t>
      </w:r>
      <w:r w:rsidR="00E16BCC">
        <w:rPr>
          <w:rFonts w:hint="cs"/>
          <w:rtl/>
        </w:rPr>
        <w:t xml:space="preserve">חלק זה </w:t>
      </w:r>
      <w:r w:rsidR="00084BA0">
        <w:rPr>
          <w:rFonts w:hint="cs"/>
          <w:rtl/>
        </w:rPr>
        <w:t xml:space="preserve">יכלול </w:t>
      </w:r>
      <w:r w:rsidR="00C42CA7">
        <w:rPr>
          <w:rFonts w:hint="cs"/>
          <w:rtl/>
        </w:rPr>
        <w:t xml:space="preserve">עבודת </w:t>
      </w:r>
      <w:r w:rsidR="00084BA0">
        <w:rPr>
          <w:rFonts w:hint="cs"/>
          <w:rtl/>
        </w:rPr>
        <w:t xml:space="preserve">ניתוח של </w:t>
      </w:r>
      <w:r w:rsidR="00746C45">
        <w:rPr>
          <w:rFonts w:hint="cs"/>
          <w:rtl/>
        </w:rPr>
        <w:t>כלי</w:t>
      </w:r>
      <w:r w:rsidR="00746C45">
        <w:rPr>
          <w:rtl/>
        </w:rPr>
        <w:t xml:space="preserve"> </w:t>
      </w:r>
      <w:r w:rsidR="00746C45">
        <w:rPr>
          <w:rFonts w:hint="cs"/>
          <w:rtl/>
        </w:rPr>
        <w:t>טיס</w:t>
      </w:r>
      <w:r w:rsidR="00746C45">
        <w:rPr>
          <w:rtl/>
        </w:rPr>
        <w:t xml:space="preserve"> </w:t>
      </w:r>
      <w:r w:rsidR="00746C45">
        <w:rPr>
          <w:rFonts w:hint="cs"/>
          <w:rtl/>
        </w:rPr>
        <w:t>אחד מדור</w:t>
      </w:r>
      <w:r w:rsidR="00746C45">
        <w:rPr>
          <w:rtl/>
        </w:rPr>
        <w:t xml:space="preserve"> </w:t>
      </w:r>
      <w:r w:rsidR="00746C45">
        <w:rPr>
          <w:rFonts w:hint="cs"/>
          <w:rtl/>
        </w:rPr>
        <w:t>חדש</w:t>
      </w:r>
      <w:r w:rsidR="0095130F">
        <w:rPr>
          <w:rFonts w:hint="cs"/>
          <w:rtl/>
        </w:rPr>
        <w:t xml:space="preserve"> </w:t>
      </w:r>
      <w:r w:rsidR="0095130F">
        <w:rPr>
          <w:rtl/>
        </w:rPr>
        <w:t>–</w:t>
      </w:r>
      <w:r w:rsidR="0095130F">
        <w:rPr>
          <w:rFonts w:hint="cs"/>
          <w:rtl/>
        </w:rPr>
        <w:t xml:space="preserve"> </w:t>
      </w:r>
      <w:r w:rsidR="0095130F">
        <w:t>E-enabled</w:t>
      </w:r>
      <w:r w:rsidR="00746C45">
        <w:rPr>
          <w:rtl/>
        </w:rPr>
        <w:t xml:space="preserve">. </w:t>
      </w:r>
    </w:p>
    <w:p w14:paraId="4E7BDABF" w14:textId="77777777" w:rsidR="00322DBB" w:rsidRPr="00403BA9" w:rsidRDefault="00403BA9" w:rsidP="00C7052A">
      <w:pPr>
        <w:pStyle w:val="4"/>
        <w:numPr>
          <w:ilvl w:val="4"/>
          <w:numId w:val="16"/>
        </w:numPr>
        <w:ind w:left="3420" w:hanging="630"/>
        <w:rPr>
          <w:b w:val="0"/>
          <w:bCs w:val="0"/>
        </w:rPr>
      </w:pPr>
      <w:r w:rsidRPr="00403BA9">
        <w:rPr>
          <w:rFonts w:hint="cs"/>
          <w:b w:val="0"/>
          <w:bCs w:val="0"/>
          <w:rtl/>
        </w:rPr>
        <w:t xml:space="preserve">מיפוי </w:t>
      </w:r>
      <w:r w:rsidR="00EB6DBD" w:rsidRPr="00403BA9">
        <w:rPr>
          <w:rFonts w:hint="cs"/>
          <w:b w:val="0"/>
          <w:bCs w:val="0"/>
          <w:rtl/>
        </w:rPr>
        <w:t>השחקנים</w:t>
      </w:r>
      <w:r w:rsidR="00EB6DBD" w:rsidRPr="00403BA9">
        <w:rPr>
          <w:b w:val="0"/>
          <w:bCs w:val="0"/>
          <w:rtl/>
        </w:rPr>
        <w:t xml:space="preserve">, </w:t>
      </w:r>
      <w:r w:rsidR="00EB6DBD" w:rsidRPr="00403BA9">
        <w:rPr>
          <w:rFonts w:hint="cs"/>
          <w:b w:val="0"/>
          <w:bCs w:val="0"/>
          <w:rtl/>
        </w:rPr>
        <w:t>תפקידיהם</w:t>
      </w:r>
      <w:r w:rsidR="00EB6DBD" w:rsidRPr="00403BA9">
        <w:rPr>
          <w:b w:val="0"/>
          <w:bCs w:val="0"/>
          <w:rtl/>
        </w:rPr>
        <w:t xml:space="preserve"> </w:t>
      </w:r>
      <w:r w:rsidR="00AB4A7E" w:rsidRPr="00403BA9">
        <w:rPr>
          <w:rFonts w:hint="cs"/>
          <w:b w:val="0"/>
          <w:bCs w:val="0"/>
          <w:rtl/>
        </w:rPr>
        <w:t>והקשרים</w:t>
      </w:r>
      <w:r w:rsidR="00EB6DBD" w:rsidRPr="00403BA9">
        <w:rPr>
          <w:b w:val="0"/>
          <w:bCs w:val="0"/>
          <w:rtl/>
        </w:rPr>
        <w:t xml:space="preserve"> </w:t>
      </w:r>
      <w:r w:rsidR="00EB6DBD" w:rsidRPr="00403BA9">
        <w:rPr>
          <w:rFonts w:hint="cs"/>
          <w:b w:val="0"/>
          <w:bCs w:val="0"/>
          <w:rtl/>
        </w:rPr>
        <w:t>ביניהם</w:t>
      </w:r>
      <w:r w:rsidR="00EB6DBD" w:rsidRPr="00403BA9">
        <w:rPr>
          <w:b w:val="0"/>
          <w:bCs w:val="0"/>
          <w:rtl/>
        </w:rPr>
        <w:t>.</w:t>
      </w:r>
      <w:r w:rsidR="00322DBB" w:rsidRPr="00403BA9">
        <w:rPr>
          <w:rFonts w:hint="cs"/>
          <w:b w:val="0"/>
          <w:bCs w:val="0"/>
          <w:rtl/>
        </w:rPr>
        <w:t xml:space="preserve"> </w:t>
      </w:r>
    </w:p>
    <w:p w14:paraId="0083C0CF" w14:textId="77777777" w:rsidR="00084BA0" w:rsidRPr="00403BA9" w:rsidRDefault="00084BA0" w:rsidP="00C7052A">
      <w:pPr>
        <w:pStyle w:val="4"/>
        <w:numPr>
          <w:ilvl w:val="4"/>
          <w:numId w:val="16"/>
        </w:numPr>
        <w:ind w:left="3420" w:hanging="630"/>
        <w:rPr>
          <w:b w:val="0"/>
          <w:bCs w:val="0"/>
          <w:rtl/>
        </w:rPr>
      </w:pPr>
      <w:r w:rsidRPr="00403BA9">
        <w:rPr>
          <w:rFonts w:hint="cs"/>
          <w:b w:val="0"/>
          <w:bCs w:val="0"/>
          <w:rtl/>
        </w:rPr>
        <w:t xml:space="preserve">מיפוי של כלי הטיס הפעילים </w:t>
      </w:r>
      <w:r w:rsidR="00D027B3" w:rsidRPr="00403BA9">
        <w:rPr>
          <w:rFonts w:hint="cs"/>
          <w:b w:val="0"/>
          <w:bCs w:val="0"/>
          <w:rtl/>
        </w:rPr>
        <w:t>ב</w:t>
      </w:r>
      <w:r w:rsidRPr="00403BA9">
        <w:rPr>
          <w:rFonts w:hint="cs"/>
          <w:b w:val="0"/>
          <w:bCs w:val="0"/>
          <w:rtl/>
        </w:rPr>
        <w:t>חברות התעופה הישראליות</w:t>
      </w:r>
      <w:r w:rsidR="006F1CD7" w:rsidRPr="00403BA9">
        <w:rPr>
          <w:rFonts w:hint="cs"/>
          <w:b w:val="0"/>
          <w:bCs w:val="0"/>
          <w:rtl/>
        </w:rPr>
        <w:t xml:space="preserve"> והצפי ל 5 השנים הקרובות</w:t>
      </w:r>
      <w:r w:rsidRPr="00403BA9">
        <w:rPr>
          <w:rFonts w:hint="cs"/>
          <w:b w:val="0"/>
          <w:bCs w:val="0"/>
          <w:rtl/>
        </w:rPr>
        <w:t>.</w:t>
      </w:r>
    </w:p>
    <w:p w14:paraId="59887C7F" w14:textId="77777777" w:rsidR="00EB6DBD" w:rsidRPr="00403BA9" w:rsidRDefault="00EB6DBD" w:rsidP="00C7052A">
      <w:pPr>
        <w:pStyle w:val="4"/>
        <w:numPr>
          <w:ilvl w:val="4"/>
          <w:numId w:val="16"/>
        </w:numPr>
        <w:ind w:left="3420" w:hanging="630"/>
        <w:rPr>
          <w:b w:val="0"/>
          <w:bCs w:val="0"/>
        </w:rPr>
      </w:pPr>
      <w:r w:rsidRPr="00403BA9">
        <w:rPr>
          <w:rFonts w:hint="cs"/>
          <w:b w:val="0"/>
          <w:bCs w:val="0"/>
          <w:rtl/>
        </w:rPr>
        <w:t>מיפוי</w:t>
      </w:r>
      <w:r w:rsidRPr="00403BA9">
        <w:rPr>
          <w:b w:val="0"/>
          <w:bCs w:val="0"/>
          <w:rtl/>
        </w:rPr>
        <w:t xml:space="preserve"> </w:t>
      </w:r>
      <w:r w:rsidRPr="00403BA9">
        <w:rPr>
          <w:rFonts w:hint="cs"/>
          <w:b w:val="0"/>
          <w:bCs w:val="0"/>
          <w:rtl/>
        </w:rPr>
        <w:t>מערכות</w:t>
      </w:r>
      <w:r w:rsidR="00746C45" w:rsidRPr="00403BA9">
        <w:rPr>
          <w:rFonts w:hint="cs"/>
          <w:b w:val="0"/>
          <w:bCs w:val="0"/>
          <w:rtl/>
        </w:rPr>
        <w:t xml:space="preserve"> הליבה</w:t>
      </w:r>
      <w:r w:rsidRPr="00403BA9">
        <w:rPr>
          <w:b w:val="0"/>
          <w:bCs w:val="0"/>
          <w:rtl/>
        </w:rPr>
        <w:t xml:space="preserve">, </w:t>
      </w:r>
      <w:r w:rsidRPr="00403BA9">
        <w:rPr>
          <w:rFonts w:hint="cs"/>
          <w:b w:val="0"/>
          <w:bCs w:val="0"/>
          <w:rtl/>
        </w:rPr>
        <w:t>התהליכים</w:t>
      </w:r>
      <w:r w:rsidRPr="00403BA9">
        <w:rPr>
          <w:b w:val="0"/>
          <w:bCs w:val="0"/>
          <w:rtl/>
        </w:rPr>
        <w:t xml:space="preserve"> </w:t>
      </w:r>
      <w:r w:rsidRPr="00403BA9">
        <w:rPr>
          <w:rFonts w:hint="cs"/>
          <w:b w:val="0"/>
          <w:bCs w:val="0"/>
          <w:rtl/>
        </w:rPr>
        <w:t>והקישורים</w:t>
      </w:r>
      <w:r w:rsidRPr="00403BA9">
        <w:rPr>
          <w:b w:val="0"/>
          <w:bCs w:val="0"/>
          <w:rtl/>
        </w:rPr>
        <w:t xml:space="preserve"> </w:t>
      </w:r>
      <w:r w:rsidRPr="00403BA9">
        <w:rPr>
          <w:rFonts w:hint="cs"/>
          <w:b w:val="0"/>
          <w:bCs w:val="0"/>
          <w:rtl/>
        </w:rPr>
        <w:t>ביניהם</w:t>
      </w:r>
      <w:r w:rsidR="00C42CA7" w:rsidRPr="00403BA9">
        <w:rPr>
          <w:rFonts w:hint="cs"/>
          <w:b w:val="0"/>
          <w:bCs w:val="0"/>
          <w:rtl/>
        </w:rPr>
        <w:t xml:space="preserve"> (ללא </w:t>
      </w:r>
      <w:r w:rsidR="00DA203F" w:rsidRPr="00403BA9">
        <w:rPr>
          <w:rFonts w:hint="cs"/>
          <w:b w:val="0"/>
          <w:bCs w:val="0"/>
          <w:rtl/>
        </w:rPr>
        <w:t xml:space="preserve">מערכות </w:t>
      </w:r>
      <w:r w:rsidR="00C42CA7" w:rsidRPr="00403BA9">
        <w:rPr>
          <w:rFonts w:hint="cs"/>
          <w:b w:val="0"/>
          <w:bCs w:val="0"/>
          <w:rtl/>
        </w:rPr>
        <w:t>כלי הטיס)</w:t>
      </w:r>
      <w:r w:rsidRPr="00403BA9">
        <w:rPr>
          <w:b w:val="0"/>
          <w:bCs w:val="0"/>
          <w:rtl/>
        </w:rPr>
        <w:t xml:space="preserve">.  </w:t>
      </w:r>
    </w:p>
    <w:p w14:paraId="641CEFEC" w14:textId="77777777" w:rsidR="00165E89" w:rsidRPr="00403BA9" w:rsidRDefault="00751334" w:rsidP="00C7052A">
      <w:pPr>
        <w:pStyle w:val="4"/>
        <w:numPr>
          <w:ilvl w:val="4"/>
          <w:numId w:val="16"/>
        </w:numPr>
        <w:ind w:left="3420" w:hanging="630"/>
        <w:rPr>
          <w:b w:val="0"/>
          <w:bCs w:val="0"/>
        </w:rPr>
      </w:pPr>
      <w:r w:rsidRPr="00403BA9">
        <w:rPr>
          <w:rFonts w:hint="cs"/>
          <w:b w:val="0"/>
          <w:bCs w:val="0"/>
          <w:rtl/>
        </w:rPr>
        <w:t>עבור כלי הטיס הנבחר</w:t>
      </w:r>
      <w:r w:rsidR="00165E89" w:rsidRPr="00403BA9">
        <w:rPr>
          <w:rFonts w:hint="cs"/>
          <w:b w:val="0"/>
          <w:bCs w:val="0"/>
          <w:rtl/>
        </w:rPr>
        <w:t xml:space="preserve"> </w:t>
      </w:r>
      <w:r w:rsidRPr="00403BA9">
        <w:rPr>
          <w:rFonts w:hint="cs"/>
          <w:b w:val="0"/>
          <w:bCs w:val="0"/>
          <w:rtl/>
        </w:rPr>
        <w:t xml:space="preserve">- </w:t>
      </w:r>
    </w:p>
    <w:p w14:paraId="452D2998" w14:textId="77777777" w:rsidR="00165E89" w:rsidRPr="00403BA9" w:rsidRDefault="00751334" w:rsidP="00B224B1">
      <w:pPr>
        <w:pStyle w:val="4"/>
        <w:numPr>
          <w:ilvl w:val="0"/>
          <w:numId w:val="36"/>
        </w:numPr>
        <w:ind w:left="3600"/>
        <w:rPr>
          <w:b w:val="0"/>
          <w:bCs w:val="0"/>
        </w:rPr>
      </w:pPr>
      <w:r w:rsidRPr="00403BA9">
        <w:rPr>
          <w:rFonts w:hint="cs"/>
          <w:b w:val="0"/>
          <w:bCs w:val="0"/>
          <w:rtl/>
        </w:rPr>
        <w:t xml:space="preserve">יש לבצע </w:t>
      </w:r>
      <w:r w:rsidR="006900F7" w:rsidRPr="00403BA9">
        <w:rPr>
          <w:rFonts w:hint="cs"/>
          <w:b w:val="0"/>
          <w:bCs w:val="0"/>
          <w:rtl/>
        </w:rPr>
        <w:t>ניתוח הנדסי עבור כלי טיס אחד נבחר</w:t>
      </w:r>
      <w:r w:rsidR="00DA203F" w:rsidRPr="00403BA9">
        <w:rPr>
          <w:rFonts w:hint="cs"/>
          <w:b w:val="0"/>
          <w:bCs w:val="0"/>
          <w:rtl/>
        </w:rPr>
        <w:t>, מדור חדש (</w:t>
      </w:r>
      <w:r w:rsidR="006D531A" w:rsidRPr="00403BA9">
        <w:rPr>
          <w:b w:val="0"/>
          <w:bCs w:val="0"/>
        </w:rPr>
        <w:t>e-enabled</w:t>
      </w:r>
      <w:r w:rsidR="006D531A" w:rsidRPr="00403BA9">
        <w:rPr>
          <w:rFonts w:hint="cs"/>
          <w:b w:val="0"/>
          <w:bCs w:val="0"/>
          <w:rtl/>
        </w:rPr>
        <w:t>, אשר פעיל באחת מהחברות התעופה הישראליות</w:t>
      </w:r>
      <w:r w:rsidR="00DA203F" w:rsidRPr="00403BA9">
        <w:rPr>
          <w:rFonts w:hint="cs"/>
          <w:b w:val="0"/>
          <w:bCs w:val="0"/>
          <w:rtl/>
        </w:rPr>
        <w:t>)</w:t>
      </w:r>
      <w:r w:rsidR="006900F7" w:rsidRPr="00403BA9">
        <w:rPr>
          <w:rFonts w:hint="cs"/>
          <w:b w:val="0"/>
          <w:bCs w:val="0"/>
          <w:rtl/>
        </w:rPr>
        <w:t xml:space="preserve">. הניתוח יכלול מיפוי של מערכות הליבה, התהליכים והקישורים ביניהם. </w:t>
      </w:r>
    </w:p>
    <w:p w14:paraId="70A18588" w14:textId="77777777" w:rsidR="00751334" w:rsidRPr="00403BA9" w:rsidRDefault="006900F7" w:rsidP="00B224B1">
      <w:pPr>
        <w:pStyle w:val="4"/>
        <w:numPr>
          <w:ilvl w:val="0"/>
          <w:numId w:val="36"/>
        </w:numPr>
        <w:ind w:left="3600"/>
        <w:rPr>
          <w:b w:val="0"/>
          <w:bCs w:val="0"/>
          <w:rtl/>
        </w:rPr>
      </w:pPr>
      <w:r w:rsidRPr="00403BA9">
        <w:rPr>
          <w:rFonts w:hint="cs"/>
          <w:b w:val="0"/>
          <w:bCs w:val="0"/>
          <w:rtl/>
        </w:rPr>
        <w:t xml:space="preserve">על הניתוח לכלול היבטי </w:t>
      </w:r>
      <w:r w:rsidR="00751334" w:rsidRPr="00403BA9">
        <w:rPr>
          <w:rFonts w:hint="cs"/>
          <w:b w:val="0"/>
          <w:bCs w:val="0"/>
          <w:rtl/>
        </w:rPr>
        <w:t>ניתוח שרשרת אספקה</w:t>
      </w:r>
      <w:r w:rsidRPr="00403BA9">
        <w:rPr>
          <w:rFonts w:hint="cs"/>
          <w:b w:val="0"/>
          <w:bCs w:val="0"/>
          <w:rtl/>
        </w:rPr>
        <w:t xml:space="preserve"> ביצור כלי הטיס </w:t>
      </w:r>
      <w:r w:rsidR="00751334" w:rsidRPr="00403BA9">
        <w:rPr>
          <w:rFonts w:hint="cs"/>
          <w:b w:val="0"/>
          <w:bCs w:val="0"/>
          <w:rtl/>
        </w:rPr>
        <w:t>- מי הספקים העיקריים, סוג המערכת וחשיבותה, בדיקות ובקרות בתהליך האספקה</w:t>
      </w:r>
      <w:r w:rsidR="004D1681" w:rsidRPr="00403BA9">
        <w:rPr>
          <w:rFonts w:hint="cs"/>
          <w:b w:val="0"/>
          <w:bCs w:val="0"/>
          <w:rtl/>
        </w:rPr>
        <w:t xml:space="preserve"> ולספקים.</w:t>
      </w:r>
    </w:p>
    <w:p w14:paraId="7F8CA006" w14:textId="77777777" w:rsidR="00DA203F" w:rsidRPr="00403BA9" w:rsidRDefault="00DA203F" w:rsidP="00C7052A">
      <w:pPr>
        <w:pStyle w:val="4"/>
        <w:numPr>
          <w:ilvl w:val="4"/>
          <w:numId w:val="16"/>
        </w:numPr>
        <w:ind w:left="3420" w:hanging="630"/>
        <w:rPr>
          <w:b w:val="0"/>
          <w:bCs w:val="0"/>
        </w:rPr>
      </w:pPr>
      <w:r w:rsidRPr="00403BA9">
        <w:rPr>
          <w:rFonts w:hint="cs"/>
          <w:b w:val="0"/>
          <w:bCs w:val="0"/>
          <w:rtl/>
        </w:rPr>
        <w:t xml:space="preserve">הסעיפים הבאים יבוצעו </w:t>
      </w:r>
      <w:r w:rsidR="00D703A2">
        <w:rPr>
          <w:rFonts w:hint="cs"/>
          <w:b w:val="0"/>
          <w:bCs w:val="0"/>
          <w:rtl/>
        </w:rPr>
        <w:t>ל</w:t>
      </w:r>
      <w:r w:rsidRPr="00403BA9">
        <w:rPr>
          <w:rFonts w:hint="cs"/>
          <w:b w:val="0"/>
          <w:bCs w:val="0"/>
          <w:rtl/>
        </w:rPr>
        <w:t>כלל המרכיבים להם בוצע הניתוח בפרק זה.</w:t>
      </w:r>
    </w:p>
    <w:p w14:paraId="50E3FC7E" w14:textId="77777777" w:rsidR="00DA203F" w:rsidRPr="00D703A2" w:rsidRDefault="00DA203F" w:rsidP="00C7052A">
      <w:pPr>
        <w:pStyle w:val="4"/>
        <w:numPr>
          <w:ilvl w:val="4"/>
          <w:numId w:val="16"/>
        </w:numPr>
        <w:ind w:left="3420" w:hanging="630"/>
        <w:rPr>
          <w:b w:val="0"/>
          <w:bCs w:val="0"/>
        </w:rPr>
      </w:pPr>
      <w:r w:rsidRPr="00D703A2">
        <w:rPr>
          <w:rFonts w:hint="cs"/>
          <w:b w:val="0"/>
          <w:bCs w:val="0"/>
          <w:rtl/>
        </w:rPr>
        <w:lastRenderedPageBreak/>
        <w:t>ניתוח</w:t>
      </w:r>
      <w:r w:rsidRPr="00D703A2">
        <w:rPr>
          <w:b w:val="0"/>
          <w:bCs w:val="0"/>
          <w:rtl/>
        </w:rPr>
        <w:t xml:space="preserve"> </w:t>
      </w:r>
      <w:r w:rsidRPr="00D703A2">
        <w:rPr>
          <w:rFonts w:hint="cs"/>
          <w:b w:val="0"/>
          <w:bCs w:val="0"/>
          <w:rtl/>
        </w:rPr>
        <w:t>והצבעה</w:t>
      </w:r>
      <w:r w:rsidRPr="00D703A2">
        <w:rPr>
          <w:b w:val="0"/>
          <w:bCs w:val="0"/>
          <w:rtl/>
        </w:rPr>
        <w:t xml:space="preserve"> </w:t>
      </w:r>
      <w:r w:rsidRPr="00D703A2">
        <w:rPr>
          <w:rFonts w:hint="cs"/>
          <w:b w:val="0"/>
          <w:bCs w:val="0"/>
          <w:rtl/>
        </w:rPr>
        <w:t>על</w:t>
      </w:r>
      <w:r w:rsidRPr="00D703A2">
        <w:rPr>
          <w:b w:val="0"/>
          <w:bCs w:val="0"/>
          <w:rtl/>
        </w:rPr>
        <w:t xml:space="preserve"> </w:t>
      </w:r>
      <w:r w:rsidRPr="00D703A2">
        <w:rPr>
          <w:rFonts w:hint="cs"/>
          <w:b w:val="0"/>
          <w:bCs w:val="0"/>
          <w:rtl/>
        </w:rPr>
        <w:t>התהליכים</w:t>
      </w:r>
      <w:r w:rsidRPr="00D703A2">
        <w:rPr>
          <w:b w:val="0"/>
          <w:bCs w:val="0"/>
          <w:rtl/>
        </w:rPr>
        <w:t xml:space="preserve"> </w:t>
      </w:r>
      <w:r w:rsidRPr="00D703A2">
        <w:rPr>
          <w:rFonts w:hint="cs"/>
          <w:b w:val="0"/>
          <w:bCs w:val="0"/>
          <w:rtl/>
        </w:rPr>
        <w:t>הקריטיים</w:t>
      </w:r>
      <w:r w:rsidRPr="00D703A2">
        <w:rPr>
          <w:b w:val="0"/>
          <w:bCs w:val="0"/>
          <w:rtl/>
        </w:rPr>
        <w:t xml:space="preserve"> </w:t>
      </w:r>
      <w:r w:rsidRPr="00D703A2">
        <w:rPr>
          <w:rFonts w:hint="cs"/>
          <w:b w:val="0"/>
          <w:bCs w:val="0"/>
          <w:rtl/>
        </w:rPr>
        <w:t>והמערכות</w:t>
      </w:r>
      <w:r w:rsidRPr="00D703A2">
        <w:rPr>
          <w:b w:val="0"/>
          <w:bCs w:val="0"/>
          <w:rtl/>
        </w:rPr>
        <w:t xml:space="preserve"> </w:t>
      </w:r>
      <w:r w:rsidRPr="00D703A2">
        <w:rPr>
          <w:rFonts w:hint="cs"/>
          <w:b w:val="0"/>
          <w:bCs w:val="0"/>
          <w:rtl/>
        </w:rPr>
        <w:t>המשתתפות</w:t>
      </w:r>
      <w:r w:rsidRPr="00D703A2">
        <w:rPr>
          <w:b w:val="0"/>
          <w:bCs w:val="0"/>
          <w:rtl/>
        </w:rPr>
        <w:t xml:space="preserve"> </w:t>
      </w:r>
      <w:r w:rsidRPr="00D703A2">
        <w:rPr>
          <w:rFonts w:hint="cs"/>
          <w:b w:val="0"/>
          <w:bCs w:val="0"/>
          <w:rtl/>
        </w:rPr>
        <w:t>בתהליכים</w:t>
      </w:r>
      <w:r w:rsidRPr="00D703A2">
        <w:rPr>
          <w:b w:val="0"/>
          <w:bCs w:val="0"/>
          <w:rtl/>
        </w:rPr>
        <w:t xml:space="preserve"> </w:t>
      </w:r>
      <w:r w:rsidRPr="00D703A2">
        <w:rPr>
          <w:rFonts w:hint="cs"/>
          <w:b w:val="0"/>
          <w:bCs w:val="0"/>
          <w:rtl/>
        </w:rPr>
        <w:t>אלו</w:t>
      </w:r>
      <w:r w:rsidRPr="00D703A2">
        <w:rPr>
          <w:b w:val="0"/>
          <w:bCs w:val="0"/>
          <w:rtl/>
        </w:rPr>
        <w:t xml:space="preserve">. </w:t>
      </w:r>
    </w:p>
    <w:p w14:paraId="555A406B" w14:textId="77777777" w:rsidR="00DA203F" w:rsidRPr="00B224B1" w:rsidRDefault="00DA203F" w:rsidP="00B224B1">
      <w:pPr>
        <w:pStyle w:val="4"/>
        <w:numPr>
          <w:ilvl w:val="3"/>
          <w:numId w:val="37"/>
        </w:numPr>
        <w:ind w:left="3870" w:hanging="450"/>
        <w:rPr>
          <w:b w:val="0"/>
          <w:bCs w:val="0"/>
        </w:rPr>
      </w:pPr>
      <w:r w:rsidRPr="00B224B1">
        <w:rPr>
          <w:b w:val="0"/>
          <w:bCs w:val="0"/>
          <w:rtl/>
        </w:rPr>
        <w:t xml:space="preserve">תהליכים קריטיים הינם תהליכים קריטיים למול איום יחוס, או שאינם יתירים, או ללא גיבוי ונדרשים בחירום. </w:t>
      </w:r>
    </w:p>
    <w:p w14:paraId="02663020" w14:textId="77777777" w:rsidR="00DA203F" w:rsidRPr="00B224B1" w:rsidRDefault="00DA203F" w:rsidP="00B224B1">
      <w:pPr>
        <w:pStyle w:val="4"/>
        <w:numPr>
          <w:ilvl w:val="3"/>
          <w:numId w:val="37"/>
        </w:numPr>
        <w:ind w:left="3870" w:hanging="450"/>
        <w:rPr>
          <w:b w:val="0"/>
          <w:bCs w:val="0"/>
          <w:rtl/>
        </w:rPr>
      </w:pPr>
      <w:r w:rsidRPr="00B224B1">
        <w:rPr>
          <w:rFonts w:hint="cs"/>
          <w:b w:val="0"/>
          <w:bCs w:val="0"/>
          <w:rtl/>
        </w:rPr>
        <w:t>פירוט תקנים ורגולציה בסייבר ואבטחת מידע הישימים למערכות המשתתפות בתהליכים הקריטיים, ככל שיש.</w:t>
      </w:r>
    </w:p>
    <w:p w14:paraId="2550FAA4" w14:textId="77777777" w:rsidR="00DA203F" w:rsidRPr="00D703A2" w:rsidRDefault="008C1AA2" w:rsidP="006F0524">
      <w:pPr>
        <w:pStyle w:val="4"/>
        <w:numPr>
          <w:ilvl w:val="4"/>
          <w:numId w:val="16"/>
        </w:numPr>
        <w:ind w:left="3420" w:hanging="630"/>
        <w:rPr>
          <w:b w:val="0"/>
          <w:bCs w:val="0"/>
        </w:rPr>
      </w:pPr>
      <w:r w:rsidRPr="00D703A2">
        <w:rPr>
          <w:rFonts w:hint="cs"/>
          <w:b w:val="0"/>
          <w:bCs w:val="0"/>
          <w:rtl/>
        </w:rPr>
        <w:t>מיפוי</w:t>
      </w:r>
      <w:r w:rsidRPr="00D703A2">
        <w:rPr>
          <w:b w:val="0"/>
          <w:bCs w:val="0"/>
          <w:rtl/>
        </w:rPr>
        <w:t xml:space="preserve">, </w:t>
      </w:r>
      <w:r w:rsidRPr="00D703A2">
        <w:rPr>
          <w:rFonts w:hint="cs"/>
          <w:b w:val="0"/>
          <w:bCs w:val="0"/>
          <w:rtl/>
        </w:rPr>
        <w:t>פירוט</w:t>
      </w:r>
      <w:r w:rsidRPr="00D703A2">
        <w:rPr>
          <w:b w:val="0"/>
          <w:bCs w:val="0"/>
          <w:rtl/>
        </w:rPr>
        <w:t xml:space="preserve"> </w:t>
      </w:r>
      <w:r w:rsidRPr="00D703A2">
        <w:rPr>
          <w:rFonts w:hint="cs"/>
          <w:b w:val="0"/>
          <w:bCs w:val="0"/>
          <w:rtl/>
        </w:rPr>
        <w:t>וניתוח</w:t>
      </w:r>
      <w:r w:rsidRPr="00D703A2">
        <w:rPr>
          <w:b w:val="0"/>
          <w:bCs w:val="0"/>
          <w:rtl/>
        </w:rPr>
        <w:t xml:space="preserve"> </w:t>
      </w:r>
      <w:r w:rsidRPr="00D703A2">
        <w:rPr>
          <w:rFonts w:hint="cs"/>
          <w:b w:val="0"/>
          <w:bCs w:val="0"/>
          <w:rtl/>
        </w:rPr>
        <w:t>של</w:t>
      </w:r>
      <w:r w:rsidRPr="00D703A2">
        <w:rPr>
          <w:b w:val="0"/>
          <w:bCs w:val="0"/>
          <w:rtl/>
        </w:rPr>
        <w:t xml:space="preserve"> </w:t>
      </w:r>
      <w:r w:rsidRPr="00D703A2">
        <w:rPr>
          <w:rFonts w:hint="cs"/>
          <w:b w:val="0"/>
          <w:bCs w:val="0"/>
          <w:rtl/>
        </w:rPr>
        <w:t>פערים</w:t>
      </w:r>
      <w:r w:rsidRPr="00D703A2">
        <w:rPr>
          <w:b w:val="0"/>
          <w:bCs w:val="0"/>
          <w:rtl/>
        </w:rPr>
        <w:t xml:space="preserve"> </w:t>
      </w:r>
      <w:r w:rsidRPr="00D703A2">
        <w:rPr>
          <w:rFonts w:hint="cs"/>
          <w:b w:val="0"/>
          <w:bCs w:val="0"/>
          <w:rtl/>
        </w:rPr>
        <w:t>הגנתיים</w:t>
      </w:r>
      <w:r w:rsidRPr="00D703A2">
        <w:rPr>
          <w:b w:val="0"/>
          <w:bCs w:val="0"/>
          <w:rtl/>
        </w:rPr>
        <w:t xml:space="preserve"> </w:t>
      </w:r>
      <w:r w:rsidRPr="00D703A2">
        <w:rPr>
          <w:rFonts w:hint="cs"/>
          <w:b w:val="0"/>
          <w:bCs w:val="0"/>
          <w:rtl/>
        </w:rPr>
        <w:t>בסייבר</w:t>
      </w:r>
      <w:r w:rsidRPr="00D703A2">
        <w:rPr>
          <w:b w:val="0"/>
          <w:bCs w:val="0"/>
          <w:rtl/>
        </w:rPr>
        <w:t xml:space="preserve"> </w:t>
      </w:r>
      <w:r w:rsidRPr="00D703A2">
        <w:rPr>
          <w:rFonts w:hint="cs"/>
          <w:b w:val="0"/>
          <w:bCs w:val="0"/>
          <w:rtl/>
        </w:rPr>
        <w:t>ותקשורת</w:t>
      </w:r>
      <w:r w:rsidRPr="00D703A2">
        <w:rPr>
          <w:b w:val="0"/>
          <w:bCs w:val="0"/>
          <w:rtl/>
        </w:rPr>
        <w:t xml:space="preserve">. </w:t>
      </w:r>
    </w:p>
    <w:p w14:paraId="2EAC3634" w14:textId="77777777" w:rsidR="00AB4A7E" w:rsidRPr="00B224B1" w:rsidRDefault="00AB4A7E" w:rsidP="00B224B1">
      <w:pPr>
        <w:pStyle w:val="4"/>
        <w:numPr>
          <w:ilvl w:val="3"/>
          <w:numId w:val="58"/>
        </w:numPr>
        <w:ind w:left="3870" w:hanging="450"/>
        <w:rPr>
          <w:b w:val="0"/>
          <w:bCs w:val="0"/>
          <w:rtl/>
        </w:rPr>
      </w:pPr>
      <w:r w:rsidRPr="00B224B1">
        <w:rPr>
          <w:rFonts w:hint="cs"/>
          <w:b w:val="0"/>
          <w:bCs w:val="0"/>
          <w:rtl/>
        </w:rPr>
        <w:t>פערים</w:t>
      </w:r>
      <w:r w:rsidRPr="00B224B1">
        <w:rPr>
          <w:b w:val="0"/>
          <w:bCs w:val="0"/>
          <w:rtl/>
        </w:rPr>
        <w:t xml:space="preserve"> </w:t>
      </w:r>
      <w:r w:rsidRPr="00B224B1">
        <w:rPr>
          <w:rFonts w:hint="cs"/>
          <w:b w:val="0"/>
          <w:bCs w:val="0"/>
          <w:rtl/>
        </w:rPr>
        <w:t>הגנתיים</w:t>
      </w:r>
      <w:r w:rsidRPr="00B224B1">
        <w:rPr>
          <w:b w:val="0"/>
          <w:bCs w:val="0"/>
          <w:rtl/>
        </w:rPr>
        <w:t xml:space="preserve"> </w:t>
      </w:r>
      <w:r w:rsidRPr="00B224B1">
        <w:rPr>
          <w:rFonts w:hint="cs"/>
          <w:b w:val="0"/>
          <w:bCs w:val="0"/>
          <w:rtl/>
        </w:rPr>
        <w:t>ינותחו</w:t>
      </w:r>
      <w:r w:rsidRPr="00B224B1">
        <w:rPr>
          <w:b w:val="0"/>
          <w:bCs w:val="0"/>
          <w:rtl/>
        </w:rPr>
        <w:t xml:space="preserve"> </w:t>
      </w:r>
      <w:r w:rsidRPr="00B224B1">
        <w:rPr>
          <w:rFonts w:hint="cs"/>
          <w:b w:val="0"/>
          <w:bCs w:val="0"/>
          <w:rtl/>
        </w:rPr>
        <w:t>ויפורטו</w:t>
      </w:r>
      <w:r w:rsidRPr="00B224B1">
        <w:rPr>
          <w:b w:val="0"/>
          <w:bCs w:val="0"/>
          <w:rtl/>
        </w:rPr>
        <w:t xml:space="preserve"> </w:t>
      </w:r>
      <w:r w:rsidRPr="00B224B1">
        <w:rPr>
          <w:rFonts w:hint="cs"/>
          <w:b w:val="0"/>
          <w:bCs w:val="0"/>
          <w:rtl/>
        </w:rPr>
        <w:t>בראייה של תרחישי איום פוטנציאליים אשר יכולים להביא להתממשות איום היחוס. יש להציג תרחישי איום מפורטים בתאימות</w:t>
      </w:r>
      <w:r w:rsidRPr="00B224B1">
        <w:rPr>
          <w:b w:val="0"/>
          <w:bCs w:val="0"/>
          <w:rtl/>
        </w:rPr>
        <w:t xml:space="preserve"> </w:t>
      </w:r>
      <w:r w:rsidRPr="00B224B1">
        <w:rPr>
          <w:rFonts w:hint="cs"/>
          <w:b w:val="0"/>
          <w:bCs w:val="0"/>
          <w:rtl/>
        </w:rPr>
        <w:t>למודל</w:t>
      </w:r>
      <w:r w:rsidRPr="00B224B1">
        <w:rPr>
          <w:b w:val="0"/>
          <w:bCs w:val="0"/>
          <w:rtl/>
        </w:rPr>
        <w:t xml:space="preserve">  </w:t>
      </w:r>
      <w:r w:rsidRPr="00B224B1">
        <w:rPr>
          <w:b w:val="0"/>
          <w:bCs w:val="0"/>
        </w:rPr>
        <w:t>Cyber Kill Chain</w:t>
      </w:r>
      <w:r w:rsidRPr="00B224B1">
        <w:rPr>
          <w:rFonts w:hint="cs"/>
          <w:b w:val="0"/>
          <w:bCs w:val="0"/>
          <w:rtl/>
        </w:rPr>
        <w:t xml:space="preserve"> של חברת </w:t>
      </w:r>
      <w:r w:rsidRPr="00B224B1">
        <w:rPr>
          <w:b w:val="0"/>
          <w:bCs w:val="0"/>
        </w:rPr>
        <w:t>Lockheed martin</w:t>
      </w:r>
      <w:r w:rsidRPr="00B224B1">
        <w:rPr>
          <w:rFonts w:hint="cs"/>
          <w:b w:val="0"/>
          <w:bCs w:val="0"/>
          <w:rtl/>
        </w:rPr>
        <w:t xml:space="preserve"> ולנתח את ההסתברות למימושם.</w:t>
      </w:r>
    </w:p>
    <w:p w14:paraId="1FA84475" w14:textId="77777777" w:rsidR="00620F0B" w:rsidRPr="00B224B1" w:rsidRDefault="00620F0B" w:rsidP="00B224B1">
      <w:pPr>
        <w:pStyle w:val="4"/>
        <w:numPr>
          <w:ilvl w:val="3"/>
          <w:numId w:val="58"/>
        </w:numPr>
        <w:ind w:left="3870" w:hanging="450"/>
        <w:rPr>
          <w:b w:val="0"/>
          <w:bCs w:val="0"/>
        </w:rPr>
      </w:pPr>
      <w:r w:rsidRPr="00B224B1">
        <w:rPr>
          <w:rFonts w:hint="cs"/>
          <w:b w:val="0"/>
          <w:bCs w:val="0"/>
          <w:rtl/>
        </w:rPr>
        <w:t>יש</w:t>
      </w:r>
      <w:r w:rsidRPr="00B224B1">
        <w:rPr>
          <w:b w:val="0"/>
          <w:bCs w:val="0"/>
          <w:rtl/>
        </w:rPr>
        <w:t xml:space="preserve"> </w:t>
      </w:r>
      <w:r w:rsidRPr="00B224B1">
        <w:rPr>
          <w:rFonts w:hint="cs"/>
          <w:b w:val="0"/>
          <w:bCs w:val="0"/>
          <w:rtl/>
        </w:rPr>
        <w:t>לכלול היבטים</w:t>
      </w:r>
      <w:r w:rsidRPr="00B224B1">
        <w:rPr>
          <w:b w:val="0"/>
          <w:bCs w:val="0"/>
          <w:rtl/>
        </w:rPr>
        <w:t xml:space="preserve"> </w:t>
      </w:r>
      <w:r w:rsidRPr="00B224B1">
        <w:rPr>
          <w:rFonts w:hint="cs"/>
          <w:b w:val="0"/>
          <w:bCs w:val="0"/>
          <w:rtl/>
        </w:rPr>
        <w:t>של</w:t>
      </w:r>
      <w:r w:rsidRPr="00B224B1">
        <w:rPr>
          <w:b w:val="0"/>
          <w:bCs w:val="0"/>
          <w:rtl/>
        </w:rPr>
        <w:t xml:space="preserve"> </w:t>
      </w:r>
      <w:r w:rsidRPr="00B224B1">
        <w:rPr>
          <w:rFonts w:hint="cs"/>
          <w:b w:val="0"/>
          <w:bCs w:val="0"/>
          <w:rtl/>
        </w:rPr>
        <w:t>ההפעלה</w:t>
      </w:r>
      <w:r w:rsidRPr="00B224B1">
        <w:rPr>
          <w:b w:val="0"/>
          <w:bCs w:val="0"/>
          <w:rtl/>
        </w:rPr>
        <w:t xml:space="preserve"> </w:t>
      </w:r>
      <w:r w:rsidRPr="00B224B1">
        <w:rPr>
          <w:rFonts w:hint="cs"/>
          <w:b w:val="0"/>
          <w:bCs w:val="0"/>
          <w:rtl/>
        </w:rPr>
        <w:t>השוטפת</w:t>
      </w:r>
      <w:r w:rsidRPr="00B224B1">
        <w:rPr>
          <w:b w:val="0"/>
          <w:bCs w:val="0"/>
          <w:rtl/>
        </w:rPr>
        <w:t xml:space="preserve"> </w:t>
      </w:r>
      <w:r w:rsidRPr="00B224B1">
        <w:rPr>
          <w:rFonts w:hint="cs"/>
          <w:b w:val="0"/>
          <w:bCs w:val="0"/>
          <w:rtl/>
        </w:rPr>
        <w:t>של</w:t>
      </w:r>
      <w:r w:rsidRPr="00B224B1">
        <w:rPr>
          <w:b w:val="0"/>
          <w:bCs w:val="0"/>
          <w:rtl/>
        </w:rPr>
        <w:t xml:space="preserve"> </w:t>
      </w:r>
      <w:r w:rsidRPr="00B224B1">
        <w:rPr>
          <w:rFonts w:hint="cs"/>
          <w:b w:val="0"/>
          <w:bCs w:val="0"/>
          <w:rtl/>
        </w:rPr>
        <w:t>המרחב</w:t>
      </w:r>
      <w:r w:rsidRPr="00B224B1">
        <w:rPr>
          <w:b w:val="0"/>
          <w:bCs w:val="0"/>
          <w:rtl/>
        </w:rPr>
        <w:t xml:space="preserve"> </w:t>
      </w:r>
      <w:r w:rsidRPr="00B224B1">
        <w:rPr>
          <w:rFonts w:hint="cs"/>
          <w:b w:val="0"/>
          <w:bCs w:val="0"/>
          <w:rtl/>
        </w:rPr>
        <w:t>האווירי</w:t>
      </w:r>
      <w:r w:rsidRPr="00B224B1">
        <w:rPr>
          <w:b w:val="0"/>
          <w:bCs w:val="0"/>
          <w:rtl/>
        </w:rPr>
        <w:t xml:space="preserve">, </w:t>
      </w:r>
      <w:r w:rsidRPr="00B224B1">
        <w:rPr>
          <w:rFonts w:hint="cs"/>
          <w:b w:val="0"/>
          <w:bCs w:val="0"/>
          <w:rtl/>
        </w:rPr>
        <w:t>התחזוקה</w:t>
      </w:r>
      <w:r w:rsidRPr="00B224B1">
        <w:rPr>
          <w:b w:val="0"/>
          <w:bCs w:val="0"/>
          <w:rtl/>
        </w:rPr>
        <w:t xml:space="preserve"> </w:t>
      </w:r>
      <w:r w:rsidRPr="00B224B1">
        <w:rPr>
          <w:rFonts w:hint="eastAsia"/>
          <w:b w:val="0"/>
          <w:bCs w:val="0"/>
          <w:rtl/>
        </w:rPr>
        <w:t>ושרשרת</w:t>
      </w:r>
      <w:r w:rsidRPr="00B224B1">
        <w:rPr>
          <w:b w:val="0"/>
          <w:bCs w:val="0"/>
          <w:rtl/>
        </w:rPr>
        <w:t xml:space="preserve"> </w:t>
      </w:r>
      <w:r w:rsidRPr="00B224B1">
        <w:rPr>
          <w:rFonts w:hint="eastAsia"/>
          <w:b w:val="0"/>
          <w:bCs w:val="0"/>
          <w:rtl/>
        </w:rPr>
        <w:t>האספקה</w:t>
      </w:r>
      <w:r w:rsidRPr="00B224B1">
        <w:rPr>
          <w:b w:val="0"/>
          <w:bCs w:val="0"/>
          <w:rtl/>
        </w:rPr>
        <w:t xml:space="preserve">, </w:t>
      </w:r>
      <w:r w:rsidR="00840DD5" w:rsidRPr="00B224B1">
        <w:rPr>
          <w:rFonts w:hint="eastAsia"/>
          <w:b w:val="0"/>
          <w:bCs w:val="0"/>
          <w:rtl/>
        </w:rPr>
        <w:t>הממשק</w:t>
      </w:r>
      <w:r w:rsidR="00840DD5" w:rsidRPr="00B224B1">
        <w:rPr>
          <w:b w:val="0"/>
          <w:bCs w:val="0"/>
          <w:rtl/>
        </w:rPr>
        <w:t xml:space="preserve"> </w:t>
      </w:r>
      <w:r w:rsidR="00840DD5" w:rsidRPr="00B224B1">
        <w:rPr>
          <w:rFonts w:hint="eastAsia"/>
          <w:b w:val="0"/>
          <w:bCs w:val="0"/>
          <w:rtl/>
        </w:rPr>
        <w:t>עם</w:t>
      </w:r>
      <w:r w:rsidR="00840DD5" w:rsidRPr="00B224B1">
        <w:rPr>
          <w:b w:val="0"/>
          <w:bCs w:val="0"/>
          <w:rtl/>
        </w:rPr>
        <w:t xml:space="preserve"> </w:t>
      </w:r>
      <w:r w:rsidR="00840DD5" w:rsidRPr="00B224B1">
        <w:rPr>
          <w:rFonts w:hint="eastAsia"/>
          <w:b w:val="0"/>
          <w:bCs w:val="0"/>
          <w:rtl/>
        </w:rPr>
        <w:t>יצרניות</w:t>
      </w:r>
      <w:r w:rsidR="00840DD5" w:rsidRPr="00B224B1">
        <w:rPr>
          <w:b w:val="0"/>
          <w:bCs w:val="0"/>
          <w:rtl/>
        </w:rPr>
        <w:t xml:space="preserve"> המטוס,</w:t>
      </w:r>
      <w:r w:rsidR="00840DD5" w:rsidRPr="00B224B1">
        <w:rPr>
          <w:rFonts w:hint="cs"/>
          <w:b w:val="0"/>
          <w:bCs w:val="0"/>
          <w:rtl/>
        </w:rPr>
        <w:t xml:space="preserve"> </w:t>
      </w:r>
      <w:r w:rsidRPr="00B224B1">
        <w:rPr>
          <w:rFonts w:hint="cs"/>
          <w:b w:val="0"/>
          <w:bCs w:val="0"/>
          <w:rtl/>
        </w:rPr>
        <w:t>ופיתוח</w:t>
      </w:r>
      <w:r w:rsidRPr="00B224B1">
        <w:rPr>
          <w:b w:val="0"/>
          <w:bCs w:val="0"/>
          <w:rtl/>
        </w:rPr>
        <w:t xml:space="preserve"> </w:t>
      </w:r>
      <w:r w:rsidRPr="00B224B1">
        <w:rPr>
          <w:rFonts w:hint="cs"/>
          <w:b w:val="0"/>
          <w:bCs w:val="0"/>
          <w:rtl/>
        </w:rPr>
        <w:t>מערכות</w:t>
      </w:r>
      <w:r w:rsidR="007965F2" w:rsidRPr="00B224B1">
        <w:rPr>
          <w:rFonts w:hint="cs"/>
          <w:b w:val="0"/>
          <w:bCs w:val="0"/>
          <w:rtl/>
        </w:rPr>
        <w:t xml:space="preserve"> </w:t>
      </w:r>
      <w:r w:rsidR="004301D4" w:rsidRPr="00B224B1">
        <w:rPr>
          <w:rFonts w:hint="cs"/>
          <w:b w:val="0"/>
          <w:bCs w:val="0"/>
          <w:rtl/>
        </w:rPr>
        <w:t>(</w:t>
      </w:r>
      <w:r w:rsidR="007E2165" w:rsidRPr="00B224B1">
        <w:rPr>
          <w:rFonts w:hint="cs"/>
          <w:b w:val="0"/>
          <w:bCs w:val="0"/>
          <w:rtl/>
        </w:rPr>
        <w:t>ככל ש</w:t>
      </w:r>
      <w:r w:rsidR="007965F2" w:rsidRPr="00B224B1">
        <w:rPr>
          <w:rFonts w:hint="cs"/>
          <w:b w:val="0"/>
          <w:bCs w:val="0"/>
          <w:rtl/>
        </w:rPr>
        <w:t>מבוצע בארץ</w:t>
      </w:r>
      <w:r w:rsidR="004301D4" w:rsidRPr="00B224B1">
        <w:rPr>
          <w:rFonts w:hint="cs"/>
          <w:b w:val="0"/>
          <w:bCs w:val="0"/>
          <w:rtl/>
        </w:rPr>
        <w:t>)</w:t>
      </w:r>
      <w:r w:rsidRPr="00B224B1">
        <w:rPr>
          <w:b w:val="0"/>
          <w:bCs w:val="0"/>
          <w:rtl/>
        </w:rPr>
        <w:t xml:space="preserve">. </w:t>
      </w:r>
      <w:r w:rsidRPr="00B224B1">
        <w:rPr>
          <w:rFonts w:hint="cs"/>
          <w:b w:val="0"/>
          <w:bCs w:val="0"/>
          <w:rtl/>
        </w:rPr>
        <w:t>כל</w:t>
      </w:r>
      <w:r w:rsidRPr="00B224B1">
        <w:rPr>
          <w:b w:val="0"/>
          <w:bCs w:val="0"/>
          <w:rtl/>
        </w:rPr>
        <w:t xml:space="preserve"> </w:t>
      </w:r>
      <w:r w:rsidRPr="00B224B1">
        <w:rPr>
          <w:rFonts w:hint="cs"/>
          <w:b w:val="0"/>
          <w:bCs w:val="0"/>
          <w:rtl/>
        </w:rPr>
        <w:t>זאת</w:t>
      </w:r>
      <w:r w:rsidRPr="00B224B1">
        <w:rPr>
          <w:b w:val="0"/>
          <w:bCs w:val="0"/>
          <w:rtl/>
        </w:rPr>
        <w:t xml:space="preserve"> </w:t>
      </w:r>
      <w:r w:rsidRPr="00B224B1">
        <w:rPr>
          <w:rFonts w:hint="cs"/>
          <w:b w:val="0"/>
          <w:bCs w:val="0"/>
          <w:rtl/>
        </w:rPr>
        <w:t>בראיית</w:t>
      </w:r>
      <w:r w:rsidRPr="00B224B1">
        <w:rPr>
          <w:b w:val="0"/>
          <w:bCs w:val="0"/>
          <w:rtl/>
        </w:rPr>
        <w:t xml:space="preserve"> </w:t>
      </w:r>
      <w:r w:rsidRPr="00B224B1">
        <w:rPr>
          <w:rFonts w:hint="cs"/>
          <w:b w:val="0"/>
          <w:bCs w:val="0"/>
          <w:rtl/>
        </w:rPr>
        <w:t>המצב</w:t>
      </w:r>
      <w:r w:rsidRPr="00B224B1">
        <w:rPr>
          <w:b w:val="0"/>
          <w:bCs w:val="0"/>
          <w:rtl/>
        </w:rPr>
        <w:t xml:space="preserve"> </w:t>
      </w:r>
      <w:r w:rsidRPr="00B224B1">
        <w:rPr>
          <w:rFonts w:hint="cs"/>
          <w:b w:val="0"/>
          <w:bCs w:val="0"/>
          <w:rtl/>
        </w:rPr>
        <w:t>כיום</w:t>
      </w:r>
      <w:r w:rsidRPr="00B224B1">
        <w:rPr>
          <w:b w:val="0"/>
          <w:bCs w:val="0"/>
          <w:rtl/>
        </w:rPr>
        <w:t xml:space="preserve"> </w:t>
      </w:r>
      <w:r w:rsidRPr="00B224B1">
        <w:rPr>
          <w:rFonts w:hint="cs"/>
          <w:b w:val="0"/>
          <w:bCs w:val="0"/>
          <w:rtl/>
        </w:rPr>
        <w:t>והצפי</w:t>
      </w:r>
      <w:r w:rsidRPr="00B224B1">
        <w:rPr>
          <w:b w:val="0"/>
          <w:bCs w:val="0"/>
          <w:rtl/>
        </w:rPr>
        <w:t xml:space="preserve"> </w:t>
      </w:r>
      <w:r w:rsidRPr="00B224B1">
        <w:rPr>
          <w:rFonts w:hint="cs"/>
          <w:b w:val="0"/>
          <w:bCs w:val="0"/>
          <w:rtl/>
        </w:rPr>
        <w:t>ל</w:t>
      </w:r>
      <w:r w:rsidRPr="00B224B1">
        <w:rPr>
          <w:b w:val="0"/>
          <w:bCs w:val="0"/>
          <w:rtl/>
        </w:rPr>
        <w:t xml:space="preserve"> 5 </w:t>
      </w:r>
      <w:r w:rsidRPr="00B224B1">
        <w:rPr>
          <w:rFonts w:hint="cs"/>
          <w:b w:val="0"/>
          <w:bCs w:val="0"/>
          <w:rtl/>
        </w:rPr>
        <w:t>שנים</w:t>
      </w:r>
      <w:r w:rsidRPr="00B224B1">
        <w:rPr>
          <w:b w:val="0"/>
          <w:bCs w:val="0"/>
          <w:rtl/>
        </w:rPr>
        <w:t xml:space="preserve"> </w:t>
      </w:r>
      <w:r w:rsidRPr="00B224B1">
        <w:rPr>
          <w:rFonts w:hint="cs"/>
          <w:b w:val="0"/>
          <w:bCs w:val="0"/>
          <w:rtl/>
        </w:rPr>
        <w:t>הבאות</w:t>
      </w:r>
      <w:r w:rsidRPr="00B224B1">
        <w:rPr>
          <w:b w:val="0"/>
          <w:bCs w:val="0"/>
          <w:rtl/>
        </w:rPr>
        <w:t>.</w:t>
      </w:r>
    </w:p>
    <w:p w14:paraId="1556EEA2" w14:textId="77777777" w:rsidR="00613318" w:rsidRPr="00B224B1" w:rsidRDefault="00613318" w:rsidP="00B224B1">
      <w:pPr>
        <w:pStyle w:val="4"/>
        <w:numPr>
          <w:ilvl w:val="3"/>
          <w:numId w:val="58"/>
        </w:numPr>
        <w:ind w:left="3870" w:hanging="450"/>
        <w:rPr>
          <w:b w:val="0"/>
          <w:bCs w:val="0"/>
        </w:rPr>
      </w:pPr>
      <w:r w:rsidRPr="00B224B1">
        <w:rPr>
          <w:rFonts w:hint="eastAsia"/>
          <w:b w:val="0"/>
          <w:bCs w:val="0"/>
          <w:rtl/>
        </w:rPr>
        <w:t>יש</w:t>
      </w:r>
      <w:r w:rsidRPr="00B224B1">
        <w:rPr>
          <w:b w:val="0"/>
          <w:bCs w:val="0"/>
          <w:rtl/>
        </w:rPr>
        <w:t xml:space="preserve"> לכלול התייחסות </w:t>
      </w:r>
      <w:r w:rsidRPr="00B224B1">
        <w:rPr>
          <w:rFonts w:hint="cs"/>
          <w:b w:val="0"/>
          <w:bCs w:val="0"/>
          <w:rtl/>
        </w:rPr>
        <w:t>ל</w:t>
      </w:r>
      <w:r w:rsidRPr="00B224B1">
        <w:rPr>
          <w:b w:val="0"/>
          <w:bCs w:val="0"/>
          <w:rtl/>
        </w:rPr>
        <w:t xml:space="preserve">פערים </w:t>
      </w:r>
      <w:r w:rsidRPr="00B224B1">
        <w:rPr>
          <w:rFonts w:hint="cs"/>
          <w:b w:val="0"/>
          <w:bCs w:val="0"/>
          <w:rtl/>
        </w:rPr>
        <w:t>ב</w:t>
      </w:r>
      <w:r w:rsidRPr="00B224B1">
        <w:rPr>
          <w:b w:val="0"/>
          <w:bCs w:val="0"/>
          <w:rtl/>
        </w:rPr>
        <w:t>תקנים ורגולציה</w:t>
      </w:r>
      <w:r w:rsidRPr="00B224B1">
        <w:rPr>
          <w:rFonts w:hint="cs"/>
          <w:b w:val="0"/>
          <w:bCs w:val="0"/>
          <w:rtl/>
        </w:rPr>
        <w:t xml:space="preserve"> בסייבר ואבטחת מידע</w:t>
      </w:r>
      <w:r w:rsidRPr="00B224B1">
        <w:rPr>
          <w:b w:val="0"/>
          <w:bCs w:val="0"/>
          <w:rtl/>
        </w:rPr>
        <w:t xml:space="preserve"> </w:t>
      </w:r>
      <w:r w:rsidRPr="00B224B1">
        <w:rPr>
          <w:rFonts w:hint="cs"/>
          <w:b w:val="0"/>
          <w:bCs w:val="0"/>
          <w:rtl/>
        </w:rPr>
        <w:t xml:space="preserve">הישימים למערכות המשתתפות בתהליכים הקריטיים, ככל שיש. </w:t>
      </w:r>
      <w:r w:rsidRPr="00B224B1">
        <w:rPr>
          <w:b w:val="0"/>
          <w:bCs w:val="0"/>
          <w:rtl/>
        </w:rPr>
        <w:t xml:space="preserve"> </w:t>
      </w:r>
    </w:p>
    <w:p w14:paraId="430D842F" w14:textId="77777777" w:rsidR="00613318" w:rsidRPr="00B224B1" w:rsidRDefault="00613318" w:rsidP="00B224B1">
      <w:pPr>
        <w:pStyle w:val="4"/>
        <w:numPr>
          <w:ilvl w:val="3"/>
          <w:numId w:val="58"/>
        </w:numPr>
        <w:ind w:left="3870" w:hanging="450"/>
        <w:rPr>
          <w:b w:val="0"/>
          <w:bCs w:val="0"/>
        </w:rPr>
      </w:pPr>
      <w:r w:rsidRPr="00B224B1">
        <w:rPr>
          <w:rFonts w:hint="cs"/>
          <w:b w:val="0"/>
          <w:bCs w:val="0"/>
          <w:rtl/>
        </w:rPr>
        <w:t xml:space="preserve">בתרחישי האיום הפוטנציאליים יש לכלול הפנייה למסמכים ולארכיטקטורה או למידע הרלוונטי על פיו בוצע הניתוח. </w:t>
      </w:r>
    </w:p>
    <w:p w14:paraId="7894D5EA" w14:textId="77777777" w:rsidR="00EB6DBD" w:rsidRPr="00DE56A3" w:rsidRDefault="00EB6DBD" w:rsidP="00C7052A">
      <w:pPr>
        <w:pStyle w:val="4"/>
        <w:numPr>
          <w:ilvl w:val="4"/>
          <w:numId w:val="16"/>
        </w:numPr>
        <w:ind w:left="3420" w:hanging="630"/>
        <w:rPr>
          <w:b w:val="0"/>
          <w:bCs w:val="0"/>
          <w:rtl/>
        </w:rPr>
      </w:pPr>
      <w:r w:rsidRPr="00DE56A3">
        <w:rPr>
          <w:rFonts w:hint="cs"/>
          <w:b w:val="0"/>
          <w:bCs w:val="0"/>
          <w:rtl/>
        </w:rPr>
        <w:t>ניתוח</w:t>
      </w:r>
      <w:r w:rsidRPr="00DE56A3">
        <w:rPr>
          <w:b w:val="0"/>
          <w:bCs w:val="0"/>
          <w:rtl/>
        </w:rPr>
        <w:t xml:space="preserve"> </w:t>
      </w:r>
      <w:r w:rsidRPr="00DE56A3">
        <w:rPr>
          <w:rFonts w:hint="cs"/>
          <w:b w:val="0"/>
          <w:bCs w:val="0"/>
          <w:rtl/>
        </w:rPr>
        <w:t>חלופות</w:t>
      </w:r>
      <w:r w:rsidRPr="00DE56A3">
        <w:rPr>
          <w:b w:val="0"/>
          <w:bCs w:val="0"/>
          <w:rtl/>
        </w:rPr>
        <w:t xml:space="preserve"> </w:t>
      </w:r>
      <w:r w:rsidRPr="00DE56A3">
        <w:rPr>
          <w:rFonts w:hint="cs"/>
          <w:b w:val="0"/>
          <w:bCs w:val="0"/>
          <w:rtl/>
        </w:rPr>
        <w:t>והמלצות</w:t>
      </w:r>
      <w:r w:rsidRPr="00DE56A3">
        <w:rPr>
          <w:b w:val="0"/>
          <w:bCs w:val="0"/>
          <w:rtl/>
        </w:rPr>
        <w:t xml:space="preserve"> </w:t>
      </w:r>
      <w:r w:rsidRPr="00DE56A3">
        <w:rPr>
          <w:rFonts w:hint="cs"/>
          <w:b w:val="0"/>
          <w:bCs w:val="0"/>
          <w:rtl/>
        </w:rPr>
        <w:t>למדיניות בטווח קצר ובטווח הארוך, בהן:</w:t>
      </w:r>
    </w:p>
    <w:p w14:paraId="00DF5FDB" w14:textId="77777777" w:rsidR="00EB6DBD" w:rsidRPr="00DE56A3" w:rsidRDefault="00EB6DBD" w:rsidP="00B224B1">
      <w:pPr>
        <w:pStyle w:val="4"/>
        <w:numPr>
          <w:ilvl w:val="3"/>
          <w:numId w:val="57"/>
        </w:numPr>
        <w:ind w:left="3928" w:hanging="567"/>
        <w:rPr>
          <w:b w:val="0"/>
          <w:bCs w:val="0"/>
          <w:rtl/>
        </w:rPr>
      </w:pPr>
      <w:r w:rsidRPr="00DE56A3">
        <w:rPr>
          <w:rFonts w:hint="cs"/>
          <w:b w:val="0"/>
          <w:bCs w:val="0"/>
          <w:rtl/>
        </w:rPr>
        <w:t>המלצות</w:t>
      </w:r>
      <w:r w:rsidRPr="00DE56A3">
        <w:rPr>
          <w:b w:val="0"/>
          <w:bCs w:val="0"/>
          <w:rtl/>
        </w:rPr>
        <w:t xml:space="preserve"> </w:t>
      </w:r>
      <w:r w:rsidRPr="00DE56A3">
        <w:rPr>
          <w:rFonts w:hint="cs"/>
          <w:b w:val="0"/>
          <w:bCs w:val="0"/>
          <w:rtl/>
        </w:rPr>
        <w:t>ליישום</w:t>
      </w:r>
      <w:r w:rsidRPr="00DE56A3">
        <w:rPr>
          <w:b w:val="0"/>
          <w:bCs w:val="0"/>
          <w:rtl/>
        </w:rPr>
        <w:t xml:space="preserve"> </w:t>
      </w:r>
      <w:r w:rsidRPr="00DE56A3">
        <w:rPr>
          <w:rFonts w:hint="cs"/>
          <w:b w:val="0"/>
          <w:bCs w:val="0"/>
          <w:rtl/>
        </w:rPr>
        <w:t>ברמה</w:t>
      </w:r>
      <w:r w:rsidRPr="00DE56A3">
        <w:rPr>
          <w:b w:val="0"/>
          <w:bCs w:val="0"/>
          <w:rtl/>
        </w:rPr>
        <w:t xml:space="preserve"> </w:t>
      </w:r>
      <w:r w:rsidRPr="00DE56A3">
        <w:rPr>
          <w:rFonts w:hint="cs"/>
          <w:b w:val="0"/>
          <w:bCs w:val="0"/>
          <w:rtl/>
        </w:rPr>
        <w:t>רב</w:t>
      </w:r>
      <w:r w:rsidRPr="00DE56A3">
        <w:rPr>
          <w:b w:val="0"/>
          <w:bCs w:val="0"/>
          <w:rtl/>
        </w:rPr>
        <w:t xml:space="preserve"> </w:t>
      </w:r>
      <w:r w:rsidRPr="00DE56A3">
        <w:rPr>
          <w:rFonts w:hint="cs"/>
          <w:b w:val="0"/>
          <w:bCs w:val="0"/>
          <w:rtl/>
        </w:rPr>
        <w:t>מערכתית</w:t>
      </w:r>
      <w:r w:rsidRPr="00DE56A3">
        <w:rPr>
          <w:b w:val="0"/>
          <w:bCs w:val="0"/>
          <w:rtl/>
        </w:rPr>
        <w:t xml:space="preserve"> / </w:t>
      </w:r>
      <w:r w:rsidRPr="00DE56A3">
        <w:rPr>
          <w:rFonts w:hint="cs"/>
          <w:b w:val="0"/>
          <w:bCs w:val="0"/>
          <w:rtl/>
        </w:rPr>
        <w:t>לאומית</w:t>
      </w:r>
    </w:p>
    <w:p w14:paraId="146D1320" w14:textId="77777777" w:rsidR="00EB6DBD" w:rsidRPr="00DE56A3" w:rsidRDefault="00EB6DBD" w:rsidP="00B224B1">
      <w:pPr>
        <w:pStyle w:val="4"/>
        <w:numPr>
          <w:ilvl w:val="3"/>
          <w:numId w:val="57"/>
        </w:numPr>
        <w:ind w:left="3870" w:hanging="450"/>
        <w:rPr>
          <w:b w:val="0"/>
          <w:bCs w:val="0"/>
          <w:rtl/>
        </w:rPr>
      </w:pPr>
      <w:r w:rsidRPr="00DE56A3">
        <w:rPr>
          <w:rFonts w:hint="cs"/>
          <w:b w:val="0"/>
          <w:bCs w:val="0"/>
          <w:rtl/>
        </w:rPr>
        <w:t>נהלים</w:t>
      </w:r>
      <w:r w:rsidRPr="00DE56A3">
        <w:rPr>
          <w:b w:val="0"/>
          <w:bCs w:val="0"/>
          <w:rtl/>
        </w:rPr>
        <w:t xml:space="preserve"> </w:t>
      </w:r>
      <w:r w:rsidRPr="00DE56A3">
        <w:rPr>
          <w:rFonts w:hint="cs"/>
          <w:b w:val="0"/>
          <w:bCs w:val="0"/>
          <w:rtl/>
        </w:rPr>
        <w:t>ותהליכי</w:t>
      </w:r>
      <w:r w:rsidRPr="00DE56A3">
        <w:rPr>
          <w:b w:val="0"/>
          <w:bCs w:val="0"/>
          <w:rtl/>
        </w:rPr>
        <w:t xml:space="preserve"> </w:t>
      </w:r>
      <w:r w:rsidRPr="00DE56A3">
        <w:rPr>
          <w:rFonts w:hint="cs"/>
          <w:b w:val="0"/>
          <w:bCs w:val="0"/>
          <w:rtl/>
        </w:rPr>
        <w:t>בקרה</w:t>
      </w:r>
    </w:p>
    <w:p w14:paraId="37837FCE" w14:textId="77777777" w:rsidR="00EB6DBD" w:rsidRPr="00DE56A3" w:rsidRDefault="00EB6DBD" w:rsidP="00B224B1">
      <w:pPr>
        <w:pStyle w:val="4"/>
        <w:numPr>
          <w:ilvl w:val="3"/>
          <w:numId w:val="57"/>
        </w:numPr>
        <w:ind w:left="3870" w:hanging="450"/>
        <w:rPr>
          <w:b w:val="0"/>
          <w:bCs w:val="0"/>
          <w:rtl/>
        </w:rPr>
      </w:pPr>
      <w:r w:rsidRPr="00DE56A3">
        <w:rPr>
          <w:rFonts w:hint="cs"/>
          <w:b w:val="0"/>
          <w:bCs w:val="0"/>
          <w:rtl/>
        </w:rPr>
        <w:t>הטמעת אמצעי</w:t>
      </w:r>
      <w:r w:rsidRPr="00DE56A3">
        <w:rPr>
          <w:b w:val="0"/>
          <w:bCs w:val="0"/>
          <w:rtl/>
        </w:rPr>
        <w:t xml:space="preserve"> </w:t>
      </w:r>
      <w:r w:rsidRPr="00DE56A3">
        <w:rPr>
          <w:rFonts w:hint="cs"/>
          <w:b w:val="0"/>
          <w:bCs w:val="0"/>
          <w:rtl/>
        </w:rPr>
        <w:t>אבטחה</w:t>
      </w:r>
      <w:r w:rsidRPr="00DE56A3">
        <w:rPr>
          <w:b w:val="0"/>
          <w:bCs w:val="0"/>
          <w:rtl/>
        </w:rPr>
        <w:t xml:space="preserve"> </w:t>
      </w:r>
      <w:r w:rsidRPr="00DE56A3">
        <w:rPr>
          <w:rFonts w:hint="cs"/>
          <w:b w:val="0"/>
          <w:bCs w:val="0"/>
          <w:rtl/>
        </w:rPr>
        <w:t>וטכנולוגיות הגנה</w:t>
      </w:r>
    </w:p>
    <w:p w14:paraId="4ACAC442" w14:textId="77777777" w:rsidR="00613318" w:rsidRPr="00DE56A3" w:rsidRDefault="00613318" w:rsidP="00B224B1">
      <w:pPr>
        <w:pStyle w:val="4"/>
        <w:numPr>
          <w:ilvl w:val="3"/>
          <w:numId w:val="57"/>
        </w:numPr>
        <w:ind w:left="3870" w:hanging="450"/>
        <w:rPr>
          <w:b w:val="0"/>
          <w:bCs w:val="0"/>
          <w:rtl/>
        </w:rPr>
      </w:pPr>
      <w:r w:rsidRPr="00DE56A3">
        <w:rPr>
          <w:rFonts w:hint="cs"/>
          <w:b w:val="0"/>
          <w:bCs w:val="0"/>
          <w:rtl/>
        </w:rPr>
        <w:t>פיתוח</w:t>
      </w:r>
      <w:r w:rsidRPr="00DE56A3">
        <w:rPr>
          <w:b w:val="0"/>
          <w:bCs w:val="0"/>
          <w:rtl/>
        </w:rPr>
        <w:t xml:space="preserve"> </w:t>
      </w:r>
      <w:r w:rsidRPr="00DE56A3">
        <w:rPr>
          <w:rFonts w:hint="cs"/>
          <w:b w:val="0"/>
          <w:bCs w:val="0"/>
          <w:rtl/>
        </w:rPr>
        <w:t>מרכיבי</w:t>
      </w:r>
      <w:r w:rsidRPr="00DE56A3">
        <w:rPr>
          <w:b w:val="0"/>
          <w:bCs w:val="0"/>
          <w:rtl/>
        </w:rPr>
        <w:t xml:space="preserve"> </w:t>
      </w:r>
      <w:r w:rsidRPr="00DE56A3">
        <w:rPr>
          <w:rFonts w:hint="cs"/>
          <w:b w:val="0"/>
          <w:bCs w:val="0"/>
          <w:rtl/>
        </w:rPr>
        <w:t>הגנה</w:t>
      </w:r>
      <w:r w:rsidRPr="00DE56A3">
        <w:rPr>
          <w:b w:val="0"/>
          <w:bCs w:val="0"/>
          <w:rtl/>
        </w:rPr>
        <w:t xml:space="preserve"> </w:t>
      </w:r>
    </w:p>
    <w:p w14:paraId="5FD805F8" w14:textId="77777777" w:rsidR="00EB6DBD" w:rsidRPr="00DE56A3" w:rsidRDefault="00EB6DBD" w:rsidP="00B224B1">
      <w:pPr>
        <w:pStyle w:val="4"/>
        <w:numPr>
          <w:ilvl w:val="3"/>
          <w:numId w:val="57"/>
        </w:numPr>
        <w:ind w:left="3870" w:hanging="450"/>
        <w:rPr>
          <w:b w:val="0"/>
          <w:bCs w:val="0"/>
          <w:rtl/>
        </w:rPr>
      </w:pPr>
      <w:r w:rsidRPr="00DE56A3">
        <w:rPr>
          <w:rFonts w:hint="cs"/>
          <w:b w:val="0"/>
          <w:bCs w:val="0"/>
          <w:rtl/>
        </w:rPr>
        <w:t>קידום תהליכי</w:t>
      </w:r>
      <w:r w:rsidRPr="00DE56A3">
        <w:rPr>
          <w:b w:val="0"/>
          <w:bCs w:val="0"/>
          <w:rtl/>
        </w:rPr>
        <w:t xml:space="preserve"> </w:t>
      </w:r>
      <w:r w:rsidRPr="00DE56A3">
        <w:rPr>
          <w:rFonts w:hint="cs"/>
          <w:b w:val="0"/>
          <w:bCs w:val="0"/>
          <w:rtl/>
        </w:rPr>
        <w:t>אסדרה</w:t>
      </w:r>
      <w:r w:rsidRPr="00DE56A3">
        <w:rPr>
          <w:b w:val="0"/>
          <w:bCs w:val="0"/>
          <w:rtl/>
        </w:rPr>
        <w:t xml:space="preserve"> </w:t>
      </w:r>
      <w:r w:rsidRPr="00DE56A3">
        <w:rPr>
          <w:rFonts w:hint="cs"/>
          <w:b w:val="0"/>
          <w:bCs w:val="0"/>
          <w:rtl/>
        </w:rPr>
        <w:t>במרחב</w:t>
      </w:r>
      <w:r w:rsidRPr="00DE56A3">
        <w:rPr>
          <w:b w:val="0"/>
          <w:bCs w:val="0"/>
          <w:rtl/>
        </w:rPr>
        <w:t xml:space="preserve"> </w:t>
      </w:r>
      <w:r w:rsidRPr="00DE56A3">
        <w:rPr>
          <w:rFonts w:hint="cs"/>
          <w:b w:val="0"/>
          <w:bCs w:val="0"/>
          <w:rtl/>
        </w:rPr>
        <w:t>ה</w:t>
      </w:r>
      <w:r w:rsidR="00535F7F" w:rsidRPr="00DE56A3">
        <w:rPr>
          <w:rFonts w:hint="cs"/>
          <w:b w:val="0"/>
          <w:bCs w:val="0"/>
          <w:rtl/>
        </w:rPr>
        <w:t>לאומי וה</w:t>
      </w:r>
      <w:r w:rsidRPr="00DE56A3">
        <w:rPr>
          <w:rFonts w:hint="cs"/>
          <w:b w:val="0"/>
          <w:bCs w:val="0"/>
          <w:rtl/>
        </w:rPr>
        <w:t>בינ</w:t>
      </w:r>
      <w:r w:rsidRPr="00DE56A3">
        <w:rPr>
          <w:b w:val="0"/>
          <w:bCs w:val="0"/>
          <w:rtl/>
        </w:rPr>
        <w:t>"</w:t>
      </w:r>
      <w:r w:rsidRPr="00DE56A3">
        <w:rPr>
          <w:rFonts w:hint="cs"/>
          <w:b w:val="0"/>
          <w:bCs w:val="0"/>
          <w:rtl/>
        </w:rPr>
        <w:t>ל</w:t>
      </w:r>
    </w:p>
    <w:p w14:paraId="7D69EDCE" w14:textId="77777777" w:rsidR="00EB6DBD" w:rsidRPr="00DE56A3" w:rsidRDefault="00EB6DBD" w:rsidP="00B224B1">
      <w:pPr>
        <w:pStyle w:val="4"/>
        <w:numPr>
          <w:ilvl w:val="3"/>
          <w:numId w:val="57"/>
        </w:numPr>
        <w:ind w:left="3870" w:hanging="450"/>
        <w:rPr>
          <w:b w:val="0"/>
          <w:bCs w:val="0"/>
          <w:rtl/>
        </w:rPr>
      </w:pPr>
      <w:r w:rsidRPr="00DE56A3">
        <w:rPr>
          <w:rFonts w:hint="cs"/>
          <w:b w:val="0"/>
          <w:bCs w:val="0"/>
          <w:rtl/>
        </w:rPr>
        <w:t>המלצות</w:t>
      </w:r>
      <w:r w:rsidRPr="00DE56A3">
        <w:rPr>
          <w:b w:val="0"/>
          <w:bCs w:val="0"/>
          <w:rtl/>
        </w:rPr>
        <w:t xml:space="preserve"> </w:t>
      </w:r>
      <w:r w:rsidRPr="00DE56A3">
        <w:rPr>
          <w:rFonts w:hint="cs"/>
          <w:b w:val="0"/>
          <w:bCs w:val="0"/>
          <w:rtl/>
        </w:rPr>
        <w:t>ליישום</w:t>
      </w:r>
      <w:r w:rsidRPr="00DE56A3">
        <w:rPr>
          <w:b w:val="0"/>
          <w:bCs w:val="0"/>
          <w:rtl/>
        </w:rPr>
        <w:t xml:space="preserve"> </w:t>
      </w:r>
      <w:r w:rsidRPr="00DE56A3">
        <w:rPr>
          <w:rFonts w:hint="cs"/>
          <w:b w:val="0"/>
          <w:bCs w:val="0"/>
          <w:rtl/>
        </w:rPr>
        <w:t>ברמת</w:t>
      </w:r>
      <w:r w:rsidRPr="00DE56A3">
        <w:rPr>
          <w:b w:val="0"/>
          <w:bCs w:val="0"/>
          <w:rtl/>
        </w:rPr>
        <w:t xml:space="preserve"> </w:t>
      </w:r>
      <w:r w:rsidRPr="00DE56A3">
        <w:rPr>
          <w:rFonts w:hint="cs"/>
          <w:b w:val="0"/>
          <w:bCs w:val="0"/>
          <w:rtl/>
        </w:rPr>
        <w:t>הגופים</w:t>
      </w:r>
      <w:r w:rsidRPr="00DE56A3">
        <w:rPr>
          <w:b w:val="0"/>
          <w:bCs w:val="0"/>
          <w:rtl/>
        </w:rPr>
        <w:t xml:space="preserve"> </w:t>
      </w:r>
      <w:r w:rsidRPr="00DE56A3">
        <w:rPr>
          <w:rFonts w:hint="cs"/>
          <w:b w:val="0"/>
          <w:bCs w:val="0"/>
          <w:rtl/>
        </w:rPr>
        <w:t>המשתתפים</w:t>
      </w:r>
      <w:r w:rsidRPr="00DE56A3">
        <w:rPr>
          <w:b w:val="0"/>
          <w:bCs w:val="0"/>
          <w:rtl/>
        </w:rPr>
        <w:t xml:space="preserve"> </w:t>
      </w:r>
      <w:r w:rsidRPr="00DE56A3">
        <w:rPr>
          <w:rFonts w:hint="cs"/>
          <w:b w:val="0"/>
          <w:bCs w:val="0"/>
          <w:rtl/>
        </w:rPr>
        <w:t>בתהליך</w:t>
      </w:r>
    </w:p>
    <w:p w14:paraId="63D4FB8F" w14:textId="77777777" w:rsidR="00B40473" w:rsidRPr="008F00C5" w:rsidRDefault="00B40473" w:rsidP="00C7052A">
      <w:pPr>
        <w:pStyle w:val="4"/>
        <w:numPr>
          <w:ilvl w:val="4"/>
          <w:numId w:val="16"/>
        </w:numPr>
        <w:ind w:left="3420" w:hanging="630"/>
        <w:rPr>
          <w:b w:val="0"/>
          <w:bCs w:val="0"/>
        </w:rPr>
      </w:pPr>
      <w:r w:rsidRPr="008F00C5">
        <w:rPr>
          <w:rFonts w:hint="cs"/>
          <w:b w:val="0"/>
          <w:bCs w:val="0"/>
          <w:rtl/>
        </w:rPr>
        <w:t xml:space="preserve">ייכתב מסמך מסכם המתייחס לכלל הפרקים ובו ניתוח  פערי ההגנה והחלופות למענה בראייה רב מערכתית של המרכיבים השונים בעולם התעופה </w:t>
      </w:r>
      <w:r w:rsidRPr="008F00C5">
        <w:rPr>
          <w:b w:val="0"/>
          <w:bCs w:val="0"/>
          <w:rtl/>
        </w:rPr>
        <w:t>(</w:t>
      </w:r>
      <w:r w:rsidRPr="008F00C5">
        <w:rPr>
          <w:rFonts w:hint="cs"/>
          <w:b w:val="0"/>
          <w:bCs w:val="0"/>
          <w:rtl/>
        </w:rPr>
        <w:t>יתכן</w:t>
      </w:r>
      <w:r w:rsidRPr="008F00C5">
        <w:rPr>
          <w:b w:val="0"/>
          <w:bCs w:val="0"/>
          <w:rtl/>
        </w:rPr>
        <w:t xml:space="preserve"> </w:t>
      </w:r>
      <w:r w:rsidRPr="008F00C5">
        <w:rPr>
          <w:rFonts w:hint="cs"/>
          <w:b w:val="0"/>
          <w:bCs w:val="0"/>
          <w:rtl/>
        </w:rPr>
        <w:t>ותהיינה</w:t>
      </w:r>
      <w:r w:rsidRPr="008F00C5">
        <w:rPr>
          <w:b w:val="0"/>
          <w:bCs w:val="0"/>
          <w:rtl/>
        </w:rPr>
        <w:t xml:space="preserve"> </w:t>
      </w:r>
      <w:r w:rsidRPr="008F00C5">
        <w:rPr>
          <w:rFonts w:hint="cs"/>
          <w:b w:val="0"/>
          <w:bCs w:val="0"/>
          <w:rtl/>
        </w:rPr>
        <w:t>השפעות</w:t>
      </w:r>
      <w:r w:rsidRPr="008F00C5">
        <w:rPr>
          <w:b w:val="0"/>
          <w:bCs w:val="0"/>
          <w:rtl/>
        </w:rPr>
        <w:t xml:space="preserve"> </w:t>
      </w:r>
      <w:r w:rsidRPr="008F00C5">
        <w:rPr>
          <w:rFonts w:hint="cs"/>
          <w:b w:val="0"/>
          <w:bCs w:val="0"/>
          <w:rtl/>
        </w:rPr>
        <w:t>ולא</w:t>
      </w:r>
      <w:r w:rsidRPr="008F00C5">
        <w:rPr>
          <w:b w:val="0"/>
          <w:bCs w:val="0"/>
          <w:rtl/>
        </w:rPr>
        <w:t xml:space="preserve"> </w:t>
      </w:r>
      <w:r w:rsidRPr="008F00C5">
        <w:rPr>
          <w:rFonts w:hint="cs"/>
          <w:b w:val="0"/>
          <w:bCs w:val="0"/>
          <w:rtl/>
        </w:rPr>
        <w:t>רק</w:t>
      </w:r>
      <w:r w:rsidRPr="008F00C5">
        <w:rPr>
          <w:b w:val="0"/>
          <w:bCs w:val="0"/>
          <w:rtl/>
        </w:rPr>
        <w:t xml:space="preserve"> </w:t>
      </w:r>
      <w:r w:rsidRPr="008F00C5">
        <w:rPr>
          <w:rFonts w:hint="cs"/>
          <w:b w:val="0"/>
          <w:bCs w:val="0"/>
          <w:rtl/>
        </w:rPr>
        <w:t>תוספות</w:t>
      </w:r>
      <w:r w:rsidRPr="008F00C5">
        <w:rPr>
          <w:b w:val="0"/>
          <w:bCs w:val="0"/>
          <w:rtl/>
        </w:rPr>
        <w:t>)</w:t>
      </w:r>
      <w:r w:rsidRPr="008F00C5">
        <w:rPr>
          <w:rFonts w:hint="cs"/>
          <w:b w:val="0"/>
          <w:bCs w:val="0"/>
          <w:rtl/>
        </w:rPr>
        <w:t>.</w:t>
      </w:r>
    </w:p>
    <w:p w14:paraId="7CC3835F" w14:textId="77777777" w:rsidR="00780068" w:rsidRPr="00B224B1" w:rsidRDefault="00780068" w:rsidP="002D3570">
      <w:pPr>
        <w:pStyle w:val="3"/>
        <w:rPr>
          <w:b/>
          <w:bCs/>
        </w:rPr>
      </w:pPr>
      <w:r w:rsidRPr="00B224B1">
        <w:rPr>
          <w:rFonts w:hint="cs"/>
          <w:b/>
          <w:bCs/>
          <w:rtl/>
        </w:rPr>
        <w:t xml:space="preserve">פירוט נדרש </w:t>
      </w:r>
      <w:r w:rsidR="005B14FA" w:rsidRPr="00B224B1">
        <w:rPr>
          <w:rFonts w:hint="cs"/>
          <w:b/>
          <w:bCs/>
          <w:rtl/>
        </w:rPr>
        <w:t>בהצעת המציע</w:t>
      </w:r>
    </w:p>
    <w:p w14:paraId="7393DF53" w14:textId="77777777" w:rsidR="00780068" w:rsidRDefault="00780068" w:rsidP="00C45194">
      <w:pPr>
        <w:pStyle w:val="afe"/>
        <w:rPr>
          <w:rtl/>
        </w:rPr>
      </w:pPr>
      <w:r>
        <w:rPr>
          <w:rFonts w:hint="cs"/>
          <w:rtl/>
        </w:rPr>
        <w:t>עבור כל פרק המפורט בסעיפים 3.2.1-3.2.2 להלן:</w:t>
      </w:r>
    </w:p>
    <w:p w14:paraId="0AEB7143" w14:textId="77777777" w:rsidR="00780068" w:rsidRDefault="00780068" w:rsidP="00C45194">
      <w:pPr>
        <w:pStyle w:val="43"/>
      </w:pPr>
      <w:r>
        <w:rPr>
          <w:rFonts w:hint="cs"/>
          <w:rtl/>
        </w:rPr>
        <w:t xml:space="preserve">המציע יציע מבנה דוחות הביניים והתוצרים הסופיים לפי אבני הדרך בסעיף </w:t>
      </w:r>
      <w:r w:rsidRPr="00070AB4">
        <w:t>2.4</w:t>
      </w:r>
      <w:r w:rsidRPr="00070AB4">
        <w:rPr>
          <w:rtl/>
        </w:rPr>
        <w:t>.</w:t>
      </w:r>
    </w:p>
    <w:p w14:paraId="0564BF6E" w14:textId="77777777" w:rsidR="00780068" w:rsidRPr="00B7573C" w:rsidRDefault="00780068" w:rsidP="00C45194">
      <w:pPr>
        <w:pStyle w:val="43"/>
      </w:pPr>
      <w:r w:rsidRPr="00B7573C">
        <w:rPr>
          <w:rtl/>
        </w:rPr>
        <w:lastRenderedPageBreak/>
        <w:t xml:space="preserve">המציע </w:t>
      </w:r>
      <w:r w:rsidRPr="00B7573C">
        <w:rPr>
          <w:rFonts w:hint="eastAsia"/>
          <w:rtl/>
        </w:rPr>
        <w:t>יציג</w:t>
      </w:r>
      <w:r w:rsidRPr="00B7573C">
        <w:rPr>
          <w:rtl/>
        </w:rPr>
        <w:t xml:space="preserve"> תכנית עבודה ומסגרת זמנים לצורך ביצוע העבודה.</w:t>
      </w:r>
      <w:r w:rsidR="002440E6">
        <w:rPr>
          <w:rFonts w:hint="cs"/>
          <w:rtl/>
        </w:rPr>
        <w:t xml:space="preserve"> מסגרת הזמנים לא תעלה על מסגרת הזמנים הקבועים בטבלת אבני הדרך בסעיף</w:t>
      </w:r>
      <w:r w:rsidR="00070AB4">
        <w:rPr>
          <w:rFonts w:hint="cs"/>
          <w:rtl/>
        </w:rPr>
        <w:t xml:space="preserve"> 2.4</w:t>
      </w:r>
      <w:r w:rsidR="002440E6">
        <w:rPr>
          <w:rFonts w:hint="cs"/>
          <w:rtl/>
        </w:rPr>
        <w:t xml:space="preserve"> לעיל.</w:t>
      </w:r>
    </w:p>
    <w:p w14:paraId="05109942" w14:textId="77777777" w:rsidR="00780068" w:rsidRPr="002A557D" w:rsidRDefault="00780068" w:rsidP="00C45194">
      <w:pPr>
        <w:pStyle w:val="43"/>
      </w:pPr>
      <w:r w:rsidRPr="002A557D">
        <w:rPr>
          <w:rtl/>
        </w:rPr>
        <w:t xml:space="preserve">המציע יפרט את הגופים והרשויות אשר יש לעבוד מולם לצורך ביצוע תכנית העבודה שלו, אופי הפעילות- </w:t>
      </w:r>
      <w:r>
        <w:rPr>
          <w:rFonts w:hint="cs"/>
          <w:rtl/>
        </w:rPr>
        <w:t xml:space="preserve">הערכת </w:t>
      </w:r>
      <w:r w:rsidRPr="002A557D">
        <w:rPr>
          <w:rtl/>
        </w:rPr>
        <w:t xml:space="preserve">תדירות </w:t>
      </w:r>
      <w:r>
        <w:rPr>
          <w:rFonts w:hint="cs"/>
          <w:rtl/>
        </w:rPr>
        <w:t xml:space="preserve">פגישות </w:t>
      </w:r>
      <w:r w:rsidRPr="002A557D">
        <w:rPr>
          <w:rtl/>
        </w:rPr>
        <w:t>ומ</w:t>
      </w:r>
      <w:r>
        <w:rPr>
          <w:rtl/>
        </w:rPr>
        <w:t>ס' שעות עבודה</w:t>
      </w:r>
      <w:r w:rsidRPr="002A557D">
        <w:rPr>
          <w:rtl/>
        </w:rPr>
        <w:t xml:space="preserve">. </w:t>
      </w:r>
    </w:p>
    <w:p w14:paraId="68D43897" w14:textId="77777777" w:rsidR="00780068" w:rsidRPr="009003D2" w:rsidRDefault="00780068" w:rsidP="00C45194">
      <w:pPr>
        <w:pStyle w:val="43"/>
      </w:pPr>
      <w:r w:rsidRPr="009003D2">
        <w:rPr>
          <w:rtl/>
        </w:rPr>
        <w:t>המציע יפרט חומרי עזר</w:t>
      </w:r>
      <w:r>
        <w:rPr>
          <w:rFonts w:hint="cs"/>
          <w:rtl/>
        </w:rPr>
        <w:t>, תקנים רלוונטיים ישימים, מסמכים</w:t>
      </w:r>
      <w:r w:rsidRPr="009003D2">
        <w:rPr>
          <w:rtl/>
        </w:rPr>
        <w:t xml:space="preserve"> </w:t>
      </w:r>
      <w:r>
        <w:rPr>
          <w:rFonts w:hint="cs"/>
          <w:rtl/>
        </w:rPr>
        <w:t>ודוחות אשר ישמשו אותו</w:t>
      </w:r>
      <w:r w:rsidRPr="009003D2">
        <w:rPr>
          <w:rtl/>
        </w:rPr>
        <w:t xml:space="preserve"> </w:t>
      </w:r>
      <w:r>
        <w:rPr>
          <w:rtl/>
        </w:rPr>
        <w:t>לצורך ביצוע תכנית העבודה שלו</w:t>
      </w:r>
      <w:r w:rsidRPr="009003D2">
        <w:rPr>
          <w:rtl/>
        </w:rPr>
        <w:t>.</w:t>
      </w:r>
    </w:p>
    <w:p w14:paraId="308BDADD" w14:textId="77777777" w:rsidR="00780068" w:rsidRDefault="00780068" w:rsidP="00C45194">
      <w:pPr>
        <w:pStyle w:val="43"/>
      </w:pPr>
      <w:r>
        <w:rPr>
          <w:rFonts w:hint="cs"/>
          <w:rtl/>
        </w:rPr>
        <w:t>המציע יפרט את ההערכות לביצוע העבודה, ובכלל זה אחריות וחלוקת התפקידים בין חברי הצוות המוצעים.</w:t>
      </w:r>
    </w:p>
    <w:p w14:paraId="00581A3E" w14:textId="77777777" w:rsidR="00780068" w:rsidRDefault="00780068" w:rsidP="00C45194">
      <w:pPr>
        <w:pStyle w:val="43"/>
      </w:pPr>
      <w:r>
        <w:rPr>
          <w:rFonts w:hint="cs"/>
          <w:rtl/>
        </w:rPr>
        <w:t xml:space="preserve">המציע יתאר מתודולוגיה ישימה לעבודת הניתוח ואת שלבי העבודה המוצעים, מערכות רלוונטיות לפרק זה. </w:t>
      </w:r>
    </w:p>
    <w:p w14:paraId="4EF37AB7" w14:textId="77777777" w:rsidR="00780068" w:rsidRDefault="00780068" w:rsidP="00C45194">
      <w:pPr>
        <w:pStyle w:val="43"/>
      </w:pPr>
      <w:r>
        <w:rPr>
          <w:rFonts w:hint="cs"/>
          <w:rtl/>
        </w:rPr>
        <w:t>דוגמאות לישום המתודולוגיה: להמחשת המתודולוגיה המציע יתאר את שלבי העבודה הנדרשים ובפרט עבור אופן ניתוח תרחישי איום ועבור שיקולים בניתוח המלצות ליישום, עבור 2 מערכות הכלולות בפרק המדובר.</w:t>
      </w:r>
    </w:p>
    <w:p w14:paraId="6DB78F2D" w14:textId="77777777" w:rsidR="00780068" w:rsidRDefault="00780068" w:rsidP="00C45194">
      <w:pPr>
        <w:pStyle w:val="43"/>
      </w:pPr>
      <w:r>
        <w:rPr>
          <w:rFonts w:hint="cs"/>
          <w:rtl/>
        </w:rPr>
        <w:t xml:space="preserve">עבור פרק ב (סעיף </w:t>
      </w:r>
      <w:r w:rsidRPr="00070AB4">
        <w:rPr>
          <w:rtl/>
        </w:rPr>
        <w:t>3.2.</w:t>
      </w:r>
      <w:r w:rsidRPr="00070AB4">
        <w:rPr>
          <w:rFonts w:hint="cs"/>
          <w:rtl/>
        </w:rPr>
        <w:t>2</w:t>
      </w:r>
      <w:r>
        <w:rPr>
          <w:rFonts w:hint="cs"/>
          <w:rtl/>
        </w:rPr>
        <w:t xml:space="preserve">) בלבד: </w:t>
      </w:r>
      <w:r w:rsidRPr="002A557D">
        <w:rPr>
          <w:rFonts w:hint="cs"/>
          <w:rtl/>
        </w:rPr>
        <w:t>המציע</w:t>
      </w:r>
      <w:r w:rsidRPr="002A557D">
        <w:rPr>
          <w:rtl/>
        </w:rPr>
        <w:t xml:space="preserve"> יפרט את כלי הטיס המוצע </w:t>
      </w:r>
      <w:r w:rsidRPr="002A557D">
        <w:rPr>
          <w:rFonts w:hint="cs"/>
          <w:rtl/>
        </w:rPr>
        <w:t>לניתוח</w:t>
      </w:r>
      <w:r w:rsidRPr="002A557D">
        <w:rPr>
          <w:rtl/>
        </w:rPr>
        <w:t xml:space="preserve"> והשיקולים בבחירתו.</w:t>
      </w:r>
    </w:p>
    <w:p w14:paraId="35FCB1A0" w14:textId="77777777" w:rsidR="00A0227E" w:rsidRDefault="00A0227E">
      <w:pPr>
        <w:rPr>
          <w:b/>
          <w:bCs/>
          <w:sz w:val="32"/>
          <w:szCs w:val="32"/>
          <w:rtl/>
        </w:rPr>
      </w:pPr>
      <w:r>
        <w:rPr>
          <w:rtl/>
        </w:rPr>
        <w:br w:type="page"/>
      </w:r>
    </w:p>
    <w:p w14:paraId="3A371FC4" w14:textId="77777777" w:rsidR="00B34B24" w:rsidRPr="00E56D7E" w:rsidRDefault="00C20F68" w:rsidP="00513A1E">
      <w:pPr>
        <w:pStyle w:val="13"/>
      </w:pPr>
      <w:bookmarkStart w:id="29" w:name="_Toc523954922"/>
      <w:r>
        <w:rPr>
          <w:rFonts w:hint="cs"/>
          <w:rtl/>
        </w:rPr>
        <w:lastRenderedPageBreak/>
        <w:t>מ</w:t>
      </w:r>
      <w:bookmarkStart w:id="30" w:name="_Toc461714679"/>
      <w:r w:rsidR="00B34B24" w:rsidRPr="00E56D7E">
        <w:rPr>
          <w:rFonts w:hint="cs"/>
          <w:rtl/>
        </w:rPr>
        <w:t>ימוש</w:t>
      </w:r>
      <w:bookmarkEnd w:id="30"/>
      <w:r w:rsidR="0061347F">
        <w:rPr>
          <w:rFonts w:hint="cs"/>
          <w:rtl/>
        </w:rPr>
        <w:t xml:space="preserve"> ואופן ביצוע (</w:t>
      </w:r>
      <w:r w:rsidR="0061347F">
        <w:rPr>
          <w:rFonts w:hint="cs"/>
        </w:rPr>
        <w:t>I</w:t>
      </w:r>
      <w:r w:rsidR="0061347F">
        <w:rPr>
          <w:rFonts w:hint="cs"/>
          <w:rtl/>
        </w:rPr>
        <w:t>)</w:t>
      </w:r>
      <w:bookmarkEnd w:id="29"/>
    </w:p>
    <w:p w14:paraId="6FCA7778" w14:textId="77777777" w:rsidR="00B34B24" w:rsidRPr="00E56D7E" w:rsidRDefault="00B34B24" w:rsidP="005913C9">
      <w:pPr>
        <w:pStyle w:val="2"/>
      </w:pPr>
      <w:bookmarkStart w:id="31" w:name="_Toc461714680"/>
      <w:r w:rsidRPr="00E56D7E">
        <w:rPr>
          <w:rFonts w:hint="cs"/>
          <w:rtl/>
        </w:rPr>
        <w:t>גורמים מעורבים</w:t>
      </w:r>
      <w:bookmarkEnd w:id="31"/>
    </w:p>
    <w:p w14:paraId="45562B8F" w14:textId="77777777" w:rsidR="00E003AE" w:rsidRPr="00B224B1" w:rsidRDefault="00E003AE" w:rsidP="002D3570">
      <w:pPr>
        <w:pStyle w:val="3"/>
        <w:rPr>
          <w:b/>
          <w:bCs/>
        </w:rPr>
      </w:pPr>
      <w:r w:rsidRPr="00B224B1">
        <w:rPr>
          <w:rFonts w:hint="cs"/>
          <w:b/>
          <w:bCs/>
          <w:rtl/>
        </w:rPr>
        <w:t xml:space="preserve">גורמים מעורבים </w:t>
      </w:r>
      <w:r w:rsidRPr="00B224B1">
        <w:rPr>
          <w:rFonts w:hint="eastAsia"/>
          <w:b/>
          <w:bCs/>
          <w:rtl/>
        </w:rPr>
        <w:t>מטעם</w:t>
      </w:r>
      <w:r w:rsidRPr="00B224B1">
        <w:rPr>
          <w:b/>
          <w:bCs/>
          <w:rtl/>
        </w:rPr>
        <w:t xml:space="preserve"> </w:t>
      </w:r>
      <w:r w:rsidR="0061347F" w:rsidRPr="00B224B1">
        <w:rPr>
          <w:rFonts w:hint="eastAsia"/>
          <w:b/>
          <w:bCs/>
          <w:rtl/>
        </w:rPr>
        <w:t>המערך</w:t>
      </w:r>
    </w:p>
    <w:p w14:paraId="15D1D542" w14:textId="77777777" w:rsidR="00E003AE" w:rsidRPr="003625C8" w:rsidRDefault="003625C8" w:rsidP="00792039">
      <w:pPr>
        <w:pStyle w:val="afe"/>
        <w:rPr>
          <w:rtl/>
        </w:rPr>
      </w:pPr>
      <w:r>
        <w:rPr>
          <w:rFonts w:hint="cs"/>
          <w:rtl/>
        </w:rPr>
        <w:t xml:space="preserve">המכלול הטכנולוגי </w:t>
      </w:r>
      <w:r w:rsidR="002440E6">
        <w:rPr>
          <w:rFonts w:hint="cs"/>
          <w:rtl/>
        </w:rPr>
        <w:t xml:space="preserve">במערך הסייבר </w:t>
      </w:r>
      <w:r>
        <w:rPr>
          <w:rFonts w:hint="cs"/>
          <w:rtl/>
        </w:rPr>
        <w:t xml:space="preserve">מוביל את ההתקשרות ויהיה ה </w:t>
      </w:r>
      <w:r>
        <w:t>POC</w:t>
      </w:r>
      <w:r w:rsidR="00AB0ACC">
        <w:rPr>
          <w:rFonts w:hint="cs"/>
          <w:rtl/>
        </w:rPr>
        <w:t xml:space="preserve"> (</w:t>
      </w:r>
      <w:r w:rsidR="00AB0ACC">
        <w:rPr>
          <w:lang w:val="en-GB"/>
        </w:rPr>
        <w:t>Point of Contact</w:t>
      </w:r>
      <w:r w:rsidR="00AB0ACC">
        <w:rPr>
          <w:rFonts w:hint="cs"/>
          <w:rtl/>
        </w:rPr>
        <w:t>)</w:t>
      </w:r>
      <w:r w:rsidR="008501AB">
        <w:rPr>
          <w:rFonts w:hint="cs"/>
          <w:rtl/>
        </w:rPr>
        <w:t xml:space="preserve"> </w:t>
      </w:r>
      <w:r>
        <w:rPr>
          <w:rFonts w:hint="cs"/>
          <w:rtl/>
        </w:rPr>
        <w:t xml:space="preserve">מול </w:t>
      </w:r>
      <w:r w:rsidR="008501AB">
        <w:rPr>
          <w:rFonts w:hint="cs"/>
          <w:rtl/>
        </w:rPr>
        <w:t>ה</w:t>
      </w:r>
      <w:r w:rsidR="002440E6">
        <w:rPr>
          <w:rFonts w:hint="cs"/>
          <w:rtl/>
        </w:rPr>
        <w:t xml:space="preserve">ספק. </w:t>
      </w:r>
    </w:p>
    <w:p w14:paraId="2DEF0351" w14:textId="77777777" w:rsidR="00354ADB" w:rsidRPr="00B224B1" w:rsidRDefault="00FD5286" w:rsidP="002D3570">
      <w:pPr>
        <w:pStyle w:val="3"/>
        <w:rPr>
          <w:b/>
          <w:bCs/>
        </w:rPr>
      </w:pPr>
      <w:r w:rsidRPr="00E56D7E" w:rsidDel="00FD5286">
        <w:rPr>
          <w:rFonts w:hint="cs"/>
          <w:rtl/>
        </w:rPr>
        <w:t xml:space="preserve"> </w:t>
      </w:r>
      <w:r w:rsidR="00354ADB" w:rsidRPr="00B224B1">
        <w:rPr>
          <w:rFonts w:hint="cs"/>
          <w:b/>
          <w:bCs/>
          <w:rtl/>
        </w:rPr>
        <w:t>פרטים על הספק</w:t>
      </w:r>
      <w:r w:rsidR="0061347F" w:rsidRPr="00B224B1">
        <w:rPr>
          <w:rFonts w:hint="cs"/>
          <w:b/>
          <w:bCs/>
          <w:rtl/>
        </w:rPr>
        <w:t xml:space="preserve"> (</w:t>
      </w:r>
      <w:r w:rsidR="0061347F" w:rsidRPr="00B224B1">
        <w:rPr>
          <w:b/>
          <w:bCs/>
        </w:rPr>
        <w:t>S</w:t>
      </w:r>
      <w:r w:rsidR="0061347F" w:rsidRPr="00B224B1">
        <w:rPr>
          <w:rFonts w:hint="cs"/>
          <w:b/>
          <w:bCs/>
          <w:rtl/>
        </w:rPr>
        <w:t>)</w:t>
      </w:r>
    </w:p>
    <w:p w14:paraId="455F190F" w14:textId="77777777" w:rsidR="00A51941" w:rsidRPr="00E56D7E" w:rsidRDefault="00A51941" w:rsidP="00792039">
      <w:pPr>
        <w:pStyle w:val="afe"/>
      </w:pPr>
      <w:r w:rsidRPr="00B16CE1">
        <w:rPr>
          <w:rFonts w:hint="eastAsia"/>
          <w:rtl/>
        </w:rPr>
        <w:t>יש</w:t>
      </w:r>
      <w:r w:rsidRPr="00B16CE1">
        <w:rPr>
          <w:rtl/>
        </w:rPr>
        <w:t xml:space="preserve"> </w:t>
      </w:r>
      <w:r w:rsidRPr="00B16CE1">
        <w:rPr>
          <w:rFonts w:hint="eastAsia"/>
          <w:rtl/>
        </w:rPr>
        <w:t>לפרט</w:t>
      </w:r>
      <w:r w:rsidRPr="00B16CE1">
        <w:rPr>
          <w:rtl/>
        </w:rPr>
        <w:t xml:space="preserve"> </w:t>
      </w:r>
      <w:r w:rsidRPr="00B16CE1">
        <w:rPr>
          <w:rFonts w:hint="eastAsia"/>
          <w:rtl/>
        </w:rPr>
        <w:t>את</w:t>
      </w:r>
      <w:r w:rsidRPr="00B16CE1">
        <w:rPr>
          <w:rtl/>
        </w:rPr>
        <w:t xml:space="preserve"> </w:t>
      </w:r>
      <w:r w:rsidRPr="00B16CE1">
        <w:rPr>
          <w:rFonts w:hint="eastAsia"/>
          <w:rtl/>
        </w:rPr>
        <w:t>הפרטים</w:t>
      </w:r>
      <w:r w:rsidRPr="00B16CE1">
        <w:rPr>
          <w:rtl/>
        </w:rPr>
        <w:t xml:space="preserve"> </w:t>
      </w:r>
      <w:r w:rsidRPr="00B16CE1">
        <w:rPr>
          <w:rFonts w:hint="eastAsia"/>
          <w:rtl/>
        </w:rPr>
        <w:t>הנוספים</w:t>
      </w:r>
      <w:r w:rsidRPr="00B16CE1">
        <w:rPr>
          <w:rtl/>
        </w:rPr>
        <w:t xml:space="preserve"> </w:t>
      </w:r>
      <w:r w:rsidRPr="00B16CE1">
        <w:rPr>
          <w:rFonts w:hint="eastAsia"/>
          <w:rtl/>
        </w:rPr>
        <w:t>הבאים</w:t>
      </w:r>
      <w:r w:rsidRPr="00B16CE1">
        <w:rPr>
          <w:rtl/>
        </w:rPr>
        <w:t xml:space="preserve"> </w:t>
      </w:r>
      <w:r w:rsidRPr="00B16CE1">
        <w:rPr>
          <w:rFonts w:hint="eastAsia"/>
          <w:rtl/>
        </w:rPr>
        <w:t>בנוגע</w:t>
      </w:r>
      <w:r w:rsidRPr="00B16CE1">
        <w:rPr>
          <w:rtl/>
        </w:rPr>
        <w:t xml:space="preserve"> </w:t>
      </w:r>
      <w:r w:rsidRPr="00B16CE1">
        <w:rPr>
          <w:rFonts w:hint="eastAsia"/>
          <w:rtl/>
        </w:rPr>
        <w:t>לאנשי</w:t>
      </w:r>
      <w:r w:rsidRPr="00B16CE1">
        <w:rPr>
          <w:rtl/>
        </w:rPr>
        <w:t xml:space="preserve"> </w:t>
      </w:r>
      <w:r w:rsidRPr="00B16CE1">
        <w:rPr>
          <w:rFonts w:hint="eastAsia"/>
          <w:rtl/>
        </w:rPr>
        <w:t>המפתח</w:t>
      </w:r>
      <w:r>
        <w:rPr>
          <w:rFonts w:hint="cs"/>
          <w:rtl/>
        </w:rPr>
        <w:t xml:space="preserve">. זאת, בנוסף לתנאי הסף, ולצורך הערכת </w:t>
      </w:r>
      <w:r w:rsidR="00BA4CFA">
        <w:rPr>
          <w:rFonts w:hint="cs"/>
          <w:rtl/>
        </w:rPr>
        <w:t xml:space="preserve">איכות </w:t>
      </w:r>
      <w:r>
        <w:rPr>
          <w:rFonts w:hint="cs"/>
          <w:rtl/>
        </w:rPr>
        <w:t>ההצעות</w:t>
      </w:r>
      <w:r w:rsidR="00BA4CFA">
        <w:rPr>
          <w:rFonts w:hint="cs"/>
          <w:rtl/>
        </w:rPr>
        <w:t>:</w:t>
      </w:r>
    </w:p>
    <w:p w14:paraId="6C513E19" w14:textId="77777777" w:rsidR="00FD5286" w:rsidRPr="00B224B1" w:rsidRDefault="00384B38" w:rsidP="00792039">
      <w:pPr>
        <w:pStyle w:val="43"/>
        <w:rPr>
          <w:b/>
          <w:bCs/>
        </w:rPr>
      </w:pPr>
      <w:r w:rsidRPr="00B224B1">
        <w:rPr>
          <w:rFonts w:hint="cs"/>
          <w:b/>
          <w:bCs/>
          <w:rtl/>
        </w:rPr>
        <w:t>ראש הצוות</w:t>
      </w:r>
    </w:p>
    <w:p w14:paraId="03C82345" w14:textId="77777777" w:rsidR="00E9403E" w:rsidRPr="00792039" w:rsidRDefault="00E9403E" w:rsidP="00C7052A">
      <w:pPr>
        <w:pStyle w:val="4"/>
        <w:numPr>
          <w:ilvl w:val="4"/>
          <w:numId w:val="16"/>
        </w:numPr>
        <w:ind w:left="3510"/>
        <w:rPr>
          <w:b w:val="0"/>
          <w:bCs w:val="0"/>
          <w:rtl/>
        </w:rPr>
      </w:pPr>
      <w:r w:rsidRPr="00792039">
        <w:rPr>
          <w:rFonts w:hint="eastAsia"/>
          <w:b w:val="0"/>
          <w:bCs w:val="0"/>
          <w:rtl/>
        </w:rPr>
        <w:t>תכנון</w:t>
      </w:r>
      <w:r w:rsidRPr="00792039">
        <w:rPr>
          <w:b w:val="0"/>
          <w:bCs w:val="0"/>
          <w:rtl/>
        </w:rPr>
        <w:t xml:space="preserve"> </w:t>
      </w:r>
      <w:r w:rsidRPr="00792039">
        <w:rPr>
          <w:rFonts w:hint="eastAsia"/>
          <w:b w:val="0"/>
          <w:bCs w:val="0"/>
          <w:rtl/>
        </w:rPr>
        <w:t>אסטרטגי</w:t>
      </w:r>
      <w:r w:rsidRPr="00792039">
        <w:rPr>
          <w:b w:val="0"/>
          <w:bCs w:val="0"/>
          <w:rtl/>
        </w:rPr>
        <w:t xml:space="preserve"> –  </w:t>
      </w:r>
      <w:r w:rsidRPr="00792039">
        <w:rPr>
          <w:rFonts w:hint="eastAsia"/>
          <w:b w:val="0"/>
          <w:bCs w:val="0"/>
          <w:rtl/>
        </w:rPr>
        <w:t>ניסיון</w:t>
      </w:r>
      <w:r w:rsidRPr="00792039">
        <w:rPr>
          <w:b w:val="0"/>
          <w:bCs w:val="0"/>
          <w:rtl/>
        </w:rPr>
        <w:t xml:space="preserve"> </w:t>
      </w:r>
      <w:r w:rsidRPr="00792039">
        <w:rPr>
          <w:rFonts w:hint="eastAsia"/>
          <w:b w:val="0"/>
          <w:bCs w:val="0"/>
          <w:rtl/>
        </w:rPr>
        <w:t>בביצוע</w:t>
      </w:r>
      <w:r w:rsidRPr="00792039">
        <w:rPr>
          <w:b w:val="0"/>
          <w:bCs w:val="0"/>
          <w:rtl/>
        </w:rPr>
        <w:t xml:space="preserve"> </w:t>
      </w:r>
      <w:r w:rsidRPr="00792039">
        <w:rPr>
          <w:rFonts w:hint="eastAsia"/>
          <w:b w:val="0"/>
          <w:bCs w:val="0"/>
          <w:rtl/>
        </w:rPr>
        <w:t>עבודות</w:t>
      </w:r>
      <w:r w:rsidRPr="00792039">
        <w:rPr>
          <w:b w:val="0"/>
          <w:bCs w:val="0"/>
          <w:rtl/>
        </w:rPr>
        <w:t xml:space="preserve"> </w:t>
      </w:r>
      <w:r w:rsidRPr="00792039">
        <w:rPr>
          <w:rFonts w:hint="eastAsia"/>
          <w:b w:val="0"/>
          <w:bCs w:val="0"/>
          <w:rtl/>
        </w:rPr>
        <w:t>מטה</w:t>
      </w:r>
      <w:r w:rsidRPr="00792039">
        <w:rPr>
          <w:b w:val="0"/>
          <w:bCs w:val="0"/>
          <w:rtl/>
        </w:rPr>
        <w:t xml:space="preserve"> </w:t>
      </w:r>
      <w:r w:rsidRPr="00792039">
        <w:rPr>
          <w:rFonts w:hint="eastAsia"/>
          <w:b w:val="0"/>
          <w:bCs w:val="0"/>
          <w:rtl/>
        </w:rPr>
        <w:t>שיעודן</w:t>
      </w:r>
      <w:r w:rsidRPr="00792039">
        <w:rPr>
          <w:b w:val="0"/>
          <w:bCs w:val="0"/>
          <w:rtl/>
        </w:rPr>
        <w:t xml:space="preserve"> </w:t>
      </w:r>
      <w:r w:rsidRPr="00792039">
        <w:rPr>
          <w:rFonts w:hint="eastAsia"/>
          <w:b w:val="0"/>
          <w:bCs w:val="0"/>
          <w:rtl/>
        </w:rPr>
        <w:t>תכנון</w:t>
      </w:r>
      <w:r w:rsidRPr="00792039">
        <w:rPr>
          <w:b w:val="0"/>
          <w:bCs w:val="0"/>
          <w:rtl/>
        </w:rPr>
        <w:t xml:space="preserve"> </w:t>
      </w:r>
      <w:r w:rsidRPr="00792039">
        <w:rPr>
          <w:rFonts w:hint="eastAsia"/>
          <w:b w:val="0"/>
          <w:bCs w:val="0"/>
          <w:rtl/>
        </w:rPr>
        <w:t>רב</w:t>
      </w:r>
      <w:r w:rsidRPr="00792039">
        <w:rPr>
          <w:b w:val="0"/>
          <w:bCs w:val="0"/>
          <w:rtl/>
        </w:rPr>
        <w:t xml:space="preserve"> </w:t>
      </w:r>
      <w:r w:rsidRPr="00792039">
        <w:rPr>
          <w:rFonts w:hint="eastAsia"/>
          <w:b w:val="0"/>
          <w:bCs w:val="0"/>
          <w:rtl/>
        </w:rPr>
        <w:t>שנתי</w:t>
      </w:r>
      <w:r w:rsidRPr="00792039">
        <w:rPr>
          <w:b w:val="0"/>
          <w:bCs w:val="0"/>
          <w:rtl/>
        </w:rPr>
        <w:t xml:space="preserve">  </w:t>
      </w:r>
      <w:r w:rsidRPr="00792039">
        <w:rPr>
          <w:rFonts w:hint="eastAsia"/>
          <w:b w:val="0"/>
          <w:bCs w:val="0"/>
          <w:rtl/>
        </w:rPr>
        <w:t>עבור</w:t>
      </w:r>
      <w:r w:rsidRPr="00792039">
        <w:rPr>
          <w:b w:val="0"/>
          <w:bCs w:val="0"/>
          <w:rtl/>
        </w:rPr>
        <w:t xml:space="preserve"> </w:t>
      </w:r>
      <w:r w:rsidRPr="00792039">
        <w:rPr>
          <w:rFonts w:hint="eastAsia"/>
          <w:b w:val="0"/>
          <w:bCs w:val="0"/>
          <w:rtl/>
        </w:rPr>
        <w:t>גורם</w:t>
      </w:r>
      <w:r w:rsidRPr="00792039">
        <w:rPr>
          <w:b w:val="0"/>
          <w:bCs w:val="0"/>
          <w:rtl/>
        </w:rPr>
        <w:t xml:space="preserve"> </w:t>
      </w:r>
      <w:r w:rsidRPr="00792039">
        <w:rPr>
          <w:rFonts w:hint="eastAsia"/>
          <w:b w:val="0"/>
          <w:bCs w:val="0"/>
          <w:rtl/>
        </w:rPr>
        <w:t>ממשלתי</w:t>
      </w:r>
      <w:r w:rsidRPr="00792039">
        <w:rPr>
          <w:b w:val="0"/>
          <w:bCs w:val="0"/>
          <w:rtl/>
        </w:rPr>
        <w:t xml:space="preserve"> </w:t>
      </w:r>
      <w:r w:rsidRPr="00792039">
        <w:rPr>
          <w:rFonts w:hint="eastAsia"/>
          <w:b w:val="0"/>
          <w:bCs w:val="0"/>
          <w:rtl/>
        </w:rPr>
        <w:t>או</w:t>
      </w:r>
      <w:r w:rsidRPr="00792039">
        <w:rPr>
          <w:b w:val="0"/>
          <w:bCs w:val="0"/>
          <w:rtl/>
        </w:rPr>
        <w:t xml:space="preserve"> </w:t>
      </w:r>
      <w:r w:rsidRPr="00792039">
        <w:rPr>
          <w:rFonts w:hint="eastAsia"/>
          <w:b w:val="0"/>
          <w:bCs w:val="0"/>
          <w:rtl/>
        </w:rPr>
        <w:t>ארגון</w:t>
      </w:r>
      <w:r w:rsidRPr="00792039">
        <w:rPr>
          <w:b w:val="0"/>
          <w:bCs w:val="0"/>
          <w:rtl/>
        </w:rPr>
        <w:t xml:space="preserve"> </w:t>
      </w:r>
      <w:r w:rsidR="00A51941" w:rsidRPr="00792039">
        <w:rPr>
          <w:rFonts w:hint="cs"/>
          <w:b w:val="0"/>
          <w:bCs w:val="0"/>
          <w:rtl/>
        </w:rPr>
        <w:t>גדול</w:t>
      </w:r>
      <w:r w:rsidRPr="00792039">
        <w:rPr>
          <w:b w:val="0"/>
          <w:bCs w:val="0"/>
          <w:rtl/>
        </w:rPr>
        <w:t xml:space="preserve">, </w:t>
      </w:r>
      <w:r w:rsidRPr="00792039">
        <w:rPr>
          <w:rFonts w:hint="eastAsia"/>
          <w:b w:val="0"/>
          <w:bCs w:val="0"/>
          <w:rtl/>
        </w:rPr>
        <w:t>הכולל</w:t>
      </w:r>
      <w:r w:rsidRPr="00792039">
        <w:rPr>
          <w:b w:val="0"/>
          <w:bCs w:val="0"/>
          <w:rtl/>
        </w:rPr>
        <w:t xml:space="preserve"> </w:t>
      </w:r>
      <w:r w:rsidRPr="00792039">
        <w:rPr>
          <w:rFonts w:hint="eastAsia"/>
          <w:b w:val="0"/>
          <w:bCs w:val="0"/>
          <w:rtl/>
        </w:rPr>
        <w:t>גיבוש</w:t>
      </w:r>
      <w:r w:rsidRPr="00792039">
        <w:rPr>
          <w:b w:val="0"/>
          <w:bCs w:val="0"/>
          <w:rtl/>
        </w:rPr>
        <w:t xml:space="preserve"> </w:t>
      </w:r>
      <w:r w:rsidRPr="00792039">
        <w:rPr>
          <w:rFonts w:hint="eastAsia"/>
          <w:b w:val="0"/>
          <w:bCs w:val="0"/>
          <w:rtl/>
        </w:rPr>
        <w:t>של</w:t>
      </w:r>
      <w:r w:rsidRPr="00792039">
        <w:rPr>
          <w:b w:val="0"/>
          <w:bCs w:val="0"/>
          <w:rtl/>
        </w:rPr>
        <w:t xml:space="preserve"> </w:t>
      </w:r>
      <w:r w:rsidRPr="00792039">
        <w:rPr>
          <w:rFonts w:hint="eastAsia"/>
          <w:b w:val="0"/>
          <w:bCs w:val="0"/>
          <w:rtl/>
        </w:rPr>
        <w:t>תהליכי</w:t>
      </w:r>
      <w:r w:rsidRPr="00792039">
        <w:rPr>
          <w:b w:val="0"/>
          <w:bCs w:val="0"/>
          <w:rtl/>
        </w:rPr>
        <w:t xml:space="preserve"> </w:t>
      </w:r>
      <w:r w:rsidRPr="00792039">
        <w:rPr>
          <w:rFonts w:hint="eastAsia"/>
          <w:b w:val="0"/>
          <w:bCs w:val="0"/>
          <w:rtl/>
        </w:rPr>
        <w:t>בנין</w:t>
      </w:r>
      <w:r w:rsidRPr="00792039">
        <w:rPr>
          <w:b w:val="0"/>
          <w:bCs w:val="0"/>
          <w:rtl/>
        </w:rPr>
        <w:t xml:space="preserve"> </w:t>
      </w:r>
      <w:r w:rsidRPr="00792039">
        <w:rPr>
          <w:rFonts w:hint="eastAsia"/>
          <w:b w:val="0"/>
          <w:bCs w:val="0"/>
          <w:rtl/>
        </w:rPr>
        <w:t>כח</w:t>
      </w:r>
      <w:r w:rsidR="002142D9" w:rsidRPr="00792039">
        <w:rPr>
          <w:rFonts w:hint="cs"/>
          <w:b w:val="0"/>
          <w:bCs w:val="0"/>
          <w:rtl/>
        </w:rPr>
        <w:t xml:space="preserve">, </w:t>
      </w:r>
      <w:r w:rsidRPr="00792039">
        <w:rPr>
          <w:rFonts w:hint="eastAsia"/>
          <w:b w:val="0"/>
          <w:bCs w:val="0"/>
          <w:rtl/>
        </w:rPr>
        <w:t>ארגון</w:t>
      </w:r>
      <w:r w:rsidR="002142D9" w:rsidRPr="00792039">
        <w:rPr>
          <w:rFonts w:hint="cs"/>
          <w:b w:val="0"/>
          <w:bCs w:val="0"/>
          <w:rtl/>
        </w:rPr>
        <w:t xml:space="preserve"> והפעלת</w:t>
      </w:r>
      <w:r w:rsidRPr="00792039">
        <w:rPr>
          <w:b w:val="0"/>
          <w:bCs w:val="0"/>
          <w:rtl/>
        </w:rPr>
        <w:t xml:space="preserve"> </w:t>
      </w:r>
      <w:r w:rsidRPr="00792039">
        <w:rPr>
          <w:rFonts w:hint="eastAsia"/>
          <w:b w:val="0"/>
          <w:bCs w:val="0"/>
          <w:rtl/>
        </w:rPr>
        <w:t>כח</w:t>
      </w:r>
      <w:r w:rsidRPr="00792039">
        <w:rPr>
          <w:b w:val="0"/>
          <w:bCs w:val="0"/>
          <w:rtl/>
        </w:rPr>
        <w:t xml:space="preserve">, </w:t>
      </w:r>
      <w:r w:rsidRPr="00792039">
        <w:rPr>
          <w:rFonts w:hint="eastAsia"/>
          <w:b w:val="0"/>
          <w:bCs w:val="0"/>
          <w:rtl/>
        </w:rPr>
        <w:t>ניהול</w:t>
      </w:r>
      <w:r w:rsidRPr="00792039">
        <w:rPr>
          <w:b w:val="0"/>
          <w:bCs w:val="0"/>
          <w:rtl/>
        </w:rPr>
        <w:t xml:space="preserve"> </w:t>
      </w:r>
      <w:r w:rsidRPr="00792039">
        <w:rPr>
          <w:rFonts w:hint="eastAsia"/>
          <w:b w:val="0"/>
          <w:bCs w:val="0"/>
          <w:rtl/>
        </w:rPr>
        <w:t>סיכונים</w:t>
      </w:r>
      <w:r w:rsidRPr="00792039">
        <w:rPr>
          <w:b w:val="0"/>
          <w:bCs w:val="0"/>
          <w:rtl/>
        </w:rPr>
        <w:t xml:space="preserve"> </w:t>
      </w:r>
      <w:r w:rsidRPr="00792039">
        <w:rPr>
          <w:rFonts w:hint="eastAsia"/>
          <w:b w:val="0"/>
          <w:bCs w:val="0"/>
          <w:rtl/>
        </w:rPr>
        <w:t>והקצאת</w:t>
      </w:r>
      <w:r w:rsidRPr="00792039">
        <w:rPr>
          <w:b w:val="0"/>
          <w:bCs w:val="0"/>
          <w:rtl/>
        </w:rPr>
        <w:t xml:space="preserve"> </w:t>
      </w:r>
      <w:r w:rsidRPr="00792039">
        <w:rPr>
          <w:rFonts w:hint="eastAsia"/>
          <w:b w:val="0"/>
          <w:bCs w:val="0"/>
          <w:rtl/>
        </w:rPr>
        <w:t>משאבים</w:t>
      </w:r>
      <w:r w:rsidRPr="00792039">
        <w:rPr>
          <w:b w:val="0"/>
          <w:bCs w:val="0"/>
          <w:rtl/>
        </w:rPr>
        <w:t xml:space="preserve">. </w:t>
      </w:r>
      <w:r w:rsidRPr="00792039">
        <w:rPr>
          <w:rFonts w:hint="eastAsia"/>
          <w:b w:val="0"/>
          <w:bCs w:val="0"/>
          <w:rtl/>
        </w:rPr>
        <w:t>יש</w:t>
      </w:r>
      <w:r w:rsidRPr="00792039">
        <w:rPr>
          <w:b w:val="0"/>
          <w:bCs w:val="0"/>
          <w:rtl/>
        </w:rPr>
        <w:t xml:space="preserve"> </w:t>
      </w:r>
      <w:r w:rsidRPr="00792039">
        <w:rPr>
          <w:rFonts w:hint="eastAsia"/>
          <w:b w:val="0"/>
          <w:bCs w:val="0"/>
          <w:rtl/>
        </w:rPr>
        <w:t>להתייחס</w:t>
      </w:r>
      <w:r w:rsidRPr="00792039">
        <w:rPr>
          <w:b w:val="0"/>
          <w:bCs w:val="0"/>
          <w:rtl/>
        </w:rPr>
        <w:t xml:space="preserve"> </w:t>
      </w:r>
      <w:r w:rsidRPr="00792039">
        <w:rPr>
          <w:rFonts w:hint="eastAsia"/>
          <w:b w:val="0"/>
          <w:bCs w:val="0"/>
          <w:rtl/>
        </w:rPr>
        <w:t>להיבטי</w:t>
      </w:r>
      <w:r w:rsidRPr="00792039">
        <w:rPr>
          <w:b w:val="0"/>
          <w:bCs w:val="0"/>
          <w:rtl/>
        </w:rPr>
        <w:t xml:space="preserve"> </w:t>
      </w:r>
      <w:r w:rsidRPr="00792039">
        <w:rPr>
          <w:rFonts w:hint="eastAsia"/>
          <w:b w:val="0"/>
          <w:bCs w:val="0"/>
          <w:rtl/>
        </w:rPr>
        <w:t>התכנית</w:t>
      </w:r>
      <w:r w:rsidRPr="00792039">
        <w:rPr>
          <w:b w:val="0"/>
          <w:bCs w:val="0"/>
          <w:rtl/>
        </w:rPr>
        <w:t xml:space="preserve"> </w:t>
      </w:r>
      <w:r w:rsidRPr="00792039">
        <w:rPr>
          <w:rFonts w:hint="eastAsia"/>
          <w:b w:val="0"/>
          <w:bCs w:val="0"/>
          <w:rtl/>
        </w:rPr>
        <w:t>בהקשר</w:t>
      </w:r>
      <w:r w:rsidRPr="00792039">
        <w:rPr>
          <w:b w:val="0"/>
          <w:bCs w:val="0"/>
          <w:rtl/>
        </w:rPr>
        <w:t xml:space="preserve"> </w:t>
      </w:r>
      <w:r w:rsidRPr="00792039">
        <w:rPr>
          <w:rFonts w:hint="eastAsia"/>
          <w:b w:val="0"/>
          <w:bCs w:val="0"/>
          <w:rtl/>
        </w:rPr>
        <w:t>של</w:t>
      </w:r>
      <w:r w:rsidRPr="00792039">
        <w:rPr>
          <w:b w:val="0"/>
          <w:bCs w:val="0"/>
          <w:rtl/>
        </w:rPr>
        <w:t xml:space="preserve"> </w:t>
      </w:r>
      <w:r w:rsidRPr="00792039">
        <w:rPr>
          <w:rFonts w:hint="eastAsia"/>
          <w:b w:val="0"/>
          <w:bCs w:val="0"/>
          <w:rtl/>
        </w:rPr>
        <w:t>מרכיבים</w:t>
      </w:r>
      <w:r w:rsidRPr="00792039">
        <w:rPr>
          <w:b w:val="0"/>
          <w:bCs w:val="0"/>
          <w:rtl/>
        </w:rPr>
        <w:t xml:space="preserve"> </w:t>
      </w:r>
      <w:r w:rsidRPr="00792039">
        <w:rPr>
          <w:rFonts w:hint="eastAsia"/>
          <w:b w:val="0"/>
          <w:bCs w:val="0"/>
          <w:rtl/>
        </w:rPr>
        <w:t>טכנולוגיים</w:t>
      </w:r>
      <w:r w:rsidRPr="00792039">
        <w:rPr>
          <w:b w:val="0"/>
          <w:bCs w:val="0"/>
          <w:rtl/>
        </w:rPr>
        <w:t xml:space="preserve">, </w:t>
      </w:r>
      <w:r w:rsidRPr="00792039">
        <w:rPr>
          <w:rFonts w:hint="eastAsia"/>
          <w:b w:val="0"/>
          <w:bCs w:val="0"/>
          <w:rtl/>
        </w:rPr>
        <w:t>קשר</w:t>
      </w:r>
      <w:r w:rsidRPr="00792039">
        <w:rPr>
          <w:b w:val="0"/>
          <w:bCs w:val="0"/>
          <w:rtl/>
        </w:rPr>
        <w:t xml:space="preserve"> </w:t>
      </w:r>
      <w:r w:rsidRPr="00792039">
        <w:rPr>
          <w:rFonts w:hint="eastAsia"/>
          <w:b w:val="0"/>
          <w:bCs w:val="0"/>
          <w:rtl/>
        </w:rPr>
        <w:t>לעולם</w:t>
      </w:r>
      <w:r w:rsidRPr="00792039">
        <w:rPr>
          <w:b w:val="0"/>
          <w:bCs w:val="0"/>
          <w:rtl/>
        </w:rPr>
        <w:t xml:space="preserve"> </w:t>
      </w:r>
      <w:r w:rsidRPr="00792039">
        <w:rPr>
          <w:rFonts w:hint="eastAsia"/>
          <w:b w:val="0"/>
          <w:bCs w:val="0"/>
          <w:rtl/>
        </w:rPr>
        <w:t>התעופה</w:t>
      </w:r>
      <w:r w:rsidRPr="00792039">
        <w:rPr>
          <w:b w:val="0"/>
          <w:bCs w:val="0"/>
          <w:rtl/>
        </w:rPr>
        <w:t xml:space="preserve">, </w:t>
      </w:r>
      <w:r w:rsidRPr="00792039">
        <w:rPr>
          <w:rFonts w:hint="eastAsia"/>
          <w:b w:val="0"/>
          <w:bCs w:val="0"/>
          <w:rtl/>
        </w:rPr>
        <w:t>מורכבות</w:t>
      </w:r>
      <w:r w:rsidRPr="00792039">
        <w:rPr>
          <w:b w:val="0"/>
          <w:bCs w:val="0"/>
          <w:rtl/>
        </w:rPr>
        <w:t xml:space="preserve"> </w:t>
      </w:r>
      <w:r w:rsidRPr="00792039">
        <w:rPr>
          <w:rFonts w:hint="eastAsia"/>
          <w:b w:val="0"/>
          <w:bCs w:val="0"/>
          <w:rtl/>
        </w:rPr>
        <w:t>הניתוח</w:t>
      </w:r>
      <w:r w:rsidRPr="00792039">
        <w:rPr>
          <w:b w:val="0"/>
          <w:bCs w:val="0"/>
          <w:rtl/>
        </w:rPr>
        <w:t xml:space="preserve">, </w:t>
      </w:r>
      <w:r w:rsidRPr="00792039">
        <w:rPr>
          <w:rFonts w:hint="eastAsia"/>
          <w:b w:val="0"/>
          <w:bCs w:val="0"/>
          <w:rtl/>
        </w:rPr>
        <w:t>היקף</w:t>
      </w:r>
      <w:r w:rsidRPr="00792039">
        <w:rPr>
          <w:b w:val="0"/>
          <w:bCs w:val="0"/>
          <w:rtl/>
        </w:rPr>
        <w:t xml:space="preserve"> </w:t>
      </w:r>
      <w:r w:rsidRPr="00792039">
        <w:rPr>
          <w:rFonts w:hint="eastAsia"/>
          <w:b w:val="0"/>
          <w:bCs w:val="0"/>
          <w:rtl/>
        </w:rPr>
        <w:t>עסקי</w:t>
      </w:r>
      <w:r w:rsidRPr="00792039">
        <w:rPr>
          <w:b w:val="0"/>
          <w:bCs w:val="0"/>
          <w:rtl/>
        </w:rPr>
        <w:t xml:space="preserve"> </w:t>
      </w:r>
      <w:r w:rsidRPr="00792039">
        <w:rPr>
          <w:rFonts w:hint="eastAsia"/>
          <w:b w:val="0"/>
          <w:bCs w:val="0"/>
          <w:rtl/>
        </w:rPr>
        <w:t>והיקף</w:t>
      </w:r>
      <w:r w:rsidRPr="00792039">
        <w:rPr>
          <w:b w:val="0"/>
          <w:bCs w:val="0"/>
          <w:rtl/>
        </w:rPr>
        <w:t xml:space="preserve"> </w:t>
      </w:r>
      <w:r w:rsidRPr="00792039">
        <w:rPr>
          <w:rFonts w:hint="eastAsia"/>
          <w:b w:val="0"/>
          <w:bCs w:val="0"/>
          <w:rtl/>
        </w:rPr>
        <w:t>הגופים</w:t>
      </w:r>
      <w:r w:rsidRPr="00792039">
        <w:rPr>
          <w:b w:val="0"/>
          <w:bCs w:val="0"/>
          <w:rtl/>
        </w:rPr>
        <w:t xml:space="preserve"> </w:t>
      </w:r>
      <w:r w:rsidRPr="00792039">
        <w:rPr>
          <w:rFonts w:hint="eastAsia"/>
          <w:b w:val="0"/>
          <w:bCs w:val="0"/>
          <w:rtl/>
        </w:rPr>
        <w:t>המעורבים</w:t>
      </w:r>
      <w:r w:rsidRPr="00792039">
        <w:rPr>
          <w:b w:val="0"/>
          <w:bCs w:val="0"/>
          <w:rtl/>
        </w:rPr>
        <w:t xml:space="preserve"> </w:t>
      </w:r>
      <w:r w:rsidRPr="00792039">
        <w:rPr>
          <w:rFonts w:hint="eastAsia"/>
          <w:b w:val="0"/>
          <w:bCs w:val="0"/>
          <w:rtl/>
        </w:rPr>
        <w:t>לרבות</w:t>
      </w:r>
      <w:r w:rsidRPr="00792039">
        <w:rPr>
          <w:b w:val="0"/>
          <w:bCs w:val="0"/>
          <w:rtl/>
        </w:rPr>
        <w:t xml:space="preserve"> </w:t>
      </w:r>
      <w:r w:rsidRPr="00792039">
        <w:rPr>
          <w:rFonts w:hint="eastAsia"/>
          <w:b w:val="0"/>
          <w:bCs w:val="0"/>
          <w:rtl/>
        </w:rPr>
        <w:t>גופים</w:t>
      </w:r>
      <w:r w:rsidRPr="00792039">
        <w:rPr>
          <w:b w:val="0"/>
          <w:bCs w:val="0"/>
          <w:rtl/>
        </w:rPr>
        <w:t xml:space="preserve"> </w:t>
      </w:r>
      <w:r w:rsidRPr="00792039">
        <w:rPr>
          <w:rFonts w:hint="eastAsia"/>
          <w:b w:val="0"/>
          <w:bCs w:val="0"/>
          <w:rtl/>
        </w:rPr>
        <w:t>בינ</w:t>
      </w:r>
      <w:r w:rsidRPr="00792039">
        <w:rPr>
          <w:b w:val="0"/>
          <w:bCs w:val="0"/>
          <w:rtl/>
        </w:rPr>
        <w:t>"</w:t>
      </w:r>
      <w:r w:rsidRPr="00792039">
        <w:rPr>
          <w:rFonts w:hint="eastAsia"/>
          <w:b w:val="0"/>
          <w:bCs w:val="0"/>
          <w:rtl/>
        </w:rPr>
        <w:t>ל</w:t>
      </w:r>
      <w:r w:rsidRPr="00792039">
        <w:rPr>
          <w:b w:val="0"/>
          <w:bCs w:val="0"/>
          <w:rtl/>
        </w:rPr>
        <w:t xml:space="preserve">. </w:t>
      </w:r>
      <w:r w:rsidR="00A51941" w:rsidRPr="00792039">
        <w:rPr>
          <w:rFonts w:hint="cs"/>
          <w:b w:val="0"/>
          <w:bCs w:val="0"/>
          <w:rtl/>
        </w:rPr>
        <w:t>יש לציין את גודל הארגון בכ"א.</w:t>
      </w:r>
    </w:p>
    <w:p w14:paraId="2FFDCDFB" w14:textId="77777777" w:rsidR="00E9403E" w:rsidRPr="00792039" w:rsidRDefault="00E9403E" w:rsidP="00C7052A">
      <w:pPr>
        <w:pStyle w:val="4"/>
        <w:numPr>
          <w:ilvl w:val="4"/>
          <w:numId w:val="16"/>
        </w:numPr>
        <w:ind w:left="3510"/>
        <w:rPr>
          <w:b w:val="0"/>
          <w:bCs w:val="0"/>
          <w:rtl/>
        </w:rPr>
      </w:pPr>
      <w:r w:rsidRPr="00792039">
        <w:rPr>
          <w:rFonts w:hint="eastAsia"/>
          <w:b w:val="0"/>
          <w:bCs w:val="0"/>
          <w:rtl/>
        </w:rPr>
        <w:t>נ</w:t>
      </w:r>
      <w:r w:rsidR="007C18B4" w:rsidRPr="00792039">
        <w:rPr>
          <w:rFonts w:hint="cs"/>
          <w:b w:val="0"/>
          <w:bCs w:val="0"/>
          <w:rtl/>
        </w:rPr>
        <w:t>י</w:t>
      </w:r>
      <w:r w:rsidRPr="00792039">
        <w:rPr>
          <w:rFonts w:hint="eastAsia"/>
          <w:b w:val="0"/>
          <w:bCs w:val="0"/>
          <w:rtl/>
        </w:rPr>
        <w:t>סיון</w:t>
      </w:r>
      <w:r w:rsidRPr="00792039">
        <w:rPr>
          <w:b w:val="0"/>
          <w:bCs w:val="0"/>
          <w:rtl/>
        </w:rPr>
        <w:t xml:space="preserve"> </w:t>
      </w:r>
      <w:r w:rsidRPr="00792039">
        <w:rPr>
          <w:rFonts w:hint="eastAsia"/>
          <w:b w:val="0"/>
          <w:bCs w:val="0"/>
          <w:rtl/>
        </w:rPr>
        <w:t>קודם</w:t>
      </w:r>
      <w:r w:rsidRPr="00792039">
        <w:rPr>
          <w:b w:val="0"/>
          <w:bCs w:val="0"/>
          <w:rtl/>
        </w:rPr>
        <w:t xml:space="preserve"> </w:t>
      </w:r>
      <w:r w:rsidRPr="00792039">
        <w:rPr>
          <w:rFonts w:hint="eastAsia"/>
          <w:b w:val="0"/>
          <w:bCs w:val="0"/>
          <w:rtl/>
        </w:rPr>
        <w:t>בתחום</w:t>
      </w:r>
      <w:r w:rsidRPr="00792039">
        <w:rPr>
          <w:b w:val="0"/>
          <w:bCs w:val="0"/>
          <w:rtl/>
        </w:rPr>
        <w:t xml:space="preserve"> </w:t>
      </w:r>
      <w:r w:rsidRPr="00792039">
        <w:rPr>
          <w:rFonts w:hint="eastAsia"/>
          <w:b w:val="0"/>
          <w:bCs w:val="0"/>
          <w:rtl/>
        </w:rPr>
        <w:t>הסייבר</w:t>
      </w:r>
      <w:r w:rsidRPr="00792039">
        <w:rPr>
          <w:b w:val="0"/>
          <w:bCs w:val="0"/>
          <w:rtl/>
        </w:rPr>
        <w:t xml:space="preserve">. </w:t>
      </w:r>
      <w:r w:rsidRPr="00792039">
        <w:rPr>
          <w:rFonts w:hint="eastAsia"/>
          <w:b w:val="0"/>
          <w:bCs w:val="0"/>
          <w:rtl/>
        </w:rPr>
        <w:t>יש</w:t>
      </w:r>
      <w:r w:rsidRPr="00792039">
        <w:rPr>
          <w:b w:val="0"/>
          <w:bCs w:val="0"/>
          <w:rtl/>
        </w:rPr>
        <w:t xml:space="preserve"> </w:t>
      </w:r>
      <w:r w:rsidRPr="00792039">
        <w:rPr>
          <w:rFonts w:hint="eastAsia"/>
          <w:b w:val="0"/>
          <w:bCs w:val="0"/>
          <w:rtl/>
        </w:rPr>
        <w:t>לפרט</w:t>
      </w:r>
      <w:r w:rsidRPr="00792039">
        <w:rPr>
          <w:b w:val="0"/>
          <w:bCs w:val="0"/>
          <w:rtl/>
        </w:rPr>
        <w:t xml:space="preserve"> </w:t>
      </w:r>
      <w:r w:rsidRPr="00792039">
        <w:rPr>
          <w:rFonts w:hint="eastAsia"/>
          <w:b w:val="0"/>
          <w:bCs w:val="0"/>
          <w:rtl/>
        </w:rPr>
        <w:t>את</w:t>
      </w:r>
      <w:r w:rsidRPr="00792039">
        <w:rPr>
          <w:b w:val="0"/>
          <w:bCs w:val="0"/>
          <w:rtl/>
        </w:rPr>
        <w:t xml:space="preserve"> </w:t>
      </w:r>
      <w:r w:rsidRPr="00792039">
        <w:rPr>
          <w:rFonts w:hint="eastAsia"/>
          <w:b w:val="0"/>
          <w:bCs w:val="0"/>
          <w:rtl/>
        </w:rPr>
        <w:t>מהות</w:t>
      </w:r>
      <w:r w:rsidRPr="00792039">
        <w:rPr>
          <w:b w:val="0"/>
          <w:bCs w:val="0"/>
          <w:rtl/>
        </w:rPr>
        <w:t xml:space="preserve"> </w:t>
      </w:r>
      <w:r w:rsidRPr="00792039">
        <w:rPr>
          <w:rFonts w:hint="eastAsia"/>
          <w:b w:val="0"/>
          <w:bCs w:val="0"/>
          <w:rtl/>
        </w:rPr>
        <w:t>הניסיון</w:t>
      </w:r>
      <w:r w:rsidRPr="00792039">
        <w:rPr>
          <w:b w:val="0"/>
          <w:bCs w:val="0"/>
          <w:rtl/>
        </w:rPr>
        <w:t xml:space="preserve"> </w:t>
      </w:r>
      <w:r w:rsidRPr="00792039">
        <w:rPr>
          <w:rFonts w:hint="eastAsia"/>
          <w:b w:val="0"/>
          <w:bCs w:val="0"/>
          <w:rtl/>
        </w:rPr>
        <w:t>ואת</w:t>
      </w:r>
      <w:r w:rsidRPr="00792039">
        <w:rPr>
          <w:b w:val="0"/>
          <w:bCs w:val="0"/>
          <w:rtl/>
        </w:rPr>
        <w:t xml:space="preserve"> </w:t>
      </w:r>
      <w:r w:rsidRPr="00792039">
        <w:rPr>
          <w:rFonts w:hint="eastAsia"/>
          <w:b w:val="0"/>
          <w:bCs w:val="0"/>
          <w:rtl/>
        </w:rPr>
        <w:t>משכו</w:t>
      </w:r>
      <w:r w:rsidRPr="00792039">
        <w:rPr>
          <w:b w:val="0"/>
          <w:bCs w:val="0"/>
          <w:rtl/>
        </w:rPr>
        <w:t xml:space="preserve">. </w:t>
      </w:r>
    </w:p>
    <w:p w14:paraId="36D3EDB3" w14:textId="77777777" w:rsidR="002142D9" w:rsidRPr="00B224B1" w:rsidRDefault="002142D9" w:rsidP="00792039">
      <w:pPr>
        <w:pStyle w:val="43"/>
        <w:rPr>
          <w:b/>
          <w:bCs/>
        </w:rPr>
      </w:pPr>
      <w:r w:rsidRPr="00B224B1">
        <w:rPr>
          <w:rFonts w:hint="cs"/>
          <w:b/>
          <w:bCs/>
          <w:rtl/>
        </w:rPr>
        <w:t xml:space="preserve">עבור חבר צוות 1 </w:t>
      </w:r>
    </w:p>
    <w:p w14:paraId="7B52CBDB" w14:textId="77777777" w:rsidR="002142D9" w:rsidRPr="00792039" w:rsidRDefault="002142D9" w:rsidP="00B224B1">
      <w:pPr>
        <w:pStyle w:val="4"/>
        <w:numPr>
          <w:ilvl w:val="0"/>
          <w:numId w:val="0"/>
        </w:numPr>
        <w:ind w:left="3420"/>
        <w:rPr>
          <w:b w:val="0"/>
          <w:bCs w:val="0"/>
        </w:rPr>
      </w:pPr>
      <w:r w:rsidRPr="00792039">
        <w:rPr>
          <w:rFonts w:hint="eastAsia"/>
          <w:b w:val="0"/>
          <w:bCs w:val="0"/>
          <w:rtl/>
        </w:rPr>
        <w:t>יש</w:t>
      </w:r>
      <w:r w:rsidRPr="00792039">
        <w:rPr>
          <w:b w:val="0"/>
          <w:bCs w:val="0"/>
          <w:rtl/>
        </w:rPr>
        <w:t xml:space="preserve"> לפרט א</w:t>
      </w:r>
      <w:r w:rsidRPr="00792039">
        <w:rPr>
          <w:rFonts w:hint="eastAsia"/>
          <w:b w:val="0"/>
          <w:bCs w:val="0"/>
          <w:rtl/>
        </w:rPr>
        <w:t>ת</w:t>
      </w:r>
      <w:r w:rsidRPr="00792039">
        <w:rPr>
          <w:b w:val="0"/>
          <w:bCs w:val="0"/>
          <w:rtl/>
        </w:rPr>
        <w:t xml:space="preserve"> </w:t>
      </w:r>
      <w:r w:rsidR="001B3EE0" w:rsidRPr="00792039">
        <w:rPr>
          <w:rFonts w:hint="cs"/>
          <w:b w:val="0"/>
          <w:bCs w:val="0"/>
          <w:rtl/>
        </w:rPr>
        <w:t xml:space="preserve">מהות </w:t>
      </w:r>
      <w:r w:rsidR="00C312DE" w:rsidRPr="00792039">
        <w:rPr>
          <w:rFonts w:hint="cs"/>
          <w:b w:val="0"/>
          <w:bCs w:val="0"/>
          <w:rtl/>
        </w:rPr>
        <w:t>נ</w:t>
      </w:r>
      <w:r w:rsidRPr="00792039">
        <w:rPr>
          <w:rFonts w:hint="eastAsia"/>
          <w:b w:val="0"/>
          <w:bCs w:val="0"/>
          <w:rtl/>
        </w:rPr>
        <w:t>סיון</w:t>
      </w:r>
      <w:r w:rsidRPr="00792039">
        <w:rPr>
          <w:b w:val="0"/>
          <w:bCs w:val="0"/>
          <w:rtl/>
        </w:rPr>
        <w:t xml:space="preserve"> </w:t>
      </w:r>
      <w:r w:rsidR="00C312DE" w:rsidRPr="00792039">
        <w:rPr>
          <w:rFonts w:hint="cs"/>
          <w:b w:val="0"/>
          <w:bCs w:val="0"/>
          <w:rtl/>
        </w:rPr>
        <w:t>המעשי</w:t>
      </w:r>
      <w:r w:rsidRPr="00792039">
        <w:rPr>
          <w:b w:val="0"/>
          <w:bCs w:val="0"/>
          <w:rtl/>
        </w:rPr>
        <w:t xml:space="preserve"> ומשכו, </w:t>
      </w:r>
      <w:r w:rsidRPr="00792039">
        <w:rPr>
          <w:rFonts w:hint="eastAsia"/>
          <w:b w:val="0"/>
          <w:bCs w:val="0"/>
          <w:rtl/>
        </w:rPr>
        <w:t>בדגש</w:t>
      </w:r>
      <w:r w:rsidRPr="00792039">
        <w:rPr>
          <w:b w:val="0"/>
          <w:bCs w:val="0"/>
          <w:rtl/>
        </w:rPr>
        <w:t xml:space="preserve"> </w:t>
      </w:r>
      <w:r w:rsidRPr="00792039">
        <w:rPr>
          <w:rFonts w:hint="eastAsia"/>
          <w:b w:val="0"/>
          <w:bCs w:val="0"/>
          <w:rtl/>
        </w:rPr>
        <w:t>על</w:t>
      </w:r>
      <w:r w:rsidRPr="00792039">
        <w:rPr>
          <w:b w:val="0"/>
          <w:bCs w:val="0"/>
          <w:rtl/>
        </w:rPr>
        <w:t xml:space="preserve">: </w:t>
      </w:r>
      <w:r w:rsidRPr="00792039">
        <w:rPr>
          <w:rFonts w:hint="eastAsia"/>
          <w:b w:val="0"/>
          <w:bCs w:val="0"/>
          <w:rtl/>
        </w:rPr>
        <w:t>סוג</w:t>
      </w:r>
      <w:r w:rsidRPr="00792039">
        <w:rPr>
          <w:b w:val="0"/>
          <w:bCs w:val="0"/>
          <w:rtl/>
        </w:rPr>
        <w:t xml:space="preserve"> </w:t>
      </w:r>
      <w:r w:rsidRPr="00792039">
        <w:rPr>
          <w:rFonts w:hint="eastAsia"/>
          <w:b w:val="0"/>
          <w:bCs w:val="0"/>
          <w:rtl/>
        </w:rPr>
        <w:t>כלי</w:t>
      </w:r>
      <w:r w:rsidRPr="00792039">
        <w:rPr>
          <w:b w:val="0"/>
          <w:bCs w:val="0"/>
          <w:rtl/>
        </w:rPr>
        <w:t xml:space="preserve"> </w:t>
      </w:r>
      <w:r w:rsidRPr="00792039">
        <w:rPr>
          <w:rFonts w:hint="eastAsia"/>
          <w:b w:val="0"/>
          <w:bCs w:val="0"/>
          <w:rtl/>
        </w:rPr>
        <w:t>הטיס</w:t>
      </w:r>
      <w:r w:rsidRPr="00792039">
        <w:rPr>
          <w:b w:val="0"/>
          <w:bCs w:val="0"/>
          <w:rtl/>
        </w:rPr>
        <w:t xml:space="preserve"> </w:t>
      </w:r>
      <w:r w:rsidRPr="00792039">
        <w:rPr>
          <w:rFonts w:hint="eastAsia"/>
          <w:b w:val="0"/>
          <w:bCs w:val="0"/>
          <w:rtl/>
        </w:rPr>
        <w:t>לו</w:t>
      </w:r>
      <w:r w:rsidRPr="00792039">
        <w:rPr>
          <w:b w:val="0"/>
          <w:bCs w:val="0"/>
          <w:rtl/>
        </w:rPr>
        <w:t xml:space="preserve"> </w:t>
      </w:r>
      <w:r w:rsidRPr="00792039">
        <w:rPr>
          <w:rFonts w:hint="eastAsia"/>
          <w:b w:val="0"/>
          <w:bCs w:val="0"/>
          <w:rtl/>
        </w:rPr>
        <w:t>ניתן</w:t>
      </w:r>
      <w:r w:rsidRPr="00792039">
        <w:rPr>
          <w:b w:val="0"/>
          <w:bCs w:val="0"/>
          <w:rtl/>
        </w:rPr>
        <w:t xml:space="preserve"> </w:t>
      </w:r>
      <w:r w:rsidRPr="00792039">
        <w:rPr>
          <w:rFonts w:hint="eastAsia"/>
          <w:b w:val="0"/>
          <w:bCs w:val="0"/>
          <w:rtl/>
        </w:rPr>
        <w:t>הר</w:t>
      </w:r>
      <w:r w:rsidR="00C312DE" w:rsidRPr="00792039">
        <w:rPr>
          <w:rFonts w:hint="cs"/>
          <w:b w:val="0"/>
          <w:bCs w:val="0"/>
          <w:rtl/>
        </w:rPr>
        <w:t>י</w:t>
      </w:r>
      <w:r w:rsidRPr="00792039">
        <w:rPr>
          <w:rFonts w:hint="eastAsia"/>
          <w:b w:val="0"/>
          <w:bCs w:val="0"/>
          <w:rtl/>
        </w:rPr>
        <w:t>שיון</w:t>
      </w:r>
      <w:r w:rsidRPr="00792039">
        <w:rPr>
          <w:b w:val="0"/>
          <w:bCs w:val="0"/>
          <w:rtl/>
        </w:rPr>
        <w:t xml:space="preserve"> (באם </w:t>
      </w:r>
      <w:r w:rsidRPr="00792039">
        <w:rPr>
          <w:rFonts w:hint="eastAsia"/>
          <w:b w:val="0"/>
          <w:bCs w:val="0"/>
          <w:rtl/>
        </w:rPr>
        <w:t>אפליקטיבי</w:t>
      </w:r>
      <w:r w:rsidRPr="00792039">
        <w:rPr>
          <w:b w:val="0"/>
          <w:bCs w:val="0"/>
          <w:rtl/>
        </w:rPr>
        <w:t xml:space="preserve">), </w:t>
      </w:r>
      <w:r w:rsidR="00C312DE" w:rsidRPr="00792039">
        <w:rPr>
          <w:rFonts w:hint="cs"/>
          <w:b w:val="0"/>
          <w:bCs w:val="0"/>
          <w:rtl/>
        </w:rPr>
        <w:t xml:space="preserve">נסיון </w:t>
      </w:r>
      <w:r w:rsidR="005058A5" w:rsidRPr="00792039">
        <w:rPr>
          <w:rFonts w:hint="cs"/>
          <w:b w:val="0"/>
          <w:bCs w:val="0"/>
          <w:rtl/>
        </w:rPr>
        <w:t>בהטסה</w:t>
      </w:r>
      <w:r w:rsidRPr="00792039">
        <w:rPr>
          <w:b w:val="0"/>
          <w:bCs w:val="0"/>
          <w:rtl/>
        </w:rPr>
        <w:t xml:space="preserve"> בנתיבי אוויר בינ"ל</w:t>
      </w:r>
      <w:r w:rsidR="00C312DE" w:rsidRPr="00792039">
        <w:rPr>
          <w:rFonts w:hint="cs"/>
          <w:b w:val="0"/>
          <w:bCs w:val="0"/>
          <w:rtl/>
        </w:rPr>
        <w:t xml:space="preserve"> (באם אפליקטיבי)</w:t>
      </w:r>
      <w:r w:rsidRPr="00792039">
        <w:rPr>
          <w:b w:val="0"/>
          <w:bCs w:val="0"/>
          <w:rtl/>
        </w:rPr>
        <w:t>.</w:t>
      </w:r>
    </w:p>
    <w:p w14:paraId="32639CFA" w14:textId="77777777" w:rsidR="00C312DE" w:rsidRPr="00B224B1" w:rsidRDefault="00C312DE" w:rsidP="00792039">
      <w:pPr>
        <w:pStyle w:val="43"/>
        <w:rPr>
          <w:b/>
          <w:bCs/>
        </w:rPr>
      </w:pPr>
      <w:r w:rsidRPr="00B224B1">
        <w:rPr>
          <w:rFonts w:hint="cs"/>
          <w:b/>
          <w:bCs/>
          <w:rtl/>
        </w:rPr>
        <w:t xml:space="preserve">ניסיון מעשי בתעופה אזרחית </w:t>
      </w:r>
      <w:r w:rsidRPr="00B224B1">
        <w:rPr>
          <w:b/>
          <w:bCs/>
          <w:rtl/>
        </w:rPr>
        <w:t>–</w:t>
      </w:r>
      <w:r w:rsidRPr="00B224B1">
        <w:rPr>
          <w:rFonts w:hint="cs"/>
          <w:b/>
          <w:bCs/>
          <w:rtl/>
        </w:rPr>
        <w:t xml:space="preserve"> עבור כל אחד מחברי הצוות (כולל ראש הצוות)</w:t>
      </w:r>
    </w:p>
    <w:p w14:paraId="3289E595" w14:textId="77777777" w:rsidR="005058A5" w:rsidRPr="00792039" w:rsidRDefault="005058A5" w:rsidP="00B224B1">
      <w:pPr>
        <w:pStyle w:val="4"/>
        <w:numPr>
          <w:ilvl w:val="0"/>
          <w:numId w:val="0"/>
        </w:numPr>
        <w:ind w:left="3420"/>
        <w:rPr>
          <w:b w:val="0"/>
          <w:bCs w:val="0"/>
        </w:rPr>
      </w:pPr>
      <w:r w:rsidRPr="00792039">
        <w:rPr>
          <w:rFonts w:hint="cs"/>
          <w:b w:val="0"/>
          <w:bCs w:val="0"/>
          <w:rtl/>
        </w:rPr>
        <w:t xml:space="preserve">יש לפרט את </w:t>
      </w:r>
      <w:r w:rsidR="001B3EE0" w:rsidRPr="00792039">
        <w:rPr>
          <w:rFonts w:hint="cs"/>
          <w:b w:val="0"/>
          <w:bCs w:val="0"/>
          <w:rtl/>
        </w:rPr>
        <w:t xml:space="preserve">מהות </w:t>
      </w:r>
      <w:r w:rsidRPr="00792039">
        <w:rPr>
          <w:rFonts w:hint="cs"/>
          <w:b w:val="0"/>
          <w:bCs w:val="0"/>
          <w:rtl/>
        </w:rPr>
        <w:t>הנסיון המעשי ומשכו במערכות, כלים ובתהליכים אשר משתתפים או ישימים לתעופה האזרחית.</w:t>
      </w:r>
    </w:p>
    <w:p w14:paraId="6F3958E5" w14:textId="77777777" w:rsidR="002142D9" w:rsidRPr="00B224B1" w:rsidRDefault="004B6A3C" w:rsidP="00792039">
      <w:pPr>
        <w:pStyle w:val="43"/>
        <w:rPr>
          <w:b/>
          <w:bCs/>
        </w:rPr>
      </w:pPr>
      <w:r w:rsidRPr="00B224B1">
        <w:rPr>
          <w:rFonts w:hint="cs"/>
          <w:b/>
          <w:bCs/>
          <w:rtl/>
        </w:rPr>
        <w:t>ממליצים</w:t>
      </w:r>
      <w:r w:rsidR="007C18B4" w:rsidRPr="00B224B1">
        <w:rPr>
          <w:rFonts w:hint="cs"/>
          <w:b/>
          <w:bCs/>
          <w:rtl/>
        </w:rPr>
        <w:t xml:space="preserve"> </w:t>
      </w:r>
      <w:r w:rsidR="007C18B4" w:rsidRPr="00B224B1">
        <w:rPr>
          <w:b/>
          <w:bCs/>
          <w:rtl/>
        </w:rPr>
        <w:t>–</w:t>
      </w:r>
      <w:r w:rsidR="007C18B4" w:rsidRPr="00B224B1">
        <w:rPr>
          <w:rFonts w:hint="cs"/>
          <w:b/>
          <w:bCs/>
          <w:rtl/>
        </w:rPr>
        <w:t xml:space="preserve"> עבור כל אחד מחברי הצוות (כולל ראש הצוות)</w:t>
      </w:r>
      <w:r w:rsidR="002142D9" w:rsidRPr="00B224B1">
        <w:rPr>
          <w:rFonts w:hint="cs"/>
          <w:b/>
          <w:bCs/>
          <w:rtl/>
        </w:rPr>
        <w:t xml:space="preserve"> </w:t>
      </w:r>
    </w:p>
    <w:p w14:paraId="06144C3F" w14:textId="77777777" w:rsidR="007C18B4" w:rsidRPr="00792039" w:rsidRDefault="007C18B4" w:rsidP="00C7052A">
      <w:pPr>
        <w:pStyle w:val="4"/>
        <w:numPr>
          <w:ilvl w:val="4"/>
          <w:numId w:val="16"/>
        </w:numPr>
        <w:ind w:left="3420"/>
        <w:rPr>
          <w:b w:val="0"/>
          <w:bCs w:val="0"/>
        </w:rPr>
      </w:pPr>
      <w:r w:rsidRPr="00792039">
        <w:rPr>
          <w:rFonts w:hint="eastAsia"/>
          <w:b w:val="0"/>
          <w:bCs w:val="0"/>
          <w:rtl/>
        </w:rPr>
        <w:t>רשימת</w:t>
      </w:r>
      <w:r w:rsidRPr="00792039">
        <w:rPr>
          <w:b w:val="0"/>
          <w:bCs w:val="0"/>
          <w:rtl/>
        </w:rPr>
        <w:t xml:space="preserve"> </w:t>
      </w:r>
      <w:r w:rsidRPr="00792039">
        <w:rPr>
          <w:rFonts w:hint="eastAsia"/>
          <w:b w:val="0"/>
          <w:bCs w:val="0"/>
          <w:rtl/>
        </w:rPr>
        <w:t>ממליצים</w:t>
      </w:r>
      <w:r w:rsidRPr="00792039">
        <w:rPr>
          <w:b w:val="0"/>
          <w:bCs w:val="0"/>
          <w:rtl/>
        </w:rPr>
        <w:t xml:space="preserve"> </w:t>
      </w:r>
      <w:r w:rsidRPr="00792039">
        <w:rPr>
          <w:rFonts w:hint="eastAsia"/>
          <w:b w:val="0"/>
          <w:bCs w:val="0"/>
          <w:rtl/>
        </w:rPr>
        <w:t>ואנשי</w:t>
      </w:r>
      <w:r w:rsidRPr="00792039">
        <w:rPr>
          <w:b w:val="0"/>
          <w:bCs w:val="0"/>
          <w:rtl/>
        </w:rPr>
        <w:t xml:space="preserve"> </w:t>
      </w:r>
      <w:r w:rsidRPr="00792039">
        <w:rPr>
          <w:rFonts w:hint="eastAsia"/>
          <w:b w:val="0"/>
          <w:bCs w:val="0"/>
          <w:rtl/>
        </w:rPr>
        <w:t>קשר</w:t>
      </w:r>
      <w:r w:rsidRPr="00792039">
        <w:rPr>
          <w:b w:val="0"/>
          <w:bCs w:val="0"/>
          <w:rtl/>
        </w:rPr>
        <w:t xml:space="preserve"> </w:t>
      </w:r>
      <w:r w:rsidRPr="00792039">
        <w:rPr>
          <w:rFonts w:hint="eastAsia"/>
          <w:b w:val="0"/>
          <w:bCs w:val="0"/>
          <w:rtl/>
        </w:rPr>
        <w:t>של</w:t>
      </w:r>
      <w:r w:rsidRPr="00792039">
        <w:rPr>
          <w:b w:val="0"/>
          <w:bCs w:val="0"/>
          <w:rtl/>
        </w:rPr>
        <w:t xml:space="preserve"> </w:t>
      </w:r>
      <w:r w:rsidRPr="00792039">
        <w:rPr>
          <w:rFonts w:hint="eastAsia"/>
          <w:b w:val="0"/>
          <w:bCs w:val="0"/>
          <w:rtl/>
        </w:rPr>
        <w:t>גורמים</w:t>
      </w:r>
      <w:r w:rsidRPr="00792039">
        <w:rPr>
          <w:b w:val="0"/>
          <w:bCs w:val="0"/>
          <w:rtl/>
        </w:rPr>
        <w:t xml:space="preserve"> </w:t>
      </w:r>
      <w:r w:rsidRPr="00792039">
        <w:rPr>
          <w:rFonts w:hint="eastAsia"/>
          <w:b w:val="0"/>
          <w:bCs w:val="0"/>
          <w:rtl/>
        </w:rPr>
        <w:t>ולקוחות</w:t>
      </w:r>
      <w:r w:rsidRPr="00792039">
        <w:rPr>
          <w:b w:val="0"/>
          <w:bCs w:val="0"/>
          <w:rtl/>
        </w:rPr>
        <w:t xml:space="preserve"> </w:t>
      </w:r>
      <w:r w:rsidRPr="00792039">
        <w:rPr>
          <w:rFonts w:hint="eastAsia"/>
          <w:b w:val="0"/>
          <w:bCs w:val="0"/>
          <w:rtl/>
        </w:rPr>
        <w:t>עבורם</w:t>
      </w:r>
      <w:r w:rsidRPr="00792039">
        <w:rPr>
          <w:b w:val="0"/>
          <w:bCs w:val="0"/>
          <w:rtl/>
        </w:rPr>
        <w:t xml:space="preserve"> </w:t>
      </w:r>
      <w:r w:rsidRPr="00792039">
        <w:rPr>
          <w:rFonts w:hint="eastAsia"/>
          <w:b w:val="0"/>
          <w:bCs w:val="0"/>
          <w:rtl/>
        </w:rPr>
        <w:t>בוצעו</w:t>
      </w:r>
      <w:r w:rsidRPr="00792039">
        <w:rPr>
          <w:b w:val="0"/>
          <w:bCs w:val="0"/>
          <w:rtl/>
        </w:rPr>
        <w:t xml:space="preserve"> </w:t>
      </w:r>
      <w:r w:rsidRPr="00792039">
        <w:rPr>
          <w:rFonts w:hint="eastAsia"/>
          <w:b w:val="0"/>
          <w:bCs w:val="0"/>
          <w:rtl/>
        </w:rPr>
        <w:t>עבודות</w:t>
      </w:r>
      <w:r w:rsidRPr="00792039">
        <w:rPr>
          <w:b w:val="0"/>
          <w:bCs w:val="0"/>
          <w:rtl/>
        </w:rPr>
        <w:t xml:space="preserve"> </w:t>
      </w:r>
      <w:r w:rsidRPr="00792039">
        <w:rPr>
          <w:rFonts w:hint="eastAsia"/>
          <w:b w:val="0"/>
          <w:bCs w:val="0"/>
          <w:rtl/>
        </w:rPr>
        <w:t>בצירוף</w:t>
      </w:r>
      <w:r w:rsidRPr="00792039">
        <w:rPr>
          <w:b w:val="0"/>
          <w:bCs w:val="0"/>
          <w:rtl/>
        </w:rPr>
        <w:t xml:space="preserve"> </w:t>
      </w:r>
      <w:r w:rsidRPr="00792039">
        <w:rPr>
          <w:rFonts w:hint="eastAsia"/>
          <w:b w:val="0"/>
          <w:bCs w:val="0"/>
          <w:rtl/>
        </w:rPr>
        <w:t>פירוט</w:t>
      </w:r>
      <w:r w:rsidRPr="00792039">
        <w:rPr>
          <w:b w:val="0"/>
          <w:bCs w:val="0"/>
          <w:rtl/>
        </w:rPr>
        <w:t xml:space="preserve"> </w:t>
      </w:r>
      <w:r w:rsidRPr="00792039">
        <w:rPr>
          <w:rFonts w:hint="eastAsia"/>
          <w:b w:val="0"/>
          <w:bCs w:val="0"/>
          <w:rtl/>
        </w:rPr>
        <w:t>דרכי</w:t>
      </w:r>
      <w:r w:rsidRPr="00792039">
        <w:rPr>
          <w:b w:val="0"/>
          <w:bCs w:val="0"/>
          <w:rtl/>
        </w:rPr>
        <w:t xml:space="preserve"> </w:t>
      </w:r>
      <w:r w:rsidRPr="00792039">
        <w:rPr>
          <w:rFonts w:hint="eastAsia"/>
          <w:b w:val="0"/>
          <w:bCs w:val="0"/>
          <w:rtl/>
        </w:rPr>
        <w:t>ההתקשרות</w:t>
      </w:r>
      <w:r w:rsidRPr="00792039">
        <w:rPr>
          <w:b w:val="0"/>
          <w:bCs w:val="0"/>
          <w:rtl/>
        </w:rPr>
        <w:t xml:space="preserve"> </w:t>
      </w:r>
      <w:r w:rsidRPr="00792039">
        <w:rPr>
          <w:rFonts w:hint="eastAsia"/>
          <w:b w:val="0"/>
          <w:bCs w:val="0"/>
          <w:rtl/>
        </w:rPr>
        <w:t>עמם</w:t>
      </w:r>
      <w:r w:rsidR="008501AB" w:rsidRPr="00792039">
        <w:rPr>
          <w:rFonts w:hint="cs"/>
          <w:b w:val="0"/>
          <w:bCs w:val="0"/>
          <w:rtl/>
        </w:rPr>
        <w:t>.</w:t>
      </w:r>
    </w:p>
    <w:p w14:paraId="53BDB486" w14:textId="77777777" w:rsidR="00F04012" w:rsidRPr="00792039" w:rsidRDefault="00F04012" w:rsidP="00C7052A">
      <w:pPr>
        <w:pStyle w:val="4"/>
        <w:numPr>
          <w:ilvl w:val="4"/>
          <w:numId w:val="16"/>
        </w:numPr>
        <w:ind w:left="3420"/>
        <w:rPr>
          <w:b w:val="0"/>
          <w:bCs w:val="0"/>
        </w:rPr>
      </w:pPr>
      <w:r w:rsidRPr="00792039">
        <w:rPr>
          <w:rFonts w:hint="cs"/>
          <w:b w:val="0"/>
          <w:bCs w:val="0"/>
          <w:rtl/>
        </w:rPr>
        <w:t>באחריות המציע לוודא כי פרטי יצירת קשר הינם מעודכנים ונכונים למועד הגשת ההצעה.</w:t>
      </w:r>
    </w:p>
    <w:p w14:paraId="2FC355E4" w14:textId="77777777" w:rsidR="004B6A3C" w:rsidRPr="00B224B1" w:rsidRDefault="004B6A3C" w:rsidP="00792039">
      <w:pPr>
        <w:pStyle w:val="43"/>
        <w:rPr>
          <w:b/>
          <w:bCs/>
        </w:rPr>
      </w:pPr>
      <w:r w:rsidRPr="00B224B1">
        <w:rPr>
          <w:rFonts w:hint="cs"/>
          <w:b/>
          <w:bCs/>
          <w:rtl/>
        </w:rPr>
        <w:t xml:space="preserve">פרטים על </w:t>
      </w:r>
      <w:r w:rsidR="00F420B7" w:rsidRPr="00B224B1">
        <w:rPr>
          <w:rFonts w:hint="cs"/>
          <w:b/>
          <w:bCs/>
          <w:rtl/>
        </w:rPr>
        <w:t xml:space="preserve">קבלני </w:t>
      </w:r>
      <w:r w:rsidRPr="00B224B1">
        <w:rPr>
          <w:rFonts w:hint="cs"/>
          <w:b/>
          <w:bCs/>
          <w:rtl/>
        </w:rPr>
        <w:t xml:space="preserve">משנה </w:t>
      </w:r>
      <w:r w:rsidR="00A51941" w:rsidRPr="00B224B1">
        <w:rPr>
          <w:rFonts w:hint="cs"/>
          <w:b/>
          <w:bCs/>
          <w:rtl/>
        </w:rPr>
        <w:t xml:space="preserve">נוספים </w:t>
      </w:r>
      <w:r w:rsidR="003116A6" w:rsidRPr="00B224B1">
        <w:rPr>
          <w:rFonts w:hint="cs"/>
          <w:b/>
          <w:bCs/>
          <w:rtl/>
        </w:rPr>
        <w:t xml:space="preserve">או </w:t>
      </w:r>
      <w:r w:rsidR="00127969" w:rsidRPr="00B224B1">
        <w:rPr>
          <w:rFonts w:hint="cs"/>
          <w:b/>
          <w:bCs/>
          <w:rtl/>
        </w:rPr>
        <w:t>בעלי תפקיד</w:t>
      </w:r>
      <w:r w:rsidR="003116A6" w:rsidRPr="00B224B1">
        <w:rPr>
          <w:rFonts w:hint="cs"/>
          <w:b/>
          <w:bCs/>
          <w:rtl/>
        </w:rPr>
        <w:t xml:space="preserve"> נוספים </w:t>
      </w:r>
      <w:r w:rsidRPr="00B224B1">
        <w:rPr>
          <w:b/>
          <w:bCs/>
          <w:rtl/>
        </w:rPr>
        <w:t>–</w:t>
      </w:r>
      <w:r w:rsidRPr="00B224B1">
        <w:rPr>
          <w:rFonts w:hint="cs"/>
          <w:b/>
          <w:bCs/>
          <w:rtl/>
        </w:rPr>
        <w:t xml:space="preserve"> אם ישנם</w:t>
      </w:r>
    </w:p>
    <w:p w14:paraId="73C2E42A" w14:textId="77777777" w:rsidR="00A51941" w:rsidRPr="00792039" w:rsidRDefault="00A51941" w:rsidP="002D3570">
      <w:pPr>
        <w:pStyle w:val="4"/>
        <w:numPr>
          <w:ilvl w:val="0"/>
          <w:numId w:val="0"/>
        </w:numPr>
        <w:ind w:left="3431"/>
        <w:rPr>
          <w:b w:val="0"/>
          <w:bCs w:val="0"/>
        </w:rPr>
      </w:pPr>
      <w:r w:rsidRPr="00792039">
        <w:rPr>
          <w:rFonts w:hint="eastAsia"/>
          <w:b w:val="0"/>
          <w:bCs w:val="0"/>
          <w:rtl/>
        </w:rPr>
        <w:t>באפשרות</w:t>
      </w:r>
      <w:r w:rsidRPr="00792039">
        <w:rPr>
          <w:b w:val="0"/>
          <w:bCs w:val="0"/>
          <w:rtl/>
        </w:rPr>
        <w:t xml:space="preserve"> </w:t>
      </w:r>
      <w:r w:rsidRPr="00792039">
        <w:rPr>
          <w:rFonts w:hint="cs"/>
          <w:b w:val="0"/>
          <w:bCs w:val="0"/>
          <w:rtl/>
        </w:rPr>
        <w:t>המציע לכלול ספקי משנה או בעלי תפקידים נוספים בהצעתו, ככל שהינו סבור כי הדבר ייתן ערך מוסף מקצועי בביצוע את השירותים המבוקשים במסגרת מכרז זה. במקרה כזה, עליו לפרט את הפרטים הבאים:</w:t>
      </w:r>
    </w:p>
    <w:p w14:paraId="16B82562" w14:textId="77777777" w:rsidR="004B6A3C" w:rsidRPr="00792039" w:rsidRDefault="004B6A3C" w:rsidP="00C7052A">
      <w:pPr>
        <w:pStyle w:val="4"/>
        <w:numPr>
          <w:ilvl w:val="4"/>
          <w:numId w:val="16"/>
        </w:numPr>
        <w:ind w:left="3690" w:hanging="360"/>
        <w:rPr>
          <w:b w:val="0"/>
          <w:bCs w:val="0"/>
          <w:rtl/>
        </w:rPr>
      </w:pPr>
      <w:r w:rsidRPr="00792039">
        <w:rPr>
          <w:rFonts w:hint="cs"/>
          <w:b w:val="0"/>
          <w:bCs w:val="0"/>
          <w:rtl/>
        </w:rPr>
        <w:t xml:space="preserve">טיב ההתקשרות בינם לבין </w:t>
      </w:r>
      <w:r w:rsidR="00BA4CFA" w:rsidRPr="00792039">
        <w:rPr>
          <w:rFonts w:hint="cs"/>
          <w:b w:val="0"/>
          <w:bCs w:val="0"/>
          <w:rtl/>
        </w:rPr>
        <w:t xml:space="preserve">המציע (אשר הינו </w:t>
      </w:r>
      <w:r w:rsidRPr="00792039">
        <w:rPr>
          <w:rFonts w:hint="cs"/>
          <w:b w:val="0"/>
          <w:bCs w:val="0"/>
          <w:rtl/>
        </w:rPr>
        <w:t>הספק הראשי</w:t>
      </w:r>
      <w:r w:rsidR="00BA4CFA" w:rsidRPr="00792039">
        <w:rPr>
          <w:rFonts w:hint="cs"/>
          <w:b w:val="0"/>
          <w:bCs w:val="0"/>
          <w:rtl/>
        </w:rPr>
        <w:t>)</w:t>
      </w:r>
    </w:p>
    <w:p w14:paraId="317ED979" w14:textId="77777777" w:rsidR="004B6A3C" w:rsidRPr="00792039" w:rsidRDefault="00A51941" w:rsidP="00C7052A">
      <w:pPr>
        <w:pStyle w:val="4"/>
        <w:numPr>
          <w:ilvl w:val="4"/>
          <w:numId w:val="16"/>
        </w:numPr>
        <w:ind w:left="3690" w:hanging="360"/>
        <w:rPr>
          <w:b w:val="0"/>
          <w:bCs w:val="0"/>
        </w:rPr>
      </w:pPr>
      <w:r w:rsidRPr="00792039">
        <w:rPr>
          <w:rFonts w:hint="cs"/>
          <w:b w:val="0"/>
          <w:bCs w:val="0"/>
          <w:rtl/>
        </w:rPr>
        <w:lastRenderedPageBreak/>
        <w:t xml:space="preserve">פירוט ההשכלה והניסיון הרלוונטיים, בצירוף מסמכים המעידים על כך, </w:t>
      </w:r>
      <w:r w:rsidR="00004E31" w:rsidRPr="00792039">
        <w:rPr>
          <w:rFonts w:hint="cs"/>
          <w:b w:val="0"/>
          <w:bCs w:val="0"/>
          <w:rtl/>
        </w:rPr>
        <w:t xml:space="preserve">וכן </w:t>
      </w:r>
      <w:r w:rsidRPr="00792039">
        <w:rPr>
          <w:rFonts w:hint="cs"/>
          <w:b w:val="0"/>
          <w:bCs w:val="0"/>
          <w:rtl/>
        </w:rPr>
        <w:t>ממליצים.</w:t>
      </w:r>
    </w:p>
    <w:p w14:paraId="6A69CBA0" w14:textId="77777777" w:rsidR="00A51941" w:rsidRPr="00792039" w:rsidRDefault="00A51941" w:rsidP="00C7052A">
      <w:pPr>
        <w:pStyle w:val="4"/>
        <w:numPr>
          <w:ilvl w:val="4"/>
          <w:numId w:val="16"/>
        </w:numPr>
        <w:ind w:left="3690" w:hanging="360"/>
        <w:rPr>
          <w:b w:val="0"/>
          <w:bCs w:val="0"/>
          <w:rtl/>
        </w:rPr>
      </w:pPr>
      <w:r w:rsidRPr="00792039">
        <w:rPr>
          <w:rFonts w:hint="cs"/>
          <w:b w:val="0"/>
          <w:bCs w:val="0"/>
          <w:rtl/>
        </w:rPr>
        <w:t>פירוט בדבר אופן השתלבותם במתן השירותים במסגרת מכרז זה.</w:t>
      </w:r>
    </w:p>
    <w:p w14:paraId="77B59CB4" w14:textId="77777777" w:rsidR="00B34B24" w:rsidRPr="00E56D7E" w:rsidRDefault="00B34B24" w:rsidP="00B16CE1">
      <w:pPr>
        <w:pStyle w:val="2"/>
        <w:numPr>
          <w:ilvl w:val="0"/>
          <w:numId w:val="0"/>
        </w:numPr>
        <w:ind w:left="680"/>
      </w:pPr>
    </w:p>
    <w:p w14:paraId="0D498E98" w14:textId="77777777" w:rsidR="003147D5" w:rsidRPr="00E56D7E" w:rsidRDefault="003147D5" w:rsidP="005913C9">
      <w:pPr>
        <w:pStyle w:val="2"/>
      </w:pPr>
      <w:bookmarkStart w:id="32" w:name="_Toc461714682"/>
      <w:r w:rsidRPr="00E56D7E">
        <w:rPr>
          <w:rFonts w:hint="cs"/>
          <w:rtl/>
        </w:rPr>
        <w:t>תפעול שוטף</w:t>
      </w:r>
      <w:bookmarkEnd w:id="32"/>
    </w:p>
    <w:p w14:paraId="59F01198" w14:textId="77777777" w:rsidR="00C61457" w:rsidRPr="00B224B1" w:rsidRDefault="00C61457" w:rsidP="002D3570">
      <w:pPr>
        <w:pStyle w:val="3"/>
        <w:rPr>
          <w:b/>
          <w:bCs/>
        </w:rPr>
      </w:pPr>
      <w:r w:rsidRPr="00B224B1">
        <w:rPr>
          <w:b/>
          <w:bCs/>
          <w:rtl/>
        </w:rPr>
        <w:t>אמנת שירות ופיצויים מוסכמים (</w:t>
      </w:r>
      <w:r w:rsidRPr="00B224B1">
        <w:rPr>
          <w:b/>
          <w:bCs/>
        </w:rPr>
        <w:t>SLA</w:t>
      </w:r>
      <w:r w:rsidRPr="00B224B1">
        <w:rPr>
          <w:b/>
          <w:bCs/>
          <w:rtl/>
        </w:rPr>
        <w:t>)</w:t>
      </w:r>
      <w:r w:rsidR="00F5309E" w:rsidRPr="00B224B1">
        <w:rPr>
          <w:rFonts w:hint="cs"/>
          <w:b/>
          <w:bCs/>
          <w:rtl/>
        </w:rPr>
        <w:t xml:space="preserve"> (</w:t>
      </w:r>
      <w:r w:rsidR="00F5309E" w:rsidRPr="00B224B1">
        <w:rPr>
          <w:b/>
          <w:bCs/>
        </w:rPr>
        <w:t>M</w:t>
      </w:r>
      <w:r w:rsidR="00F5309E" w:rsidRPr="00B224B1">
        <w:rPr>
          <w:rFonts w:hint="cs"/>
          <w:b/>
          <w:bCs/>
          <w:rtl/>
        </w:rPr>
        <w:t>)</w:t>
      </w:r>
    </w:p>
    <w:p w14:paraId="69DFCCC8" w14:textId="77777777" w:rsidR="00C61457" w:rsidRPr="00E56D7E" w:rsidRDefault="00C61457" w:rsidP="007674FE">
      <w:pPr>
        <w:pStyle w:val="43"/>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49C00952" w14:textId="77777777" w:rsidR="00C61457" w:rsidRPr="00E56D7E" w:rsidRDefault="00C61457" w:rsidP="007674FE">
      <w:pPr>
        <w:pStyle w:val="43"/>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67326182" w14:textId="77777777" w:rsidR="00F5309E" w:rsidRPr="00E56D7E" w:rsidRDefault="00F5309E" w:rsidP="007674FE">
      <w:pPr>
        <w:pStyle w:val="4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12D3A673" w14:textId="77777777" w:rsidR="00F5309E" w:rsidRPr="00E56D7E" w:rsidRDefault="00F5309E" w:rsidP="007674FE">
      <w:pPr>
        <w:pStyle w:val="43"/>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005521C3">
        <w:rPr>
          <w:rFonts w:hint="cs"/>
          <w:rtl/>
        </w:rPr>
        <w:t>ממעשיו או מחדליו</w:t>
      </w:r>
      <w:r w:rsidRPr="00E56D7E">
        <w:rPr>
          <w:rtl/>
        </w:rPr>
        <w:t>.</w:t>
      </w:r>
    </w:p>
    <w:p w14:paraId="5CA544AB" w14:textId="77777777" w:rsidR="00C61457" w:rsidRPr="00E56D7E" w:rsidRDefault="00F5309E" w:rsidP="007674FE">
      <w:pPr>
        <w:pStyle w:val="43"/>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484B7B" w14:textId="77777777" w:rsidR="00F5309E" w:rsidRPr="00E56D7E" w:rsidRDefault="00F5309E" w:rsidP="007674FE">
      <w:pPr>
        <w:pStyle w:val="43"/>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005521C3">
        <w:rPr>
          <w:rFonts w:hint="cs"/>
          <w:rtl/>
        </w:rPr>
        <w:t xml:space="preserve">את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76"/>
        <w:gridCol w:w="880"/>
        <w:gridCol w:w="2225"/>
        <w:gridCol w:w="2099"/>
        <w:gridCol w:w="2016"/>
      </w:tblGrid>
      <w:tr w:rsidR="00F5309E" w:rsidRPr="00E56D7E" w14:paraId="01F52221" w14:textId="77777777" w:rsidTr="002B4AB7">
        <w:trPr>
          <w:tblHeader/>
          <w:jc w:val="center"/>
        </w:trPr>
        <w:tc>
          <w:tcPr>
            <w:tcW w:w="1076" w:type="dxa"/>
            <w:shd w:val="clear" w:color="auto" w:fill="E0E0E0"/>
          </w:tcPr>
          <w:p w14:paraId="2F849516" w14:textId="77777777" w:rsidR="00F5309E" w:rsidRPr="00E56D7E" w:rsidRDefault="00C52A89" w:rsidP="00F5309E">
            <w:pPr>
              <w:bidi/>
              <w:rPr>
                <w:rFonts w:ascii="Arial" w:hAnsi="Arial"/>
                <w:b/>
                <w:bCs/>
              </w:rPr>
            </w:pPr>
            <w:r>
              <w:rPr>
                <w:rFonts w:ascii="Arial" w:hAnsi="Arial" w:hint="cs"/>
                <w:b/>
                <w:bCs/>
                <w:rtl/>
              </w:rPr>
              <w:t>מס' סידורי</w:t>
            </w:r>
          </w:p>
        </w:tc>
        <w:tc>
          <w:tcPr>
            <w:tcW w:w="880" w:type="dxa"/>
            <w:shd w:val="clear" w:color="auto" w:fill="E0E0E0"/>
          </w:tcPr>
          <w:p w14:paraId="0C5839F2" w14:textId="77777777" w:rsidR="00F5309E" w:rsidRPr="00E56D7E" w:rsidRDefault="00C52A89" w:rsidP="00F5309E">
            <w:pPr>
              <w:bidi/>
              <w:rPr>
                <w:rFonts w:ascii="Arial" w:hAnsi="Arial"/>
                <w:b/>
                <w:bCs/>
              </w:rPr>
            </w:pPr>
            <w:r>
              <w:rPr>
                <w:rFonts w:ascii="Arial" w:hAnsi="Arial" w:hint="cs"/>
                <w:b/>
                <w:bCs/>
                <w:rtl/>
              </w:rPr>
              <w:t>סעיף במכרז</w:t>
            </w:r>
          </w:p>
        </w:tc>
        <w:tc>
          <w:tcPr>
            <w:tcW w:w="2225" w:type="dxa"/>
            <w:shd w:val="clear" w:color="auto" w:fill="E0E0E0"/>
          </w:tcPr>
          <w:p w14:paraId="2FB3C14C" w14:textId="77777777" w:rsidR="00F5309E" w:rsidRPr="00E56D7E" w:rsidRDefault="00F5309E" w:rsidP="00F5309E">
            <w:pPr>
              <w:bidi/>
              <w:rPr>
                <w:rFonts w:ascii="Arial" w:hAnsi="Arial"/>
                <w:b/>
                <w:bCs/>
              </w:rPr>
            </w:pPr>
            <w:r w:rsidRPr="00E56D7E">
              <w:rPr>
                <w:rFonts w:ascii="Arial" w:hAnsi="Arial"/>
                <w:b/>
                <w:bCs/>
                <w:rtl/>
              </w:rPr>
              <w:t>דרישות המכרז</w:t>
            </w:r>
          </w:p>
        </w:tc>
        <w:tc>
          <w:tcPr>
            <w:tcW w:w="2099" w:type="dxa"/>
            <w:shd w:val="clear" w:color="auto" w:fill="E0E0E0"/>
          </w:tcPr>
          <w:p w14:paraId="1E0B45EC" w14:textId="77777777" w:rsidR="00F5309E" w:rsidRPr="00E56D7E" w:rsidRDefault="00F5309E" w:rsidP="00F5309E">
            <w:pPr>
              <w:bidi/>
              <w:rPr>
                <w:rFonts w:ascii="Arial" w:hAnsi="Arial"/>
                <w:b/>
                <w:bCs/>
              </w:rPr>
            </w:pPr>
            <w:r w:rsidRPr="00E56D7E">
              <w:rPr>
                <w:rFonts w:ascii="Arial" w:hAnsi="Arial"/>
                <w:b/>
                <w:bCs/>
                <w:rtl/>
              </w:rPr>
              <w:t>חריגה מה-</w:t>
            </w:r>
            <w:r w:rsidRPr="00E56D7E">
              <w:rPr>
                <w:rFonts w:ascii="Arial" w:hAnsi="Arial"/>
                <w:b/>
                <w:bCs/>
              </w:rPr>
              <w:t>SLA</w:t>
            </w:r>
          </w:p>
        </w:tc>
        <w:tc>
          <w:tcPr>
            <w:tcW w:w="2016" w:type="dxa"/>
            <w:shd w:val="clear" w:color="auto" w:fill="E0E0E0"/>
          </w:tcPr>
          <w:p w14:paraId="318622E3" w14:textId="77777777" w:rsidR="00F5309E" w:rsidRPr="00E56D7E" w:rsidRDefault="00F5309E" w:rsidP="00F5309E">
            <w:pPr>
              <w:bidi/>
              <w:rPr>
                <w:rFonts w:ascii="Arial" w:hAnsi="Arial"/>
                <w:b/>
                <w:bCs/>
              </w:rPr>
            </w:pPr>
            <w:r w:rsidRPr="00E56D7E">
              <w:rPr>
                <w:rFonts w:ascii="Arial" w:hAnsi="Arial"/>
                <w:b/>
                <w:bCs/>
                <w:rtl/>
              </w:rPr>
              <w:t>קנס</w:t>
            </w:r>
          </w:p>
        </w:tc>
      </w:tr>
      <w:tr w:rsidR="00F5309E" w:rsidRPr="00E56D7E" w14:paraId="15D75249" w14:textId="77777777" w:rsidTr="002B4AB7">
        <w:trPr>
          <w:jc w:val="center"/>
        </w:trPr>
        <w:tc>
          <w:tcPr>
            <w:tcW w:w="1076" w:type="dxa"/>
          </w:tcPr>
          <w:p w14:paraId="342B004A" w14:textId="77777777" w:rsidR="00F5309E" w:rsidRPr="00C52A89" w:rsidRDefault="00C52A89" w:rsidP="00F5309E">
            <w:pPr>
              <w:bidi/>
              <w:rPr>
                <w:rFonts w:ascii="Arial" w:hAnsi="Arial"/>
                <w:rtl/>
              </w:rPr>
            </w:pPr>
            <w:r>
              <w:rPr>
                <w:rFonts w:ascii="Arial" w:hAnsi="Arial" w:hint="cs"/>
                <w:rtl/>
              </w:rPr>
              <w:t>1</w:t>
            </w:r>
          </w:p>
        </w:tc>
        <w:tc>
          <w:tcPr>
            <w:tcW w:w="880" w:type="dxa"/>
          </w:tcPr>
          <w:p w14:paraId="70B6E87B" w14:textId="77777777" w:rsidR="00F5309E" w:rsidRPr="00B16CE1" w:rsidRDefault="007E6E2E" w:rsidP="00F5309E">
            <w:pPr>
              <w:bidi/>
              <w:rPr>
                <w:rFonts w:ascii="Arial" w:hAnsi="Arial"/>
                <w:highlight w:val="green"/>
                <w:rtl/>
              </w:rPr>
            </w:pPr>
            <w:r w:rsidRPr="007E6E2E">
              <w:rPr>
                <w:rFonts w:ascii="Arial" w:hAnsi="Arial" w:hint="cs"/>
                <w:rtl/>
              </w:rPr>
              <w:t>2.4</w:t>
            </w:r>
          </w:p>
        </w:tc>
        <w:tc>
          <w:tcPr>
            <w:tcW w:w="2225" w:type="dxa"/>
          </w:tcPr>
          <w:p w14:paraId="3401A01C" w14:textId="77777777" w:rsidR="00F5309E" w:rsidRPr="00E56D7E" w:rsidRDefault="00F5309E" w:rsidP="00F5309E">
            <w:pPr>
              <w:bidi/>
              <w:rPr>
                <w:rFonts w:ascii="Arial" w:hAnsi="Arial"/>
                <w:rtl/>
              </w:rPr>
            </w:pPr>
            <w:r w:rsidRPr="00E56D7E">
              <w:rPr>
                <w:rFonts w:ascii="Arial" w:hAnsi="Arial" w:hint="cs"/>
                <w:rtl/>
              </w:rPr>
              <w:t>עמידה בתוכנית העבודה המוצעת</w:t>
            </w:r>
          </w:p>
        </w:tc>
        <w:tc>
          <w:tcPr>
            <w:tcW w:w="2099" w:type="dxa"/>
          </w:tcPr>
          <w:p w14:paraId="3D681B87" w14:textId="77777777" w:rsidR="00F5309E" w:rsidRPr="00E56D7E" w:rsidRDefault="00F5309E" w:rsidP="006A1B83">
            <w:pPr>
              <w:bidi/>
              <w:rPr>
                <w:rFonts w:ascii="Arial" w:hAnsi="Arial"/>
                <w:rtl/>
              </w:rPr>
            </w:pPr>
            <w:r w:rsidRPr="00E56D7E">
              <w:rPr>
                <w:rFonts w:ascii="Arial" w:hAnsi="Arial" w:hint="cs"/>
                <w:rtl/>
              </w:rPr>
              <w:t>איחור של למעלה מ 10 ימי עבודה באבן דרך המצוינת בתוכנית העבודה</w:t>
            </w:r>
            <w:r w:rsidR="009B3A6F">
              <w:rPr>
                <w:rFonts w:ascii="Arial" w:hAnsi="Arial" w:hint="cs"/>
                <w:rtl/>
              </w:rPr>
              <w:t>, פרט למקרה בו העיכוב נבע כתוצאה מבעיית נגישות למידע ועשה הספק את המאמצים הנדרשים להשגת המידע מצדו.</w:t>
            </w:r>
          </w:p>
        </w:tc>
        <w:tc>
          <w:tcPr>
            <w:tcW w:w="2016" w:type="dxa"/>
          </w:tcPr>
          <w:p w14:paraId="5DF4DD36" w14:textId="77777777" w:rsidR="00F5309E" w:rsidRPr="00E56D7E" w:rsidRDefault="00F420B7" w:rsidP="00F420B7">
            <w:pPr>
              <w:bidi/>
              <w:rPr>
                <w:rFonts w:ascii="Arial" w:hAnsi="Arial"/>
                <w:rtl/>
              </w:rPr>
            </w:pPr>
            <w:r>
              <w:rPr>
                <w:rFonts w:ascii="Arial" w:hAnsi="Arial" w:hint="cs"/>
                <w:rtl/>
              </w:rPr>
              <w:t>1000</w:t>
            </w:r>
            <w:r w:rsidRPr="00E56D7E">
              <w:rPr>
                <w:rFonts w:ascii="Arial" w:hAnsi="Arial" w:hint="cs"/>
                <w:rtl/>
              </w:rPr>
              <w:t xml:space="preserve"> </w:t>
            </w:r>
            <w:r w:rsidR="00F5309E" w:rsidRPr="00E56D7E">
              <w:rPr>
                <w:rFonts w:ascii="Arial" w:hAnsi="Arial" w:hint="cs"/>
                <w:rtl/>
              </w:rPr>
              <w:t>₪ על כל יום עבודה  איחור באבן דרך המצוינת בתוכנית העבודה, החל מן היום ה 11</w:t>
            </w:r>
          </w:p>
        </w:tc>
      </w:tr>
      <w:tr w:rsidR="00F5309E" w:rsidRPr="00E56D7E" w14:paraId="3D36D093" w14:textId="77777777" w:rsidTr="007E6E2E">
        <w:trPr>
          <w:jc w:val="center"/>
        </w:trPr>
        <w:tc>
          <w:tcPr>
            <w:tcW w:w="1076" w:type="dxa"/>
          </w:tcPr>
          <w:p w14:paraId="007C830E" w14:textId="77777777" w:rsidR="00F5309E" w:rsidRPr="00C52A89" w:rsidRDefault="00C52A89" w:rsidP="00F5309E">
            <w:pPr>
              <w:bidi/>
              <w:rPr>
                <w:rFonts w:ascii="Arial" w:hAnsi="Arial"/>
                <w:rtl/>
              </w:rPr>
            </w:pPr>
            <w:r>
              <w:rPr>
                <w:rFonts w:ascii="Arial" w:hAnsi="Arial" w:hint="cs"/>
                <w:rtl/>
              </w:rPr>
              <w:t>2</w:t>
            </w:r>
          </w:p>
        </w:tc>
        <w:tc>
          <w:tcPr>
            <w:tcW w:w="880" w:type="dxa"/>
            <w:shd w:val="clear" w:color="auto" w:fill="auto"/>
          </w:tcPr>
          <w:p w14:paraId="43BC5CF8" w14:textId="77777777" w:rsidR="00F5309E" w:rsidRPr="00807D89" w:rsidRDefault="007E6E2E" w:rsidP="00F5309E">
            <w:pPr>
              <w:bidi/>
              <w:rPr>
                <w:rFonts w:ascii="Arial" w:hAnsi="Arial"/>
                <w:rtl/>
              </w:rPr>
            </w:pPr>
            <w:r w:rsidRPr="00807D89">
              <w:rPr>
                <w:rFonts w:ascii="Arial" w:hAnsi="Arial" w:hint="cs"/>
                <w:rtl/>
              </w:rPr>
              <w:t>1.4.1.5</w:t>
            </w:r>
          </w:p>
          <w:p w14:paraId="2C47685E" w14:textId="77777777" w:rsidR="005A6314" w:rsidRPr="005A6314" w:rsidRDefault="005A6314" w:rsidP="005A6314">
            <w:pPr>
              <w:bidi/>
              <w:rPr>
                <w:rFonts w:ascii="Arial" w:hAnsi="Arial"/>
                <w:rtl/>
              </w:rPr>
            </w:pPr>
            <w:r w:rsidRPr="00807D89">
              <w:rPr>
                <w:rFonts w:ascii="Arial" w:hAnsi="Arial" w:hint="cs"/>
                <w:rtl/>
              </w:rPr>
              <w:t>2.4</w:t>
            </w:r>
          </w:p>
        </w:tc>
        <w:tc>
          <w:tcPr>
            <w:tcW w:w="2225" w:type="dxa"/>
          </w:tcPr>
          <w:p w14:paraId="4A7BAE06" w14:textId="77777777" w:rsidR="00F5309E" w:rsidRPr="00F420B7" w:rsidRDefault="00F5309E" w:rsidP="00F5309E">
            <w:pPr>
              <w:bidi/>
              <w:rPr>
                <w:rFonts w:ascii="Arial" w:hAnsi="Arial"/>
                <w:rtl/>
              </w:rPr>
            </w:pPr>
            <w:r w:rsidRPr="00F420B7">
              <w:rPr>
                <w:rFonts w:ascii="Arial" w:hAnsi="Arial"/>
                <w:rtl/>
              </w:rPr>
              <w:t>אספקת מומחה לצורך שירותי ייעוץ</w:t>
            </w:r>
            <w:r w:rsidR="005A6314">
              <w:rPr>
                <w:rFonts w:ascii="Arial" w:hAnsi="Arial" w:hint="cs"/>
                <w:rtl/>
              </w:rPr>
              <w:t xml:space="preserve"> במסגרת תוכנית העבודה</w:t>
            </w:r>
            <w:r w:rsidRPr="00F420B7">
              <w:rPr>
                <w:rFonts w:ascii="Arial" w:hAnsi="Arial"/>
                <w:rtl/>
              </w:rPr>
              <w:t>.</w:t>
            </w:r>
          </w:p>
        </w:tc>
        <w:tc>
          <w:tcPr>
            <w:tcW w:w="2099" w:type="dxa"/>
          </w:tcPr>
          <w:p w14:paraId="05CFE7C9" w14:textId="77777777" w:rsidR="00F5309E" w:rsidRPr="00F420B7" w:rsidRDefault="00F420B7" w:rsidP="00A84E2D">
            <w:pPr>
              <w:bidi/>
              <w:rPr>
                <w:rFonts w:ascii="Arial" w:hAnsi="Arial"/>
                <w:rtl/>
              </w:rPr>
            </w:pPr>
            <w:r>
              <w:rPr>
                <w:rFonts w:ascii="Arial" w:hAnsi="Arial" w:hint="cs"/>
                <w:rtl/>
              </w:rPr>
              <w:t>החלפת אנשי מפתח ללא אישור המשרד</w:t>
            </w:r>
          </w:p>
        </w:tc>
        <w:tc>
          <w:tcPr>
            <w:tcW w:w="2016" w:type="dxa"/>
          </w:tcPr>
          <w:p w14:paraId="13FBC810" w14:textId="77777777" w:rsidR="00F5309E" w:rsidRPr="00F420B7" w:rsidRDefault="00F420B7" w:rsidP="00A84E2D">
            <w:pPr>
              <w:bidi/>
              <w:rPr>
                <w:rFonts w:ascii="Arial" w:hAnsi="Arial"/>
                <w:rtl/>
              </w:rPr>
            </w:pPr>
            <w:r>
              <w:rPr>
                <w:rFonts w:ascii="Arial" w:hAnsi="Arial" w:hint="cs"/>
                <w:rtl/>
              </w:rPr>
              <w:t xml:space="preserve">  </w:t>
            </w:r>
            <w:r w:rsidR="00A84E2D">
              <w:rPr>
                <w:rFonts w:ascii="Arial" w:hAnsi="Arial"/>
                <w:rtl/>
              </w:rPr>
              <w:br/>
            </w:r>
            <w:r w:rsidR="00A84E2D">
              <w:rPr>
                <w:rFonts w:ascii="Arial" w:hAnsi="Arial" w:hint="cs"/>
                <w:rtl/>
              </w:rPr>
              <w:t xml:space="preserve">25% מסך הביצוע של </w:t>
            </w:r>
            <w:r w:rsidR="00A84E2D">
              <w:rPr>
                <w:rFonts w:ascii="Arial" w:hAnsi="Arial" w:hint="cs"/>
                <w:rtl/>
              </w:rPr>
              <w:lastRenderedPageBreak/>
              <w:t>אבני עד אותו שלב בו אושר איש המפתח</w:t>
            </w:r>
          </w:p>
        </w:tc>
      </w:tr>
      <w:tr w:rsidR="00F420B7" w:rsidRPr="00E56D7E" w14:paraId="1E7F7830" w14:textId="77777777" w:rsidTr="002B4AB7">
        <w:trPr>
          <w:jc w:val="center"/>
        </w:trPr>
        <w:tc>
          <w:tcPr>
            <w:tcW w:w="1076" w:type="dxa"/>
          </w:tcPr>
          <w:p w14:paraId="7AEC6B2B" w14:textId="77777777" w:rsidR="00F420B7" w:rsidRPr="00C52A89" w:rsidRDefault="00C52A89" w:rsidP="00F5309E">
            <w:pPr>
              <w:bidi/>
              <w:rPr>
                <w:rFonts w:ascii="Arial" w:hAnsi="Arial"/>
                <w:rtl/>
              </w:rPr>
            </w:pPr>
            <w:r>
              <w:rPr>
                <w:rFonts w:ascii="Arial" w:hAnsi="Arial" w:hint="cs"/>
                <w:rtl/>
              </w:rPr>
              <w:lastRenderedPageBreak/>
              <w:t>3</w:t>
            </w:r>
          </w:p>
        </w:tc>
        <w:tc>
          <w:tcPr>
            <w:tcW w:w="880" w:type="dxa"/>
          </w:tcPr>
          <w:p w14:paraId="5AD853AB" w14:textId="77777777" w:rsidR="00F420B7" w:rsidRPr="00B16CE1" w:rsidRDefault="005A6314" w:rsidP="00F5309E">
            <w:pPr>
              <w:bidi/>
              <w:rPr>
                <w:rFonts w:ascii="Arial" w:hAnsi="Arial"/>
                <w:highlight w:val="green"/>
                <w:rtl/>
              </w:rPr>
            </w:pPr>
            <w:r>
              <w:rPr>
                <w:rFonts w:ascii="Arial" w:hAnsi="Arial" w:hint="cs"/>
                <w:rtl/>
              </w:rPr>
              <w:t>2.5.3</w:t>
            </w:r>
          </w:p>
        </w:tc>
        <w:tc>
          <w:tcPr>
            <w:tcW w:w="2225" w:type="dxa"/>
          </w:tcPr>
          <w:p w14:paraId="380EBB7C" w14:textId="77777777" w:rsidR="00F420B7" w:rsidRPr="00F420B7" w:rsidRDefault="00F420B7" w:rsidP="00F5309E">
            <w:pPr>
              <w:bidi/>
              <w:rPr>
                <w:rFonts w:ascii="Arial" w:hAnsi="Arial"/>
                <w:rtl/>
              </w:rPr>
            </w:pPr>
            <w:r w:rsidRPr="00F420B7">
              <w:rPr>
                <w:rFonts w:ascii="Arial" w:hAnsi="Arial"/>
                <w:rtl/>
              </w:rPr>
              <w:t>אספקת מומחה לצורך שירותי ייעוץ</w:t>
            </w:r>
            <w:r w:rsidR="005A6314">
              <w:rPr>
                <w:rFonts w:ascii="Arial" w:hAnsi="Arial" w:hint="cs"/>
                <w:rtl/>
              </w:rPr>
              <w:t xml:space="preserve"> נוספים</w:t>
            </w:r>
            <w:r w:rsidRPr="00F420B7">
              <w:rPr>
                <w:rFonts w:ascii="Arial" w:hAnsi="Arial"/>
                <w:rtl/>
              </w:rPr>
              <w:t>.</w:t>
            </w:r>
          </w:p>
        </w:tc>
        <w:tc>
          <w:tcPr>
            <w:tcW w:w="2099" w:type="dxa"/>
          </w:tcPr>
          <w:p w14:paraId="283B6142" w14:textId="77777777" w:rsidR="00F420B7" w:rsidRDefault="00F420B7" w:rsidP="005A6314">
            <w:pPr>
              <w:bidi/>
              <w:rPr>
                <w:rFonts w:ascii="Arial" w:hAnsi="Arial"/>
                <w:rtl/>
              </w:rPr>
            </w:pPr>
            <w:r>
              <w:rPr>
                <w:rFonts w:ascii="Arial" w:hAnsi="Arial" w:hint="cs"/>
                <w:rtl/>
              </w:rPr>
              <w:t>אי זמינות איש צוות לביצוע שירות יעוץ (</w:t>
            </w:r>
            <w:r w:rsidR="005A6314">
              <w:rPr>
                <w:rFonts w:ascii="Arial" w:hAnsi="Arial" w:hint="cs"/>
                <w:rtl/>
              </w:rPr>
              <w:t>בתשלום עפ"י</w:t>
            </w:r>
            <w:r>
              <w:rPr>
                <w:rFonts w:ascii="Arial" w:hAnsi="Arial" w:hint="cs"/>
                <w:rtl/>
              </w:rPr>
              <w:t xml:space="preserve"> שעות) </w:t>
            </w:r>
          </w:p>
        </w:tc>
        <w:tc>
          <w:tcPr>
            <w:tcW w:w="2016" w:type="dxa"/>
          </w:tcPr>
          <w:p w14:paraId="090EF952" w14:textId="77777777" w:rsidR="00F420B7" w:rsidRPr="00F420B7" w:rsidRDefault="00F420B7" w:rsidP="00F5309E">
            <w:pPr>
              <w:bidi/>
              <w:rPr>
                <w:rFonts w:ascii="Arial" w:hAnsi="Arial"/>
                <w:rtl/>
              </w:rPr>
            </w:pPr>
            <w:r>
              <w:rPr>
                <w:rFonts w:ascii="Arial" w:hAnsi="Arial" w:hint="cs"/>
                <w:rtl/>
              </w:rPr>
              <w:t>500</w:t>
            </w:r>
            <w:r w:rsidRPr="00F420B7">
              <w:rPr>
                <w:rFonts w:ascii="Arial" w:hAnsi="Arial"/>
                <w:rtl/>
              </w:rPr>
              <w:t xml:space="preserve"> ₪ על כל יום איחור.</w:t>
            </w:r>
          </w:p>
        </w:tc>
      </w:tr>
    </w:tbl>
    <w:p w14:paraId="1B328229" w14:textId="77777777" w:rsidR="00617DD4" w:rsidRDefault="00617DD4" w:rsidP="005913C9">
      <w:pPr>
        <w:pStyle w:val="2"/>
      </w:pPr>
      <w:r>
        <w:rPr>
          <w:rFonts w:hint="cs"/>
          <w:rtl/>
        </w:rPr>
        <w:t>תכנית היפרדות</w:t>
      </w:r>
    </w:p>
    <w:p w14:paraId="7BB825A0" w14:textId="77777777" w:rsidR="00617DD4" w:rsidRDefault="00617DD4" w:rsidP="00C7052A">
      <w:pPr>
        <w:numPr>
          <w:ilvl w:val="2"/>
          <w:numId w:val="16"/>
        </w:numPr>
        <w:tabs>
          <w:tab w:val="num" w:pos="360"/>
        </w:tabs>
        <w:bidi/>
        <w:ind w:left="0" w:firstLine="0"/>
        <w:rPr>
          <w:b/>
          <w:bCs/>
        </w:rPr>
      </w:pPr>
      <w:r>
        <w:rPr>
          <w:rFonts w:hint="cs"/>
          <w:b/>
          <w:bCs/>
          <w:rtl/>
        </w:rPr>
        <w:t>(</w:t>
      </w:r>
      <w:r>
        <w:rPr>
          <w:b/>
          <w:bCs/>
        </w:rPr>
        <w:t>S</w:t>
      </w:r>
      <w:r>
        <w:rPr>
          <w:rFonts w:hint="cs"/>
          <w:b/>
          <w:bCs/>
          <w:rtl/>
        </w:rPr>
        <w:t xml:space="preserve">) תכנית היפרדות </w:t>
      </w:r>
    </w:p>
    <w:p w14:paraId="628856F2" w14:textId="77777777" w:rsidR="00617DD4" w:rsidRDefault="00617DD4" w:rsidP="009A5F54">
      <w:pPr>
        <w:pStyle w:val="afe"/>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37C6A71" w14:textId="77777777" w:rsidR="00617DD4" w:rsidRDefault="00226B46" w:rsidP="009A5F54">
      <w:pPr>
        <w:pStyle w:val="43"/>
      </w:pPr>
      <w:r>
        <w:rPr>
          <w:rFonts w:hint="cs"/>
          <w:rtl/>
        </w:rPr>
        <w:t>המועדים ליישום ההיפרדות והחפיפה.</w:t>
      </w:r>
    </w:p>
    <w:p w14:paraId="770C336F" w14:textId="77777777" w:rsidR="00617DD4" w:rsidRDefault="00D10DD0" w:rsidP="009A5F54">
      <w:pPr>
        <w:pStyle w:val="43"/>
      </w:pPr>
      <w:r>
        <w:rPr>
          <w:rFonts w:hint="cs"/>
          <w:rtl/>
        </w:rPr>
        <w:t xml:space="preserve">אופן העברת </w:t>
      </w:r>
      <w:r w:rsidR="00682A68">
        <w:rPr>
          <w:rFonts w:hint="cs"/>
          <w:rtl/>
        </w:rPr>
        <w:t xml:space="preserve">מלוא </w:t>
      </w:r>
      <w:r>
        <w:rPr>
          <w:rFonts w:hint="cs"/>
          <w:rtl/>
        </w:rPr>
        <w:t>המידע</w:t>
      </w:r>
      <w:r w:rsidR="00035115">
        <w:rPr>
          <w:rFonts w:hint="cs"/>
          <w:rtl/>
        </w:rPr>
        <w:t xml:space="preserve"> </w:t>
      </w:r>
      <w:r>
        <w:rPr>
          <w:rFonts w:hint="cs"/>
          <w:rtl/>
        </w:rPr>
        <w:t>מהספק ל</w:t>
      </w:r>
      <w:r w:rsidR="00682A68">
        <w:rPr>
          <w:rFonts w:hint="cs"/>
          <w:rtl/>
        </w:rPr>
        <w:t>מערך</w:t>
      </w:r>
      <w:r>
        <w:rPr>
          <w:rFonts w:hint="cs"/>
          <w:rtl/>
        </w:rPr>
        <w:t xml:space="preserve">.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קיטלוג וכל פריט מידע אחר שנדרש לקריאת נתונים ושימוש בהם במערכות </w:t>
      </w:r>
      <w:r w:rsidR="00682A68">
        <w:rPr>
          <w:rFonts w:hint="cs"/>
          <w:rtl/>
        </w:rPr>
        <w:t>המערך</w:t>
      </w:r>
      <w:r>
        <w:rPr>
          <w:rFonts w:hint="cs"/>
          <w:rtl/>
        </w:rPr>
        <w:t xml:space="preserve"> או מי מטעמו.</w:t>
      </w:r>
    </w:p>
    <w:p w14:paraId="2A1E26FB" w14:textId="77777777" w:rsidR="00D10DD0" w:rsidRDefault="00D10DD0" w:rsidP="009A5F54">
      <w:pPr>
        <w:pStyle w:val="43"/>
      </w:pPr>
      <w:r>
        <w:rPr>
          <w:rFonts w:hint="cs"/>
          <w:rtl/>
        </w:rPr>
        <w:t>תוכנות צד שלישי, ככל שנדרשות, לצורך ביצוע הגירת הנתונים ממערכות הספק למערכות המשרד או מי מטעמו</w:t>
      </w:r>
      <w:r w:rsidR="00682A68">
        <w:rPr>
          <w:rFonts w:hint="cs"/>
          <w:rtl/>
        </w:rPr>
        <w:t>, ככל שיש בהם צורך</w:t>
      </w:r>
      <w:r>
        <w:rPr>
          <w:rFonts w:hint="cs"/>
          <w:rtl/>
        </w:rPr>
        <w:t>.</w:t>
      </w:r>
    </w:p>
    <w:p w14:paraId="61CA362F" w14:textId="77777777" w:rsidR="0049738D" w:rsidRDefault="0049738D" w:rsidP="009A5F54">
      <w:pPr>
        <w:pStyle w:val="43"/>
      </w:pPr>
      <w:r>
        <w:rPr>
          <w:rFonts w:hint="cs"/>
          <w:rtl/>
        </w:rPr>
        <w:t xml:space="preserve">גורמים אצל המציע אשר יבצעו את החפיפה. </w:t>
      </w:r>
    </w:p>
    <w:p w14:paraId="258DA276" w14:textId="77777777" w:rsidR="00E27BAF" w:rsidRDefault="00D10DD0" w:rsidP="009A5F54">
      <w:pPr>
        <w:pStyle w:val="43"/>
      </w:pPr>
      <w:r>
        <w:rPr>
          <w:rFonts w:hint="cs"/>
          <w:rtl/>
        </w:rPr>
        <w:t>מניעת נזק או תקלות או אי רציפות בשירות במהלך הפסקת ההתקשרות ולאחריה.</w:t>
      </w:r>
    </w:p>
    <w:p w14:paraId="459E463C" w14:textId="77777777" w:rsidR="00617DD4" w:rsidRPr="00617DD4" w:rsidRDefault="00E27BAF" w:rsidP="00C7052A">
      <w:pPr>
        <w:numPr>
          <w:ilvl w:val="2"/>
          <w:numId w:val="16"/>
        </w:numPr>
        <w:tabs>
          <w:tab w:val="num" w:pos="360"/>
        </w:tabs>
        <w:bidi/>
        <w:ind w:left="0" w:firstLine="0"/>
        <w:rPr>
          <w:b/>
          <w:bCs/>
          <w:rtl/>
        </w:rPr>
      </w:pPr>
      <w:r>
        <w:rPr>
          <w:rFonts w:hint="cs"/>
          <w:b/>
          <w:bCs/>
          <w:rtl/>
        </w:rPr>
        <w:t xml:space="preserve"> </w:t>
      </w:r>
      <w:r w:rsidR="00617DD4">
        <w:rPr>
          <w:rFonts w:hint="cs"/>
          <w:b/>
          <w:bCs/>
          <w:rtl/>
        </w:rPr>
        <w:t>(</w:t>
      </w:r>
      <w:r w:rsidR="00617DD4">
        <w:rPr>
          <w:b/>
          <w:bCs/>
        </w:rPr>
        <w:t>M</w:t>
      </w:r>
      <w:r w:rsidR="00617DD4">
        <w:rPr>
          <w:rFonts w:hint="cs"/>
          <w:b/>
          <w:bCs/>
          <w:rtl/>
        </w:rPr>
        <w:t xml:space="preserve">) </w:t>
      </w:r>
      <w:r w:rsidR="00617DD4" w:rsidRPr="00617DD4">
        <w:rPr>
          <w:rFonts w:hint="cs"/>
          <w:b/>
          <w:bCs/>
          <w:rtl/>
        </w:rPr>
        <w:t>מתווה היפרדות</w:t>
      </w:r>
    </w:p>
    <w:p w14:paraId="63F93C91" w14:textId="77777777" w:rsidR="00617DD4" w:rsidRDefault="00617DD4" w:rsidP="00CC50B6">
      <w:pPr>
        <w:pStyle w:val="afe"/>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6B957F88" w14:textId="77777777" w:rsidR="00617DD4" w:rsidRDefault="00617DD4" w:rsidP="00CC50B6">
      <w:pPr>
        <w:pStyle w:val="43"/>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w:t>
      </w:r>
      <w:r w:rsidR="00682A68">
        <w:rPr>
          <w:rFonts w:hint="cs"/>
          <w:rtl/>
        </w:rPr>
        <w:t>מתן השירותים</w:t>
      </w:r>
      <w:r>
        <w:rPr>
          <w:rFonts w:hint="cs"/>
          <w:rtl/>
        </w:rPr>
        <w:t xml:space="preserve">, כשהם מעודכנים, קריאים ובפורמטים שהוגדרו ואושרו מראש על ידי המשרד. </w:t>
      </w:r>
    </w:p>
    <w:p w14:paraId="614A8415" w14:textId="77777777" w:rsidR="00CE5ADA" w:rsidRDefault="00CE5ADA" w:rsidP="00CC50B6">
      <w:pPr>
        <w:pStyle w:val="43"/>
      </w:pPr>
      <w:r>
        <w:rPr>
          <w:rFonts w:hint="cs"/>
          <w:rtl/>
        </w:rPr>
        <w:t>מבלי לגרוע מהאמור לעיל, הספק יעביר למשרד את כל התוצרים שהכין במסגרת מתן השירותים</w:t>
      </w:r>
      <w:r w:rsidR="004A463E">
        <w:rPr>
          <w:rFonts w:hint="cs"/>
          <w:rtl/>
        </w:rPr>
        <w:t>.</w:t>
      </w:r>
      <w:r>
        <w:rPr>
          <w:rFonts w:hint="cs"/>
          <w:rtl/>
        </w:rPr>
        <w:t xml:space="preserve"> </w:t>
      </w:r>
    </w:p>
    <w:p w14:paraId="02BA0741" w14:textId="77777777" w:rsidR="00CE5ADA" w:rsidRDefault="00CE5ADA" w:rsidP="00CC50B6">
      <w:pPr>
        <w:pStyle w:val="43"/>
      </w:pPr>
      <w:r>
        <w:rPr>
          <w:rFonts w:hint="cs"/>
          <w:rtl/>
        </w:rPr>
        <w:t>העברת הנתונים והמידע תבוצע על ידי הספק באופן אשר ימנע נזק או תקלות או אי רציפות בשירות</w:t>
      </w:r>
      <w:r w:rsidR="00682A68">
        <w:rPr>
          <w:rFonts w:hint="cs"/>
          <w:rtl/>
        </w:rPr>
        <w:t>.</w:t>
      </w:r>
    </w:p>
    <w:p w14:paraId="35B4F220" w14:textId="77777777" w:rsidR="00617DD4" w:rsidRDefault="00617DD4" w:rsidP="00CC50B6">
      <w:pPr>
        <w:pStyle w:val="43"/>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9B9813A" w14:textId="77777777" w:rsidR="00617DD4" w:rsidRDefault="00617DD4" w:rsidP="00CC50B6">
      <w:pPr>
        <w:pStyle w:val="43"/>
      </w:pPr>
      <w:r>
        <w:rPr>
          <w:rFonts w:hint="cs"/>
          <w:rtl/>
        </w:rPr>
        <w:t>לשתף פעולה באופן מלא עם המשרד ועם הגורם שיוגדר כמחליפו</w:t>
      </w:r>
      <w:r w:rsidR="00682A68">
        <w:rPr>
          <w:rFonts w:hint="cs"/>
          <w:rtl/>
        </w:rPr>
        <w:t xml:space="preserve"> (ככל שיהיה כזה)</w:t>
      </w:r>
      <w:r>
        <w:rPr>
          <w:rFonts w:hint="cs"/>
          <w:rtl/>
        </w:rPr>
        <w:t xml:space="preserve">, ולפעול לפי התכניות שלעיל, כדי לאפשר את </w:t>
      </w:r>
      <w:r>
        <w:rPr>
          <w:rFonts w:hint="cs"/>
          <w:rtl/>
        </w:rPr>
        <w:lastRenderedPageBreak/>
        <w:t>ההתארגנות, ההחלפה והמשכה התקין של הפעילות לאחר סיום ההתקשרות עם הספק.</w:t>
      </w:r>
    </w:p>
    <w:p w14:paraId="5C9F897A" w14:textId="77777777" w:rsidR="004A463E" w:rsidRDefault="004A463E" w:rsidP="00CC50B6">
      <w:pPr>
        <w:pStyle w:val="43"/>
      </w:pPr>
      <w:r>
        <w:rPr>
          <w:rFonts w:hint="cs"/>
          <w:rtl/>
        </w:rPr>
        <w:t>לאפשר לנציגי המשרד</w:t>
      </w:r>
      <w:r w:rsidR="008E0168">
        <w:rPr>
          <w:rFonts w:hint="cs"/>
          <w:rtl/>
        </w:rPr>
        <w:t xml:space="preserve">, </w:t>
      </w:r>
      <w:r>
        <w:rPr>
          <w:rFonts w:hint="cs"/>
          <w:rtl/>
        </w:rPr>
        <w:t xml:space="preserve">להיפגש עם כל בעל תפקיד </w:t>
      </w:r>
      <w:r w:rsidR="00682A68">
        <w:rPr>
          <w:rFonts w:hint="cs"/>
          <w:rtl/>
        </w:rPr>
        <w:t>במתן השירותים</w:t>
      </w:r>
      <w:r>
        <w:rPr>
          <w:rFonts w:hint="cs"/>
          <w:rtl/>
        </w:rPr>
        <w:t xml:space="preserve"> (וככל שיתאפשר, גם בעל תפקיד לשעבר </w:t>
      </w:r>
      <w:r w:rsidR="00682A68">
        <w:rPr>
          <w:rFonts w:hint="cs"/>
          <w:rtl/>
        </w:rPr>
        <w:t>במתן השירותים</w:t>
      </w:r>
      <w:r>
        <w:rPr>
          <w:rFonts w:hint="cs"/>
          <w:rtl/>
        </w:rPr>
        <w:t>), לצורך ביצוע חפיפה ו/או מיפוי ותיעוד של הידע והמידע שברשות הספק.</w:t>
      </w:r>
    </w:p>
    <w:p w14:paraId="6F69ED73" w14:textId="77777777" w:rsidR="00617DD4" w:rsidRDefault="00617DD4" w:rsidP="00CC50B6">
      <w:pPr>
        <w:pStyle w:val="43"/>
      </w:pPr>
      <w:r>
        <w:rPr>
          <w:rFonts w:hint="cs"/>
          <w:rtl/>
        </w:rPr>
        <w:t>להמשיך לטפל בכל המשימות שבאחריותו, עד לסיום ההתקשרות וסיום העברת המידע והידע, כאמור.</w:t>
      </w:r>
    </w:p>
    <w:p w14:paraId="4DC756B4" w14:textId="5B1A5270" w:rsidR="008E0168" w:rsidRPr="00E56D7E" w:rsidRDefault="008E0168" w:rsidP="00CC50B6">
      <w:pPr>
        <w:pStyle w:val="43"/>
      </w:pPr>
      <w:r>
        <w:rPr>
          <w:rFonts w:hint="cs"/>
          <w:rtl/>
        </w:rPr>
        <w:t>בסיום ההיפרדות, על הספק למחוק ולהשמיד כל העתק של המידע שברשותו,</w:t>
      </w:r>
      <w:r w:rsidR="00C52A89">
        <w:rPr>
          <w:rFonts w:hint="cs"/>
          <w:rtl/>
        </w:rPr>
        <w:t xml:space="preserve"> בתיאום עם מערך הסייבר</w:t>
      </w:r>
      <w:r>
        <w:rPr>
          <w:rFonts w:hint="cs"/>
          <w:rtl/>
        </w:rPr>
        <w:t xml:space="preserve">, אלא אם </w:t>
      </w:r>
      <w:r w:rsidR="00C52A89">
        <w:rPr>
          <w:rFonts w:hint="cs"/>
          <w:rtl/>
        </w:rPr>
        <w:t xml:space="preserve">המערך </w:t>
      </w:r>
      <w:r>
        <w:rPr>
          <w:rFonts w:hint="cs"/>
          <w:rtl/>
        </w:rPr>
        <w:t>הורה בכתב אחרת.</w:t>
      </w:r>
      <w:r w:rsidR="00B60075">
        <w:rPr>
          <w:rFonts w:hint="cs"/>
          <w:rtl/>
        </w:rPr>
        <w:t xml:space="preserve"> מובהר, כי הספק לא יידרש למחוק מידע אשר היה בידיו כדין טרם תחילת מתן השירותים במסגרת מכרז זה.</w:t>
      </w:r>
    </w:p>
    <w:p w14:paraId="73561007" w14:textId="77777777" w:rsidR="004001E3" w:rsidRPr="00E56D7E" w:rsidRDefault="004001E3">
      <w:pPr>
        <w:rPr>
          <w:b/>
          <w:bCs/>
          <w:sz w:val="28"/>
          <w:szCs w:val="28"/>
        </w:rPr>
      </w:pPr>
      <w:r w:rsidRPr="00E56D7E">
        <w:rPr>
          <w:rtl/>
        </w:rPr>
        <w:br w:type="page"/>
      </w:r>
    </w:p>
    <w:p w14:paraId="47B1D82D" w14:textId="77777777" w:rsidR="003147D5" w:rsidRPr="00E56D7E" w:rsidRDefault="003147D5" w:rsidP="00513A1E">
      <w:pPr>
        <w:pStyle w:val="13"/>
      </w:pPr>
      <w:bookmarkStart w:id="33" w:name="_Toc461714688"/>
      <w:bookmarkStart w:id="34" w:name="_Toc523954923"/>
      <w:r w:rsidRPr="00E56D7E">
        <w:rPr>
          <w:rFonts w:hint="cs"/>
          <w:rtl/>
        </w:rPr>
        <w:lastRenderedPageBreak/>
        <w:t>עלות</w:t>
      </w:r>
      <w:bookmarkEnd w:id="33"/>
      <w:bookmarkEnd w:id="34"/>
    </w:p>
    <w:p w14:paraId="0CBF051A" w14:textId="77777777" w:rsidR="00994EE9" w:rsidRPr="00E56D7E" w:rsidRDefault="00994EE9" w:rsidP="005913C9">
      <w:pPr>
        <w:pStyle w:val="2"/>
      </w:pPr>
      <w:bookmarkStart w:id="35" w:name="_Toc461714689"/>
      <w:r w:rsidRPr="00E56D7E">
        <w:rPr>
          <w:rFonts w:hint="cs"/>
          <w:rtl/>
        </w:rPr>
        <w:t>כללי (</w:t>
      </w:r>
      <w:r w:rsidRPr="00E56D7E">
        <w:t>I</w:t>
      </w:r>
      <w:r w:rsidRPr="00E56D7E">
        <w:rPr>
          <w:rFonts w:hint="cs"/>
          <w:rtl/>
        </w:rPr>
        <w:t>)</w:t>
      </w:r>
      <w:bookmarkEnd w:id="35"/>
    </w:p>
    <w:p w14:paraId="17336641" w14:textId="77777777" w:rsidR="00994EE9" w:rsidRPr="00E56D7E" w:rsidRDefault="00994EE9" w:rsidP="00707AF1">
      <w:pPr>
        <w:pStyle w:val="43"/>
      </w:pPr>
      <w:r w:rsidRPr="00E56D7E">
        <w:rPr>
          <w:rFonts w:hint="cs"/>
          <w:rtl/>
        </w:rPr>
        <w:t xml:space="preserve">פרק זה מגדיר את </w:t>
      </w:r>
      <w:r w:rsidR="00C21A1F">
        <w:rPr>
          <w:rFonts w:hint="cs"/>
          <w:rtl/>
        </w:rPr>
        <w:t>התשלום</w:t>
      </w:r>
      <w:r w:rsidRPr="00E56D7E">
        <w:rPr>
          <w:rFonts w:hint="cs"/>
          <w:rtl/>
        </w:rPr>
        <w:t xml:space="preserve"> עבור כל השירותים המתוארים במכרז זה. </w:t>
      </w:r>
    </w:p>
    <w:p w14:paraId="29E67ABF" w14:textId="77777777" w:rsidR="00994EE9" w:rsidRPr="00E56D7E" w:rsidRDefault="00994EE9" w:rsidP="00707AF1">
      <w:pPr>
        <w:pStyle w:val="43"/>
      </w:pPr>
      <w:r w:rsidRPr="00E56D7E">
        <w:rPr>
          <w:rFonts w:hint="cs"/>
          <w:rtl/>
        </w:rPr>
        <w:t xml:space="preserve">המחירים המוצעים ימולאו </w:t>
      </w:r>
      <w:r w:rsidR="002A392B">
        <w:rPr>
          <w:rFonts w:hint="cs"/>
          <w:rtl/>
        </w:rPr>
        <w:t xml:space="preserve">במלואם, </w:t>
      </w:r>
      <w:r w:rsidRPr="00E56D7E">
        <w:rPr>
          <w:rFonts w:hint="cs"/>
          <w:rtl/>
        </w:rPr>
        <w:t>על-פי הדרישות בפרק זה.</w:t>
      </w:r>
    </w:p>
    <w:p w14:paraId="09FFAE88" w14:textId="50B94BD4" w:rsidR="006D1CA3" w:rsidRDefault="002A392B" w:rsidP="00707AF1">
      <w:pPr>
        <w:pStyle w:val="43"/>
      </w:pPr>
      <w:r w:rsidRPr="00E56D7E" w:rsidDel="002A392B">
        <w:rPr>
          <w:rFonts w:hint="cs"/>
          <w:b/>
          <w:bCs/>
          <w:rtl/>
        </w:rPr>
        <w:t xml:space="preserve"> </w:t>
      </w:r>
      <w:r w:rsidR="006D1CA3" w:rsidRPr="006D1CA3">
        <w:rPr>
          <w:rFonts w:hint="cs"/>
          <w:rtl/>
        </w:rPr>
        <w:t>(</w:t>
      </w:r>
      <w:r w:rsidR="006D1CA3" w:rsidRPr="006D1CA3">
        <w:t>M</w:t>
      </w:r>
      <w:r w:rsidR="006D1CA3" w:rsidRPr="006D1CA3">
        <w:rPr>
          <w:rFonts w:hint="cs"/>
          <w:rtl/>
        </w:rPr>
        <w:t xml:space="preserve">) מודגש, כי אין להוסיף הערות כלשהן על גבי מענה </w:t>
      </w:r>
      <w:r w:rsidR="006D1CA3">
        <w:rPr>
          <w:rFonts w:hint="cs"/>
          <w:rtl/>
        </w:rPr>
        <w:t>ש</w:t>
      </w:r>
      <w:r w:rsidR="006D1CA3" w:rsidRPr="006D1CA3">
        <w:rPr>
          <w:rFonts w:hint="cs"/>
          <w:rtl/>
        </w:rPr>
        <w:t>ל פרק העלות. שינויים, הערות או הסתייגויות מכל סוג שהוא, עלול</w:t>
      </w:r>
      <w:r w:rsidR="002D6509">
        <w:rPr>
          <w:rFonts w:hint="cs"/>
          <w:rtl/>
        </w:rPr>
        <w:t>ים</w:t>
      </w:r>
      <w:r w:rsidR="006D1CA3" w:rsidRPr="006D1CA3">
        <w:rPr>
          <w:rFonts w:hint="cs"/>
          <w:rtl/>
        </w:rPr>
        <w:t xml:space="preserve"> להביא לפסילת ההצעה.</w:t>
      </w:r>
      <w:r w:rsidR="006D1CA3">
        <w:rPr>
          <w:rFonts w:hint="cs"/>
          <w:rtl/>
        </w:rPr>
        <w:t xml:space="preserve"> מציעים רשאים להעלות הערות אך ורק באמצעות נוהל העברת שאלות ובירורים, כמפורט בסעיפים </w:t>
      </w:r>
      <w:r w:rsidR="007E6E2E">
        <w:rPr>
          <w:rFonts w:hint="cs"/>
          <w:rtl/>
        </w:rPr>
        <w:t>1.3.2</w:t>
      </w:r>
      <w:r w:rsidR="00317A99">
        <w:rPr>
          <w:rFonts w:hint="cs"/>
          <w:rtl/>
        </w:rPr>
        <w:t xml:space="preserve"> </w:t>
      </w:r>
      <w:r w:rsidR="006D1CA3">
        <w:rPr>
          <w:rFonts w:hint="cs"/>
          <w:rtl/>
        </w:rPr>
        <w:t>ו</w:t>
      </w:r>
      <w:r w:rsidR="007E6E2E">
        <w:rPr>
          <w:rFonts w:hint="cs"/>
          <w:rtl/>
        </w:rPr>
        <w:t xml:space="preserve"> 1.3.3 </w:t>
      </w:r>
      <w:r w:rsidR="006D1CA3">
        <w:rPr>
          <w:rFonts w:hint="cs"/>
          <w:rtl/>
        </w:rPr>
        <w:t>לעיל.</w:t>
      </w:r>
      <w:r w:rsidR="006D1CA3" w:rsidRPr="006D1CA3">
        <w:rPr>
          <w:rFonts w:hint="cs"/>
          <w:rtl/>
        </w:rPr>
        <w:t xml:space="preserve">     </w:t>
      </w:r>
    </w:p>
    <w:p w14:paraId="30D75346" w14:textId="77777777" w:rsidR="002A392B" w:rsidRPr="00707AF1" w:rsidRDefault="002A392B" w:rsidP="00707AF1">
      <w:pPr>
        <w:pStyle w:val="43"/>
        <w:rPr>
          <w:b/>
          <w:bCs/>
        </w:rPr>
      </w:pPr>
      <w:r w:rsidRPr="00707AF1">
        <w:rPr>
          <w:rFonts w:hint="cs"/>
          <w:b/>
          <w:bCs/>
          <w:rtl/>
        </w:rPr>
        <w:t>(</w:t>
      </w:r>
      <w:r w:rsidRPr="00707AF1">
        <w:rPr>
          <w:rFonts w:hint="cs"/>
          <w:b/>
          <w:bCs/>
        </w:rPr>
        <w:t>M</w:t>
      </w:r>
      <w:r w:rsidRPr="00707AF1">
        <w:rPr>
          <w:rFonts w:hint="cs"/>
          <w:b/>
          <w:bCs/>
          <w:rtl/>
        </w:rPr>
        <w:t>) על הצע</w:t>
      </w:r>
      <w:r w:rsidR="006B06CD" w:rsidRPr="00707AF1">
        <w:rPr>
          <w:rFonts w:hint="cs"/>
          <w:b/>
          <w:bCs/>
          <w:rtl/>
        </w:rPr>
        <w:t>ו</w:t>
      </w:r>
      <w:r w:rsidRPr="00707AF1">
        <w:rPr>
          <w:rFonts w:hint="cs"/>
          <w:b/>
          <w:bCs/>
          <w:rtl/>
        </w:rPr>
        <w:t xml:space="preserve">ת המחיר לכלול את </w:t>
      </w:r>
      <w:r w:rsidRPr="00707AF1">
        <w:rPr>
          <w:rFonts w:hint="cs"/>
          <w:b/>
          <w:bCs/>
          <w:u w:val="single"/>
          <w:rtl/>
        </w:rPr>
        <w:t>מלוא המרכיבים</w:t>
      </w:r>
      <w:r w:rsidRPr="00707AF1">
        <w:rPr>
          <w:rFonts w:hint="cs"/>
          <w:b/>
          <w:bCs/>
          <w:rtl/>
        </w:rPr>
        <w:t xml:space="preserve"> הנדרשים עבור ביצוע השירותים, לרבות עלות וזמני נסיעות, שעות עבודה, שירותי משרד ככל שנדרשים, קיום פגישות, ועוד. מובהר כי לא תשולם כל תוספת תשלום עבור ביצוע מלא של אבני הדרך המפורטות </w:t>
      </w:r>
      <w:r w:rsidR="006B06CD" w:rsidRPr="00707AF1">
        <w:rPr>
          <w:rFonts w:hint="cs"/>
          <w:b/>
          <w:bCs/>
          <w:rtl/>
        </w:rPr>
        <w:t>להלן</w:t>
      </w:r>
      <w:r w:rsidRPr="00707AF1">
        <w:rPr>
          <w:rFonts w:hint="cs"/>
          <w:b/>
          <w:bCs/>
          <w:rtl/>
        </w:rPr>
        <w:t>.</w:t>
      </w:r>
    </w:p>
    <w:p w14:paraId="28938613" w14:textId="77777777" w:rsidR="003147D5" w:rsidRDefault="003147D5" w:rsidP="005913C9">
      <w:pPr>
        <w:pStyle w:val="2"/>
      </w:pPr>
      <w:bookmarkStart w:id="36" w:name="_Toc461714694"/>
      <w:r w:rsidRPr="00E56D7E">
        <w:rPr>
          <w:rFonts w:hint="cs"/>
          <w:rtl/>
        </w:rPr>
        <w:t>ריכוז עלויות ופריסתן</w:t>
      </w:r>
      <w:bookmarkEnd w:id="36"/>
    </w:p>
    <w:p w14:paraId="3E8B58B9" w14:textId="77777777" w:rsidR="00BC709E" w:rsidRPr="008F34E9" w:rsidRDefault="00F62F94" w:rsidP="00B224B1">
      <w:pPr>
        <w:pStyle w:val="2"/>
        <w:numPr>
          <w:ilvl w:val="2"/>
          <w:numId w:val="26"/>
        </w:numPr>
        <w:rPr>
          <w:b w:val="0"/>
          <w:bCs w:val="0"/>
          <w:sz w:val="24"/>
          <w:szCs w:val="24"/>
          <w:rtl/>
        </w:rPr>
      </w:pPr>
      <w:r>
        <w:rPr>
          <w:rFonts w:hint="cs"/>
          <w:b w:val="0"/>
          <w:bCs w:val="0"/>
          <w:sz w:val="24"/>
          <w:szCs w:val="24"/>
          <w:rtl/>
        </w:rPr>
        <w:t>(</w:t>
      </w:r>
      <w:r>
        <w:rPr>
          <w:rFonts w:hint="cs"/>
          <w:b w:val="0"/>
          <w:bCs w:val="0"/>
          <w:sz w:val="24"/>
          <w:szCs w:val="24"/>
        </w:rPr>
        <w:t>M</w:t>
      </w:r>
      <w:r>
        <w:rPr>
          <w:rFonts w:hint="cs"/>
          <w:b w:val="0"/>
          <w:bCs w:val="0"/>
          <w:sz w:val="24"/>
          <w:szCs w:val="24"/>
          <w:rtl/>
        </w:rPr>
        <w:t xml:space="preserve">) </w:t>
      </w:r>
      <w:r w:rsidR="00BC709E" w:rsidRPr="008F34E9">
        <w:rPr>
          <w:rFonts w:hint="cs"/>
          <w:b w:val="0"/>
          <w:bCs w:val="0"/>
          <w:sz w:val="24"/>
          <w:szCs w:val="24"/>
          <w:rtl/>
        </w:rPr>
        <w:t xml:space="preserve">התמורה בגין ביצוע השירותים תבוצע כנגד ביצוע אבני דרך המפורטים בטבלת אבני הדרך שלהלן : </w:t>
      </w:r>
    </w:p>
    <w:p w14:paraId="240385C1" w14:textId="15760D5D" w:rsidR="00BC709E" w:rsidRPr="00B16CE1" w:rsidRDefault="00EC1211" w:rsidP="00D04D9F">
      <w:pPr>
        <w:pStyle w:val="1"/>
        <w:numPr>
          <w:ilvl w:val="0"/>
          <w:numId w:val="0"/>
        </w:numPr>
        <w:ind w:left="360" w:hanging="360"/>
        <w:jc w:val="left"/>
        <w:rPr>
          <w:color w:val="FFFFFF" w:themeColor="background1"/>
          <w:sz w:val="20"/>
          <w:szCs w:val="20"/>
        </w:rPr>
      </w:pPr>
      <w:r w:rsidRPr="00FC6432">
        <w:rPr>
          <w:b w:val="0"/>
          <w:bCs w:val="0"/>
          <w:sz w:val="24"/>
          <w:szCs w:val="24"/>
        </w:rPr>
        <w:t>ARO</w:t>
      </w:r>
      <w:r w:rsidRPr="00FC6432">
        <w:rPr>
          <w:b w:val="0"/>
          <w:bCs w:val="0"/>
          <w:sz w:val="24"/>
          <w:szCs w:val="24"/>
          <w:rtl/>
        </w:rPr>
        <w:t xml:space="preserve"> הינו מועד חתימת החוזה.</w:t>
      </w:r>
    </w:p>
    <w:tbl>
      <w:tblPr>
        <w:tblStyle w:val="17"/>
        <w:bidiVisual/>
        <w:tblW w:w="0" w:type="auto"/>
        <w:tblLook w:val="04A0" w:firstRow="1" w:lastRow="0" w:firstColumn="1" w:lastColumn="0" w:noHBand="0" w:noVBand="1"/>
      </w:tblPr>
      <w:tblGrid>
        <w:gridCol w:w="615"/>
        <w:gridCol w:w="1939"/>
        <w:gridCol w:w="2914"/>
        <w:gridCol w:w="1328"/>
        <w:gridCol w:w="1500"/>
      </w:tblGrid>
      <w:tr w:rsidR="008E048A" w:rsidRPr="0018050A" w14:paraId="456F25D5" w14:textId="77777777" w:rsidTr="00B16C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5" w:type="dxa"/>
          </w:tcPr>
          <w:p w14:paraId="362F099E" w14:textId="77777777" w:rsidR="008E048A" w:rsidRPr="0018050A" w:rsidRDefault="008E048A" w:rsidP="000729A7">
            <w:pPr>
              <w:bidi/>
              <w:jc w:val="center"/>
              <w:rPr>
                <w:rFonts w:ascii="David" w:hAnsi="David" w:cs="David"/>
                <w:rtl/>
              </w:rPr>
            </w:pPr>
            <w:r w:rsidRPr="0018050A">
              <w:rPr>
                <w:rFonts w:ascii="David" w:hAnsi="David" w:cs="David"/>
                <w:rtl/>
              </w:rPr>
              <w:t xml:space="preserve">מס' </w:t>
            </w:r>
          </w:p>
        </w:tc>
        <w:tc>
          <w:tcPr>
            <w:tcW w:w="1939" w:type="dxa"/>
          </w:tcPr>
          <w:p w14:paraId="4590CE56" w14:textId="77777777" w:rsidR="008E048A" w:rsidRPr="0018050A" w:rsidRDefault="008E048A" w:rsidP="000729A7">
            <w:pPr>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נושא</w:t>
            </w:r>
          </w:p>
        </w:tc>
        <w:tc>
          <w:tcPr>
            <w:tcW w:w="2914" w:type="dxa"/>
          </w:tcPr>
          <w:p w14:paraId="5F488E36" w14:textId="77777777" w:rsidR="008E048A" w:rsidRPr="0018050A" w:rsidRDefault="008E048A" w:rsidP="000729A7">
            <w:pPr>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קריטריון ביצוע</w:t>
            </w:r>
          </w:p>
        </w:tc>
        <w:tc>
          <w:tcPr>
            <w:tcW w:w="1328" w:type="dxa"/>
          </w:tcPr>
          <w:p w14:paraId="7D8486B4" w14:textId="77777777" w:rsidR="008E048A" w:rsidRPr="0018050A" w:rsidRDefault="008E048A" w:rsidP="000729A7">
            <w:pPr>
              <w:bidi/>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לו"ז נדרש למימוש</w:t>
            </w:r>
            <w:r w:rsidR="006B06CD" w:rsidRPr="0018050A">
              <w:rPr>
                <w:rFonts w:ascii="David" w:hAnsi="David" w:cs="David"/>
                <w:rtl/>
              </w:rPr>
              <w:t xml:space="preserve"> (חודשים)</w:t>
            </w:r>
          </w:p>
        </w:tc>
        <w:tc>
          <w:tcPr>
            <w:tcW w:w="1500" w:type="dxa"/>
          </w:tcPr>
          <w:p w14:paraId="6030A678" w14:textId="77777777" w:rsidR="008E048A" w:rsidRPr="0018050A" w:rsidRDefault="008E048A" w:rsidP="000729A7">
            <w:pPr>
              <w:bidi/>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אחוז מהתמורה</w:t>
            </w:r>
          </w:p>
        </w:tc>
      </w:tr>
      <w:tr w:rsidR="008E048A" w:rsidRPr="0018050A" w14:paraId="7FBAB306" w14:textId="77777777" w:rsidTr="00B16CE1">
        <w:tc>
          <w:tcPr>
            <w:cnfStyle w:val="001000000000" w:firstRow="0" w:lastRow="0" w:firstColumn="1" w:lastColumn="0" w:oddVBand="0" w:evenVBand="0" w:oddHBand="0" w:evenHBand="0" w:firstRowFirstColumn="0" w:firstRowLastColumn="0" w:lastRowFirstColumn="0" w:lastRowLastColumn="0"/>
            <w:tcW w:w="615" w:type="dxa"/>
          </w:tcPr>
          <w:p w14:paraId="540B26DB" w14:textId="77777777" w:rsidR="008E048A" w:rsidRPr="0018050A" w:rsidRDefault="008E048A" w:rsidP="000729A7">
            <w:pPr>
              <w:rPr>
                <w:rFonts w:ascii="David" w:hAnsi="David" w:cs="David"/>
                <w:rtl/>
              </w:rPr>
            </w:pPr>
            <w:r w:rsidRPr="0018050A">
              <w:rPr>
                <w:rFonts w:ascii="David" w:hAnsi="David" w:cs="David"/>
                <w:rtl/>
              </w:rPr>
              <w:t>1</w:t>
            </w:r>
          </w:p>
        </w:tc>
        <w:tc>
          <w:tcPr>
            <w:tcW w:w="1939" w:type="dxa"/>
          </w:tcPr>
          <w:p w14:paraId="4ADE8E87" w14:textId="77777777" w:rsidR="008E048A" w:rsidRPr="0018050A" w:rsidRDefault="008E048A" w:rsidP="000729A7">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התנעה- פרק א'</w:t>
            </w:r>
            <w:r w:rsidR="008A1D31" w:rsidRPr="0018050A">
              <w:rPr>
                <w:rFonts w:ascii="David" w:hAnsi="David" w:cs="David"/>
                <w:rtl/>
              </w:rPr>
              <w:t>- שדות התעופה</w:t>
            </w:r>
          </w:p>
        </w:tc>
        <w:tc>
          <w:tcPr>
            <w:tcW w:w="2914" w:type="dxa"/>
          </w:tcPr>
          <w:p w14:paraId="570EAB41" w14:textId="503789C1" w:rsidR="008E048A" w:rsidRPr="0018050A" w:rsidRDefault="008E048A" w:rsidP="00DD3EFB">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הצגה + מסמך -</w:t>
            </w:r>
            <w:r w:rsidR="00417344" w:rsidRPr="0018050A">
              <w:rPr>
                <w:rFonts w:ascii="David" w:hAnsi="David" w:cs="David"/>
                <w:rtl/>
              </w:rPr>
              <w:t xml:space="preserve"> </w:t>
            </w:r>
            <w:r w:rsidRPr="0018050A">
              <w:rPr>
                <w:rFonts w:ascii="David" w:hAnsi="David" w:cs="David"/>
                <w:rtl/>
              </w:rPr>
              <w:t xml:space="preserve">תכנית </w:t>
            </w:r>
            <w:r w:rsidR="006B06CD" w:rsidRPr="0018050A">
              <w:rPr>
                <w:rFonts w:ascii="David" w:hAnsi="David" w:cs="David"/>
                <w:rtl/>
              </w:rPr>
              <w:t>עבודה</w:t>
            </w:r>
            <w:r w:rsidRPr="0018050A">
              <w:rPr>
                <w:rFonts w:ascii="David" w:hAnsi="David" w:cs="David"/>
                <w:rtl/>
              </w:rPr>
              <w:t xml:space="preserve"> ומבנה התוצר לפרק א'</w:t>
            </w:r>
            <w:r w:rsidR="002B1A6F">
              <w:rPr>
                <w:rFonts w:ascii="David" w:hAnsi="David" w:cs="David" w:hint="cs"/>
                <w:rtl/>
              </w:rPr>
              <w:t>, לרבות רשימת הגופים אשר יהיה צורך בקבלת מידע מהם על מנת להשלים את תוצרי פרק זה, סוגי המידע שיידרש, וחיוניותו לתוצרי הפרק</w:t>
            </w:r>
          </w:p>
        </w:tc>
        <w:tc>
          <w:tcPr>
            <w:tcW w:w="1328" w:type="dxa"/>
          </w:tcPr>
          <w:p w14:paraId="68CCD120" w14:textId="77777777" w:rsidR="008E048A" w:rsidRPr="0018050A" w:rsidRDefault="008E048A" w:rsidP="000729A7">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ARO + 1</w:t>
            </w:r>
          </w:p>
        </w:tc>
        <w:tc>
          <w:tcPr>
            <w:tcW w:w="1500" w:type="dxa"/>
          </w:tcPr>
          <w:p w14:paraId="147FA3C7" w14:textId="77777777" w:rsidR="008E048A" w:rsidRPr="0018050A" w:rsidRDefault="002865F8" w:rsidP="00B16CE1">
            <w:pPr>
              <w:jc w:val="center"/>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5</w:t>
            </w:r>
          </w:p>
        </w:tc>
      </w:tr>
      <w:tr w:rsidR="008E048A" w:rsidRPr="0018050A" w14:paraId="6C3EF367" w14:textId="77777777" w:rsidTr="00B16CE1">
        <w:tc>
          <w:tcPr>
            <w:cnfStyle w:val="001000000000" w:firstRow="0" w:lastRow="0" w:firstColumn="1" w:lastColumn="0" w:oddVBand="0" w:evenVBand="0" w:oddHBand="0" w:evenHBand="0" w:firstRowFirstColumn="0" w:firstRowLastColumn="0" w:lastRowFirstColumn="0" w:lastRowLastColumn="0"/>
            <w:tcW w:w="615" w:type="dxa"/>
          </w:tcPr>
          <w:p w14:paraId="3872F40D" w14:textId="77777777" w:rsidR="008E048A" w:rsidRPr="0018050A" w:rsidRDefault="008E048A" w:rsidP="000729A7">
            <w:pPr>
              <w:rPr>
                <w:rFonts w:ascii="David" w:hAnsi="David" w:cs="David"/>
                <w:rtl/>
              </w:rPr>
            </w:pPr>
            <w:r w:rsidRPr="0018050A">
              <w:rPr>
                <w:rFonts w:ascii="David" w:hAnsi="David" w:cs="David"/>
                <w:rtl/>
              </w:rPr>
              <w:t>2</w:t>
            </w:r>
          </w:p>
        </w:tc>
        <w:tc>
          <w:tcPr>
            <w:tcW w:w="1939" w:type="dxa"/>
          </w:tcPr>
          <w:p w14:paraId="2D096EC4" w14:textId="77777777" w:rsidR="008E048A" w:rsidRPr="0018050A" w:rsidRDefault="008E048A" w:rsidP="000729A7">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דו"ח ביניים – פרק א'</w:t>
            </w:r>
            <w:r w:rsidR="008A1D31" w:rsidRPr="0018050A">
              <w:rPr>
                <w:rFonts w:ascii="David" w:hAnsi="David" w:cs="David"/>
                <w:rtl/>
              </w:rPr>
              <w:t>- שדות התעופה</w:t>
            </w:r>
          </w:p>
        </w:tc>
        <w:tc>
          <w:tcPr>
            <w:tcW w:w="2914" w:type="dxa"/>
          </w:tcPr>
          <w:p w14:paraId="5DEB1916" w14:textId="77777777" w:rsidR="008E048A" w:rsidRPr="0018050A" w:rsidRDefault="008E048A" w:rsidP="000729A7">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 xml:space="preserve">הצגה + מסמך </w:t>
            </w:r>
            <w:r w:rsidR="00417344" w:rsidRPr="0018050A">
              <w:rPr>
                <w:rFonts w:ascii="David" w:hAnsi="David" w:cs="David"/>
                <w:rtl/>
              </w:rPr>
              <w:t xml:space="preserve">- </w:t>
            </w:r>
            <w:r w:rsidRPr="0018050A">
              <w:rPr>
                <w:rFonts w:ascii="David" w:hAnsi="David" w:cs="David"/>
                <w:rtl/>
              </w:rPr>
              <w:t>תהליך מיפוי השחקנים, התפקידים, המערכות, התהליכים, ניתוח של תרחישים בסייבר ותקשורת</w:t>
            </w:r>
          </w:p>
        </w:tc>
        <w:tc>
          <w:tcPr>
            <w:tcW w:w="1328" w:type="dxa"/>
          </w:tcPr>
          <w:p w14:paraId="1F2E5090" w14:textId="77777777" w:rsidR="008E048A" w:rsidRPr="0018050A" w:rsidRDefault="008E048A" w:rsidP="000729A7">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ARO + 4</w:t>
            </w:r>
          </w:p>
        </w:tc>
        <w:tc>
          <w:tcPr>
            <w:tcW w:w="1500" w:type="dxa"/>
          </w:tcPr>
          <w:p w14:paraId="4ED5698C" w14:textId="77777777" w:rsidR="008E048A" w:rsidRPr="0018050A" w:rsidRDefault="002865F8" w:rsidP="00B16CE1">
            <w:pPr>
              <w:jc w:val="center"/>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20</w:t>
            </w:r>
          </w:p>
        </w:tc>
      </w:tr>
      <w:tr w:rsidR="008E048A" w:rsidRPr="0018050A" w14:paraId="4DD95045" w14:textId="77777777" w:rsidTr="00B16CE1">
        <w:tc>
          <w:tcPr>
            <w:cnfStyle w:val="001000000000" w:firstRow="0" w:lastRow="0" w:firstColumn="1" w:lastColumn="0" w:oddVBand="0" w:evenVBand="0" w:oddHBand="0" w:evenHBand="0" w:firstRowFirstColumn="0" w:firstRowLastColumn="0" w:lastRowFirstColumn="0" w:lastRowLastColumn="0"/>
            <w:tcW w:w="615" w:type="dxa"/>
          </w:tcPr>
          <w:p w14:paraId="460CA490" w14:textId="77777777" w:rsidR="008E048A" w:rsidRPr="0018050A" w:rsidRDefault="008E048A" w:rsidP="000729A7">
            <w:pPr>
              <w:rPr>
                <w:rFonts w:ascii="David" w:hAnsi="David" w:cs="David"/>
                <w:rtl/>
              </w:rPr>
            </w:pPr>
            <w:r w:rsidRPr="0018050A">
              <w:rPr>
                <w:rFonts w:ascii="David" w:hAnsi="David" w:cs="David"/>
                <w:rtl/>
              </w:rPr>
              <w:t>3</w:t>
            </w:r>
          </w:p>
        </w:tc>
        <w:tc>
          <w:tcPr>
            <w:tcW w:w="1939" w:type="dxa"/>
          </w:tcPr>
          <w:p w14:paraId="6E1202C0" w14:textId="77777777" w:rsidR="008E048A" w:rsidRPr="0018050A" w:rsidRDefault="008E048A" w:rsidP="000729A7">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דו"ח המלצות - פרק א'</w:t>
            </w:r>
            <w:r w:rsidR="008A1D31" w:rsidRPr="0018050A">
              <w:rPr>
                <w:rFonts w:ascii="David" w:hAnsi="David" w:cs="David"/>
                <w:rtl/>
              </w:rPr>
              <w:t>- שדות התעופה</w:t>
            </w:r>
          </w:p>
        </w:tc>
        <w:tc>
          <w:tcPr>
            <w:tcW w:w="2914" w:type="dxa"/>
          </w:tcPr>
          <w:p w14:paraId="440062CE" w14:textId="77777777" w:rsidR="008E048A" w:rsidRPr="0018050A" w:rsidRDefault="008E048A" w:rsidP="000729A7">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 xml:space="preserve">הצגה + מסמך </w:t>
            </w:r>
            <w:r w:rsidR="00417344" w:rsidRPr="0018050A">
              <w:rPr>
                <w:rFonts w:ascii="David" w:hAnsi="David" w:cs="David"/>
                <w:rtl/>
              </w:rPr>
              <w:t xml:space="preserve">- </w:t>
            </w:r>
            <w:r w:rsidRPr="0018050A">
              <w:rPr>
                <w:rFonts w:ascii="David" w:hAnsi="David" w:cs="David"/>
                <w:rtl/>
              </w:rPr>
              <w:t>ניתוח חלופות והמלצות למדיניות בטווח קצר ובטווח הארוך</w:t>
            </w:r>
          </w:p>
        </w:tc>
        <w:tc>
          <w:tcPr>
            <w:tcW w:w="1328" w:type="dxa"/>
          </w:tcPr>
          <w:p w14:paraId="5DDB57C5" w14:textId="77777777" w:rsidR="008E048A" w:rsidRPr="0018050A" w:rsidRDefault="008E048A" w:rsidP="000729A7">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ARO + 7</w:t>
            </w:r>
          </w:p>
        </w:tc>
        <w:tc>
          <w:tcPr>
            <w:tcW w:w="1500" w:type="dxa"/>
          </w:tcPr>
          <w:p w14:paraId="42C2FFBA" w14:textId="77777777" w:rsidR="008E048A" w:rsidRPr="0018050A" w:rsidRDefault="002865F8" w:rsidP="00B16CE1">
            <w:pPr>
              <w:jc w:val="center"/>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20</w:t>
            </w:r>
          </w:p>
        </w:tc>
      </w:tr>
      <w:tr w:rsidR="008E048A" w:rsidRPr="0018050A" w14:paraId="2C8DC57B" w14:textId="77777777" w:rsidTr="00B16CE1">
        <w:tc>
          <w:tcPr>
            <w:cnfStyle w:val="001000000000" w:firstRow="0" w:lastRow="0" w:firstColumn="1" w:lastColumn="0" w:oddVBand="0" w:evenVBand="0" w:oddHBand="0" w:evenHBand="0" w:firstRowFirstColumn="0" w:firstRowLastColumn="0" w:lastRowFirstColumn="0" w:lastRowLastColumn="0"/>
            <w:tcW w:w="615" w:type="dxa"/>
          </w:tcPr>
          <w:p w14:paraId="24E94EC5" w14:textId="77777777" w:rsidR="008E048A" w:rsidRPr="0018050A" w:rsidRDefault="008E048A" w:rsidP="000729A7">
            <w:pPr>
              <w:rPr>
                <w:rFonts w:ascii="David" w:hAnsi="David" w:cs="David"/>
                <w:rtl/>
              </w:rPr>
            </w:pPr>
            <w:r w:rsidRPr="0018050A">
              <w:rPr>
                <w:rFonts w:ascii="David" w:hAnsi="David" w:cs="David"/>
                <w:rtl/>
              </w:rPr>
              <w:t>4</w:t>
            </w:r>
          </w:p>
        </w:tc>
        <w:tc>
          <w:tcPr>
            <w:tcW w:w="1939" w:type="dxa"/>
          </w:tcPr>
          <w:p w14:paraId="257F9E08" w14:textId="77777777" w:rsidR="008E048A" w:rsidRPr="0018050A" w:rsidRDefault="008E048A" w:rsidP="000729A7">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דו"ח מסכם- פרק א'</w:t>
            </w:r>
            <w:r w:rsidR="008A1D31" w:rsidRPr="0018050A">
              <w:rPr>
                <w:rFonts w:ascii="David" w:hAnsi="David" w:cs="David"/>
                <w:rtl/>
              </w:rPr>
              <w:t>- שדות התעופה</w:t>
            </w:r>
          </w:p>
        </w:tc>
        <w:tc>
          <w:tcPr>
            <w:tcW w:w="2914" w:type="dxa"/>
          </w:tcPr>
          <w:p w14:paraId="2BDE50CE" w14:textId="77777777" w:rsidR="008E048A" w:rsidRPr="0018050A" w:rsidRDefault="00417344" w:rsidP="000729A7">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 xml:space="preserve">הצגה + </w:t>
            </w:r>
            <w:r w:rsidR="008E048A" w:rsidRPr="0018050A">
              <w:rPr>
                <w:rFonts w:ascii="David" w:hAnsi="David" w:cs="David"/>
                <w:rtl/>
              </w:rPr>
              <w:t>מסמך מסכם לשלב א'</w:t>
            </w:r>
          </w:p>
        </w:tc>
        <w:tc>
          <w:tcPr>
            <w:tcW w:w="1328" w:type="dxa"/>
          </w:tcPr>
          <w:p w14:paraId="0ACEB5A6" w14:textId="77777777" w:rsidR="008E048A" w:rsidRPr="0018050A" w:rsidRDefault="008E048A" w:rsidP="000729A7">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ARO + 7</w:t>
            </w:r>
          </w:p>
        </w:tc>
        <w:tc>
          <w:tcPr>
            <w:tcW w:w="1500" w:type="dxa"/>
          </w:tcPr>
          <w:p w14:paraId="371B475E" w14:textId="77777777" w:rsidR="008E048A" w:rsidRPr="0018050A" w:rsidRDefault="002865F8" w:rsidP="00B16CE1">
            <w:pPr>
              <w:jc w:val="center"/>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5</w:t>
            </w:r>
          </w:p>
        </w:tc>
      </w:tr>
      <w:tr w:rsidR="002865F8" w:rsidRPr="0018050A" w14:paraId="3E61F094" w14:textId="77777777" w:rsidTr="00B16CE1">
        <w:tc>
          <w:tcPr>
            <w:cnfStyle w:val="001000000000" w:firstRow="0" w:lastRow="0" w:firstColumn="1" w:lastColumn="0" w:oddVBand="0" w:evenVBand="0" w:oddHBand="0" w:evenHBand="0" w:firstRowFirstColumn="0" w:firstRowLastColumn="0" w:lastRowFirstColumn="0" w:lastRowLastColumn="0"/>
            <w:tcW w:w="615" w:type="dxa"/>
          </w:tcPr>
          <w:p w14:paraId="55DDBB7A" w14:textId="77777777" w:rsidR="002865F8" w:rsidRPr="0018050A" w:rsidRDefault="002865F8" w:rsidP="002865F8">
            <w:pPr>
              <w:rPr>
                <w:rFonts w:ascii="David" w:hAnsi="David" w:cs="David"/>
                <w:rtl/>
              </w:rPr>
            </w:pPr>
            <w:r w:rsidRPr="0018050A">
              <w:rPr>
                <w:rFonts w:ascii="David" w:hAnsi="David" w:cs="David"/>
                <w:rtl/>
              </w:rPr>
              <w:t>5</w:t>
            </w:r>
          </w:p>
        </w:tc>
        <w:tc>
          <w:tcPr>
            <w:tcW w:w="1939" w:type="dxa"/>
          </w:tcPr>
          <w:p w14:paraId="366E0F36" w14:textId="77777777" w:rsidR="002865F8" w:rsidRPr="0018050A" w:rsidRDefault="002865F8" w:rsidP="002865F8">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התנעה- פרק ב'</w:t>
            </w:r>
            <w:r w:rsidR="008A1D31" w:rsidRPr="0018050A">
              <w:rPr>
                <w:rFonts w:ascii="David" w:hAnsi="David" w:cs="David"/>
                <w:rtl/>
              </w:rPr>
              <w:t>- חברות התעופה וכלי טיס</w:t>
            </w:r>
          </w:p>
        </w:tc>
        <w:tc>
          <w:tcPr>
            <w:tcW w:w="2914" w:type="dxa"/>
          </w:tcPr>
          <w:p w14:paraId="374A66EE" w14:textId="4A59A88E" w:rsidR="002865F8" w:rsidRPr="0018050A" w:rsidRDefault="002865F8" w:rsidP="00DD3EFB">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הצגה + מסמך -</w:t>
            </w:r>
            <w:r w:rsidR="00417344" w:rsidRPr="0018050A">
              <w:rPr>
                <w:rFonts w:ascii="David" w:hAnsi="David" w:cs="David"/>
                <w:rtl/>
              </w:rPr>
              <w:t xml:space="preserve"> </w:t>
            </w:r>
            <w:r w:rsidRPr="0018050A">
              <w:rPr>
                <w:rFonts w:ascii="David" w:hAnsi="David" w:cs="David"/>
                <w:rtl/>
              </w:rPr>
              <w:t xml:space="preserve">תכנית </w:t>
            </w:r>
            <w:r w:rsidR="006B06CD" w:rsidRPr="0018050A">
              <w:rPr>
                <w:rFonts w:ascii="David" w:hAnsi="David" w:cs="David"/>
                <w:rtl/>
              </w:rPr>
              <w:t>עבודה</w:t>
            </w:r>
            <w:r w:rsidRPr="0018050A">
              <w:rPr>
                <w:rFonts w:ascii="David" w:hAnsi="David" w:cs="David"/>
                <w:rtl/>
              </w:rPr>
              <w:t xml:space="preserve"> ומבנה התוצר לפרק ב'</w:t>
            </w:r>
            <w:r w:rsidR="002B1A6F">
              <w:rPr>
                <w:rFonts w:ascii="David" w:hAnsi="David" w:cs="David" w:hint="cs"/>
                <w:rtl/>
              </w:rPr>
              <w:t>, לרבות רשימת הגופים אשר יהיה צורך בקבלת מידע מהם על מנת להשלים את תוצרי פרק זה, סוגי המידע שיידרש, וחיוניותו לתוצרי הפרק</w:t>
            </w:r>
          </w:p>
        </w:tc>
        <w:tc>
          <w:tcPr>
            <w:tcW w:w="1328" w:type="dxa"/>
          </w:tcPr>
          <w:p w14:paraId="3C5B89E9" w14:textId="77777777" w:rsidR="002865F8" w:rsidRPr="0018050A" w:rsidRDefault="002865F8" w:rsidP="002865F8">
            <w:pPr>
              <w:bidi/>
              <w:jc w:val="both"/>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ARO + 8</w:t>
            </w:r>
          </w:p>
        </w:tc>
        <w:tc>
          <w:tcPr>
            <w:tcW w:w="1500" w:type="dxa"/>
          </w:tcPr>
          <w:p w14:paraId="1EC67422" w14:textId="77777777" w:rsidR="002865F8" w:rsidRPr="0018050A" w:rsidRDefault="002865F8" w:rsidP="00B16CE1">
            <w:pPr>
              <w:bidi/>
              <w:jc w:val="center"/>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5</w:t>
            </w:r>
          </w:p>
        </w:tc>
      </w:tr>
      <w:tr w:rsidR="002865F8" w:rsidRPr="0018050A" w14:paraId="2FEB01C8" w14:textId="77777777" w:rsidTr="00B16CE1">
        <w:tc>
          <w:tcPr>
            <w:cnfStyle w:val="001000000000" w:firstRow="0" w:lastRow="0" w:firstColumn="1" w:lastColumn="0" w:oddVBand="0" w:evenVBand="0" w:oddHBand="0" w:evenHBand="0" w:firstRowFirstColumn="0" w:firstRowLastColumn="0" w:lastRowFirstColumn="0" w:lastRowLastColumn="0"/>
            <w:tcW w:w="615" w:type="dxa"/>
          </w:tcPr>
          <w:p w14:paraId="4E572865" w14:textId="77777777" w:rsidR="002865F8" w:rsidRPr="0018050A" w:rsidRDefault="002865F8" w:rsidP="002865F8">
            <w:pPr>
              <w:rPr>
                <w:rFonts w:ascii="David" w:hAnsi="David" w:cs="David"/>
                <w:rtl/>
              </w:rPr>
            </w:pPr>
            <w:r w:rsidRPr="0018050A">
              <w:rPr>
                <w:rFonts w:ascii="David" w:hAnsi="David" w:cs="David"/>
                <w:rtl/>
              </w:rPr>
              <w:t>6</w:t>
            </w:r>
          </w:p>
        </w:tc>
        <w:tc>
          <w:tcPr>
            <w:tcW w:w="1939" w:type="dxa"/>
          </w:tcPr>
          <w:p w14:paraId="00B5813D" w14:textId="77777777" w:rsidR="002865F8" w:rsidRPr="0018050A" w:rsidRDefault="002865F8" w:rsidP="002865F8">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דו"ח ביניים – פרק ב'</w:t>
            </w:r>
            <w:r w:rsidR="008A1D31" w:rsidRPr="0018050A">
              <w:rPr>
                <w:rFonts w:ascii="David" w:hAnsi="David" w:cs="David"/>
                <w:rtl/>
              </w:rPr>
              <w:t>- חברות התעופה וכלי טיס</w:t>
            </w:r>
          </w:p>
        </w:tc>
        <w:tc>
          <w:tcPr>
            <w:tcW w:w="2914" w:type="dxa"/>
          </w:tcPr>
          <w:p w14:paraId="4E2BACC5" w14:textId="77777777" w:rsidR="002865F8" w:rsidRPr="0018050A" w:rsidRDefault="002865F8" w:rsidP="002865F8">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 xml:space="preserve">הצגה + מסמך </w:t>
            </w:r>
            <w:r w:rsidR="00417344" w:rsidRPr="0018050A">
              <w:rPr>
                <w:rFonts w:ascii="David" w:hAnsi="David" w:cs="David"/>
                <w:rtl/>
              </w:rPr>
              <w:t xml:space="preserve">- </w:t>
            </w:r>
            <w:r w:rsidRPr="0018050A">
              <w:rPr>
                <w:rFonts w:ascii="David" w:hAnsi="David" w:cs="David"/>
                <w:rtl/>
              </w:rPr>
              <w:t>תהליך מיפוי השחקנים, התפקידים, המערכות, התהליכים, ניתוח של תרחישים בסייבר ותקשורת</w:t>
            </w:r>
          </w:p>
        </w:tc>
        <w:tc>
          <w:tcPr>
            <w:tcW w:w="1328" w:type="dxa"/>
          </w:tcPr>
          <w:p w14:paraId="7C8FD077" w14:textId="77777777" w:rsidR="002865F8" w:rsidRPr="0018050A" w:rsidRDefault="002865F8" w:rsidP="002865F8">
            <w:pPr>
              <w:bidi/>
              <w:jc w:val="both"/>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ARO + 11</w:t>
            </w:r>
          </w:p>
        </w:tc>
        <w:tc>
          <w:tcPr>
            <w:tcW w:w="1500" w:type="dxa"/>
          </w:tcPr>
          <w:p w14:paraId="343D54CD" w14:textId="77777777" w:rsidR="002865F8" w:rsidRPr="0018050A" w:rsidRDefault="002865F8" w:rsidP="00B16CE1">
            <w:pPr>
              <w:bidi/>
              <w:jc w:val="center"/>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20</w:t>
            </w:r>
          </w:p>
        </w:tc>
      </w:tr>
      <w:tr w:rsidR="002865F8" w:rsidRPr="0018050A" w14:paraId="77438BBC" w14:textId="77777777" w:rsidTr="00B16CE1">
        <w:tc>
          <w:tcPr>
            <w:cnfStyle w:val="001000000000" w:firstRow="0" w:lastRow="0" w:firstColumn="1" w:lastColumn="0" w:oddVBand="0" w:evenVBand="0" w:oddHBand="0" w:evenHBand="0" w:firstRowFirstColumn="0" w:firstRowLastColumn="0" w:lastRowFirstColumn="0" w:lastRowLastColumn="0"/>
            <w:tcW w:w="615" w:type="dxa"/>
          </w:tcPr>
          <w:p w14:paraId="65B0302B" w14:textId="77777777" w:rsidR="002865F8" w:rsidRPr="0018050A" w:rsidRDefault="002865F8" w:rsidP="002865F8">
            <w:pPr>
              <w:rPr>
                <w:rFonts w:ascii="David" w:hAnsi="David" w:cs="David"/>
                <w:rtl/>
              </w:rPr>
            </w:pPr>
            <w:r w:rsidRPr="0018050A">
              <w:rPr>
                <w:rFonts w:ascii="David" w:hAnsi="David" w:cs="David"/>
                <w:rtl/>
              </w:rPr>
              <w:lastRenderedPageBreak/>
              <w:t>7</w:t>
            </w:r>
          </w:p>
        </w:tc>
        <w:tc>
          <w:tcPr>
            <w:tcW w:w="1939" w:type="dxa"/>
          </w:tcPr>
          <w:p w14:paraId="3334CBA5" w14:textId="77777777" w:rsidR="002865F8" w:rsidRPr="0018050A" w:rsidRDefault="002865F8" w:rsidP="002865F8">
            <w:pPr>
              <w:bidi/>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דו"ח המלצות - פרק ב'</w:t>
            </w:r>
            <w:r w:rsidR="008A1D31" w:rsidRPr="0018050A">
              <w:rPr>
                <w:rFonts w:ascii="David" w:hAnsi="David" w:cs="David"/>
                <w:rtl/>
              </w:rPr>
              <w:t>- חברות התעופה וכלי טיס</w:t>
            </w:r>
          </w:p>
        </w:tc>
        <w:tc>
          <w:tcPr>
            <w:tcW w:w="2914" w:type="dxa"/>
          </w:tcPr>
          <w:p w14:paraId="0B75539C" w14:textId="77777777" w:rsidR="002865F8" w:rsidRPr="0018050A" w:rsidRDefault="002865F8" w:rsidP="002865F8">
            <w:pPr>
              <w:jc w:val="right"/>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הצגה + מסמך</w:t>
            </w:r>
            <w:r w:rsidR="00417344" w:rsidRPr="0018050A">
              <w:rPr>
                <w:rFonts w:ascii="David" w:hAnsi="David" w:cs="David"/>
                <w:rtl/>
              </w:rPr>
              <w:t xml:space="preserve"> -</w:t>
            </w:r>
            <w:r w:rsidRPr="0018050A">
              <w:rPr>
                <w:rFonts w:ascii="David" w:hAnsi="David" w:cs="David"/>
                <w:rtl/>
              </w:rPr>
              <w:t xml:space="preserve"> ניתוח חלופות והמלצות למדיניות בטווח קצר ובטווח הארוך</w:t>
            </w:r>
          </w:p>
        </w:tc>
        <w:tc>
          <w:tcPr>
            <w:tcW w:w="1328" w:type="dxa"/>
          </w:tcPr>
          <w:p w14:paraId="2F1532E8" w14:textId="77777777" w:rsidR="002865F8" w:rsidRPr="0018050A" w:rsidRDefault="002865F8" w:rsidP="002865F8">
            <w:pPr>
              <w:bidi/>
              <w:jc w:val="both"/>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ARO + 13</w:t>
            </w:r>
          </w:p>
        </w:tc>
        <w:tc>
          <w:tcPr>
            <w:tcW w:w="1500" w:type="dxa"/>
          </w:tcPr>
          <w:p w14:paraId="5B4EC0B3" w14:textId="77777777" w:rsidR="002865F8" w:rsidRPr="0018050A" w:rsidRDefault="002865F8" w:rsidP="00B16CE1">
            <w:pPr>
              <w:bidi/>
              <w:jc w:val="center"/>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20</w:t>
            </w:r>
          </w:p>
        </w:tc>
      </w:tr>
      <w:tr w:rsidR="002865F8" w:rsidRPr="0018050A" w14:paraId="37264881" w14:textId="77777777" w:rsidTr="00B16CE1">
        <w:tc>
          <w:tcPr>
            <w:cnfStyle w:val="001000000000" w:firstRow="0" w:lastRow="0" w:firstColumn="1" w:lastColumn="0" w:oddVBand="0" w:evenVBand="0" w:oddHBand="0" w:evenHBand="0" w:firstRowFirstColumn="0" w:firstRowLastColumn="0" w:lastRowFirstColumn="0" w:lastRowLastColumn="0"/>
            <w:tcW w:w="615" w:type="dxa"/>
          </w:tcPr>
          <w:p w14:paraId="75549D09" w14:textId="77777777" w:rsidR="002865F8" w:rsidRPr="0018050A" w:rsidRDefault="002865F8" w:rsidP="002865F8">
            <w:pPr>
              <w:rPr>
                <w:rFonts w:ascii="David" w:hAnsi="David" w:cs="David"/>
                <w:rtl/>
              </w:rPr>
            </w:pPr>
            <w:r w:rsidRPr="0018050A">
              <w:rPr>
                <w:rFonts w:ascii="David" w:hAnsi="David" w:cs="David"/>
                <w:rtl/>
              </w:rPr>
              <w:t>8</w:t>
            </w:r>
          </w:p>
        </w:tc>
        <w:tc>
          <w:tcPr>
            <w:tcW w:w="1939" w:type="dxa"/>
          </w:tcPr>
          <w:p w14:paraId="4A195848" w14:textId="77777777" w:rsidR="002865F8" w:rsidRPr="0018050A" w:rsidRDefault="002865F8">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tl/>
              </w:rPr>
              <w:t>דו"ח מסכם</w:t>
            </w:r>
          </w:p>
        </w:tc>
        <w:tc>
          <w:tcPr>
            <w:tcW w:w="2914" w:type="dxa"/>
          </w:tcPr>
          <w:p w14:paraId="495C9F4B" w14:textId="77777777" w:rsidR="002865F8" w:rsidRPr="0018050A" w:rsidRDefault="00417344" w:rsidP="00B16CE1">
            <w:pPr>
              <w:bidi/>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18050A">
              <w:rPr>
                <w:rFonts w:ascii="David" w:hAnsi="David" w:cs="David"/>
                <w:rtl/>
              </w:rPr>
              <w:t xml:space="preserve">הצגה + </w:t>
            </w:r>
            <w:r w:rsidR="002865F8" w:rsidRPr="0018050A">
              <w:rPr>
                <w:rFonts w:ascii="David" w:hAnsi="David" w:cs="David"/>
                <w:rtl/>
              </w:rPr>
              <w:t>מסמך מסכם - המתייחס לכלל הפרקים ובו ניתוח  פערי ההגנה, התרחישים והחלופות למענה בראייה רב מערכתית של המרכיבים השונים בעבודה</w:t>
            </w:r>
          </w:p>
        </w:tc>
        <w:tc>
          <w:tcPr>
            <w:tcW w:w="1328" w:type="dxa"/>
          </w:tcPr>
          <w:p w14:paraId="0157D19F" w14:textId="77777777" w:rsidR="002865F8" w:rsidRPr="0018050A" w:rsidRDefault="002865F8" w:rsidP="002865F8">
            <w:pPr>
              <w:jc w:val="right"/>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ARO + 14</w:t>
            </w:r>
          </w:p>
        </w:tc>
        <w:tc>
          <w:tcPr>
            <w:tcW w:w="1500" w:type="dxa"/>
          </w:tcPr>
          <w:p w14:paraId="21117E48" w14:textId="77777777" w:rsidR="002865F8" w:rsidRPr="0018050A" w:rsidRDefault="002865F8" w:rsidP="00B16CE1">
            <w:pPr>
              <w:jc w:val="center"/>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5</w:t>
            </w:r>
          </w:p>
        </w:tc>
      </w:tr>
      <w:tr w:rsidR="006C6143" w:rsidRPr="0018050A" w14:paraId="1AE36919" w14:textId="77777777" w:rsidTr="00144CEB">
        <w:tc>
          <w:tcPr>
            <w:cnfStyle w:val="001000000000" w:firstRow="0" w:lastRow="0" w:firstColumn="1" w:lastColumn="0" w:oddVBand="0" w:evenVBand="0" w:oddHBand="0" w:evenHBand="0" w:firstRowFirstColumn="0" w:firstRowLastColumn="0" w:lastRowFirstColumn="0" w:lastRowLastColumn="0"/>
            <w:tcW w:w="6796" w:type="dxa"/>
            <w:gridSpan w:val="4"/>
          </w:tcPr>
          <w:p w14:paraId="52B8529E" w14:textId="77777777" w:rsidR="006C6143" w:rsidRPr="0018050A" w:rsidRDefault="006C6143" w:rsidP="002865F8">
            <w:pPr>
              <w:jc w:val="right"/>
              <w:rPr>
                <w:rFonts w:ascii="David" w:hAnsi="David" w:cs="David"/>
                <w:rtl/>
              </w:rPr>
            </w:pPr>
            <w:r w:rsidRPr="0018050A">
              <w:rPr>
                <w:rFonts w:ascii="David" w:hAnsi="David" w:cs="David"/>
                <w:rtl/>
              </w:rPr>
              <w:t>סה"כ</w:t>
            </w:r>
          </w:p>
        </w:tc>
        <w:tc>
          <w:tcPr>
            <w:tcW w:w="1500" w:type="dxa"/>
          </w:tcPr>
          <w:p w14:paraId="04466027" w14:textId="77777777" w:rsidR="006C6143" w:rsidRPr="0018050A" w:rsidRDefault="006C6143">
            <w:pPr>
              <w:jc w:val="center"/>
              <w:cnfStyle w:val="000000000000" w:firstRow="0" w:lastRow="0" w:firstColumn="0" w:lastColumn="0" w:oddVBand="0" w:evenVBand="0" w:oddHBand="0" w:evenHBand="0" w:firstRowFirstColumn="0" w:firstRowLastColumn="0" w:lastRowFirstColumn="0" w:lastRowLastColumn="0"/>
              <w:rPr>
                <w:rFonts w:ascii="David" w:hAnsi="David" w:cs="David"/>
              </w:rPr>
            </w:pPr>
            <w:r w:rsidRPr="0018050A">
              <w:rPr>
                <w:rFonts w:ascii="David" w:hAnsi="David" w:cs="David"/>
              </w:rPr>
              <w:t>100%</w:t>
            </w:r>
          </w:p>
        </w:tc>
      </w:tr>
    </w:tbl>
    <w:p w14:paraId="2143AF03" w14:textId="77777777" w:rsidR="006B06CD" w:rsidRDefault="006B06CD" w:rsidP="00B16CE1">
      <w:pPr>
        <w:pStyle w:val="1"/>
        <w:numPr>
          <w:ilvl w:val="0"/>
          <w:numId w:val="0"/>
        </w:numPr>
        <w:ind w:left="360"/>
        <w:jc w:val="center"/>
        <w:rPr>
          <w:rtl/>
        </w:rPr>
      </w:pPr>
    </w:p>
    <w:p w14:paraId="3C9DD225" w14:textId="77777777" w:rsidR="00B67C1C" w:rsidRDefault="00F62F94" w:rsidP="00B224B1">
      <w:pPr>
        <w:pStyle w:val="2"/>
        <w:numPr>
          <w:ilvl w:val="2"/>
          <w:numId w:val="26"/>
        </w:numPr>
      </w:pPr>
      <w:r>
        <w:rPr>
          <w:rFonts w:hint="cs"/>
          <w:rtl/>
        </w:rPr>
        <w:t>(</w:t>
      </w:r>
      <w:r>
        <w:rPr>
          <w:rFonts w:hint="cs"/>
        </w:rPr>
        <w:t>S</w:t>
      </w:r>
      <w:r>
        <w:rPr>
          <w:rFonts w:hint="cs"/>
          <w:rtl/>
        </w:rPr>
        <w:t xml:space="preserve">) </w:t>
      </w:r>
      <w:r w:rsidR="006C6143" w:rsidRPr="008F34E9">
        <w:rPr>
          <w:rFonts w:hint="cs"/>
          <w:rtl/>
        </w:rPr>
        <w:t xml:space="preserve">הצעת מחיר עבור 100% </w:t>
      </w:r>
      <w:r w:rsidR="00807E2D" w:rsidRPr="008F34E9">
        <w:rPr>
          <w:rFonts w:hint="cs"/>
          <w:rtl/>
        </w:rPr>
        <w:t xml:space="preserve">מהשירותים </w:t>
      </w:r>
      <w:r w:rsidR="006C6143" w:rsidRPr="008F34E9">
        <w:rPr>
          <w:rFonts w:hint="cs"/>
          <w:rtl/>
        </w:rPr>
        <w:t>: ______________</w:t>
      </w:r>
      <w:r w:rsidR="00BE5753" w:rsidRPr="008F34E9">
        <w:rPr>
          <w:rFonts w:hint="cs"/>
          <w:rtl/>
        </w:rPr>
        <w:t xml:space="preserve"> ש"ח</w:t>
      </w:r>
      <w:r w:rsidR="006C6143" w:rsidRPr="008F34E9">
        <w:rPr>
          <w:rFonts w:hint="cs"/>
          <w:rtl/>
        </w:rPr>
        <w:t xml:space="preserve"> </w:t>
      </w:r>
      <w:r w:rsidR="006C6143" w:rsidRPr="008F34E9">
        <w:rPr>
          <w:rtl/>
        </w:rPr>
        <w:t xml:space="preserve">(כולל </w:t>
      </w:r>
      <w:r w:rsidR="006C6143" w:rsidRPr="008F34E9">
        <w:rPr>
          <w:rFonts w:hint="eastAsia"/>
          <w:rtl/>
        </w:rPr>
        <w:t>מע</w:t>
      </w:r>
      <w:r w:rsidR="006C6143" w:rsidRPr="008F34E9">
        <w:rPr>
          <w:rtl/>
        </w:rPr>
        <w:t>"מ</w:t>
      </w:r>
      <w:r w:rsidR="00360873" w:rsidRPr="008F34E9">
        <w:rPr>
          <w:rtl/>
        </w:rPr>
        <w:t xml:space="preserve">, </w:t>
      </w:r>
      <w:r w:rsidR="00360873" w:rsidRPr="008F34E9">
        <w:rPr>
          <w:rFonts w:hint="eastAsia"/>
          <w:rtl/>
        </w:rPr>
        <w:t>ככל</w:t>
      </w:r>
      <w:r w:rsidR="00360873" w:rsidRPr="008F34E9">
        <w:rPr>
          <w:rtl/>
        </w:rPr>
        <w:t xml:space="preserve"> </w:t>
      </w:r>
      <w:r w:rsidR="00360873" w:rsidRPr="008F34E9">
        <w:rPr>
          <w:rFonts w:hint="eastAsia"/>
          <w:rtl/>
        </w:rPr>
        <w:t>שחל</w:t>
      </w:r>
      <w:r w:rsidR="006C6143" w:rsidRPr="008F34E9">
        <w:rPr>
          <w:rtl/>
        </w:rPr>
        <w:t>)</w:t>
      </w:r>
    </w:p>
    <w:p w14:paraId="0D9396EF" w14:textId="77777777" w:rsidR="002A392B" w:rsidRPr="00BE0551" w:rsidRDefault="00F62F94" w:rsidP="00B224B1">
      <w:pPr>
        <w:pStyle w:val="2"/>
        <w:numPr>
          <w:ilvl w:val="2"/>
          <w:numId w:val="26"/>
        </w:numPr>
      </w:pPr>
      <w:bookmarkStart w:id="37" w:name="_Ref523660205"/>
      <w:r w:rsidRPr="00BE0551">
        <w:rPr>
          <w:rFonts w:hint="cs"/>
          <w:rtl/>
        </w:rPr>
        <w:t>(</w:t>
      </w:r>
      <w:r w:rsidRPr="00BE0551">
        <w:rPr>
          <w:rFonts w:hint="cs"/>
        </w:rPr>
        <w:t>S</w:t>
      </w:r>
      <w:r w:rsidRPr="00BE0551">
        <w:rPr>
          <w:rFonts w:hint="cs"/>
          <w:rtl/>
        </w:rPr>
        <w:t xml:space="preserve">) </w:t>
      </w:r>
      <w:r w:rsidR="002A392B" w:rsidRPr="00BE0551">
        <w:rPr>
          <w:rFonts w:hint="cs"/>
          <w:rtl/>
        </w:rPr>
        <w:t>הנחה ממחירון שעתי</w:t>
      </w:r>
      <w:bookmarkEnd w:id="37"/>
    </w:p>
    <w:p w14:paraId="7211F8DB" w14:textId="77777777" w:rsidR="002A392B" w:rsidRDefault="002A392B" w:rsidP="002A392B">
      <w:pPr>
        <w:pStyle w:val="2"/>
        <w:numPr>
          <w:ilvl w:val="0"/>
          <w:numId w:val="0"/>
        </w:numPr>
        <w:ind w:left="680"/>
        <w:rPr>
          <w:rtl/>
        </w:rPr>
      </w:pPr>
      <w:r>
        <w:rPr>
          <w:rFonts w:hint="cs"/>
          <w:rtl/>
        </w:rPr>
        <w:t xml:space="preserve">אחוז הנחה מתעריף היועצים בהתאם להוראה 13.9.0.2 התקשרות עם נותני שירותים חיצוניים: ___________ </w:t>
      </w:r>
    </w:p>
    <w:p w14:paraId="3684E5F1" w14:textId="77777777" w:rsidR="00A0227E" w:rsidRDefault="00A0227E" w:rsidP="002A392B">
      <w:pPr>
        <w:pStyle w:val="2"/>
        <w:numPr>
          <w:ilvl w:val="0"/>
          <w:numId w:val="0"/>
        </w:numPr>
        <w:ind w:left="680"/>
        <w:rPr>
          <w:rtl/>
        </w:rPr>
      </w:pPr>
    </w:p>
    <w:p w14:paraId="2376161C" w14:textId="77777777" w:rsidR="002A392B" w:rsidRPr="00EA002D" w:rsidRDefault="002A392B" w:rsidP="00B16CE1">
      <w:pPr>
        <w:pStyle w:val="2"/>
        <w:numPr>
          <w:ilvl w:val="0"/>
          <w:numId w:val="0"/>
        </w:numPr>
        <w:ind w:left="680"/>
        <w:rPr>
          <w:b w:val="0"/>
          <w:bCs w:val="0"/>
          <w:sz w:val="24"/>
          <w:szCs w:val="24"/>
          <w:rtl/>
        </w:rPr>
      </w:pPr>
      <w:r w:rsidRPr="00EA002D">
        <w:rPr>
          <w:rFonts w:hint="cs"/>
          <w:b w:val="0"/>
          <w:bCs w:val="0"/>
          <w:sz w:val="24"/>
          <w:szCs w:val="24"/>
          <w:rtl/>
        </w:rPr>
        <w:t xml:space="preserve">התעריף לתשלום ייקבע על ידי המערך לפי תעריפי הוראת תכ"ם 13.9.0.2, בהתאם לטבלת </w:t>
      </w:r>
      <w:r w:rsidRPr="00EA002D">
        <w:rPr>
          <w:rFonts w:hint="eastAsia"/>
          <w:b w:val="0"/>
          <w:bCs w:val="0"/>
          <w:sz w:val="24"/>
          <w:szCs w:val="24"/>
          <w:rtl/>
        </w:rPr>
        <w:t>תעריפי</w:t>
      </w:r>
      <w:r w:rsidRPr="00EA002D">
        <w:rPr>
          <w:b w:val="0"/>
          <w:bCs w:val="0"/>
          <w:sz w:val="24"/>
          <w:szCs w:val="24"/>
          <w:rtl/>
        </w:rPr>
        <w:t xml:space="preserve"> </w:t>
      </w:r>
      <w:r w:rsidRPr="00EA002D">
        <w:rPr>
          <w:rFonts w:hint="eastAsia"/>
          <w:b w:val="0"/>
          <w:bCs w:val="0"/>
          <w:sz w:val="24"/>
          <w:szCs w:val="24"/>
          <w:rtl/>
        </w:rPr>
        <w:t>יועצים</w:t>
      </w:r>
      <w:r w:rsidRPr="00EA002D">
        <w:rPr>
          <w:b w:val="0"/>
          <w:bCs w:val="0"/>
          <w:sz w:val="24"/>
          <w:szCs w:val="24"/>
          <w:rtl/>
        </w:rPr>
        <w:t xml:space="preserve"> </w:t>
      </w:r>
      <w:r w:rsidRPr="00EA002D">
        <w:rPr>
          <w:rFonts w:hint="eastAsia"/>
          <w:b w:val="0"/>
          <w:bCs w:val="0"/>
          <w:sz w:val="24"/>
          <w:szCs w:val="24"/>
          <w:rtl/>
        </w:rPr>
        <w:t>לניהול</w:t>
      </w:r>
      <w:r w:rsidRPr="00EA002D">
        <w:rPr>
          <w:b w:val="0"/>
          <w:bCs w:val="0"/>
          <w:sz w:val="24"/>
          <w:szCs w:val="24"/>
          <w:rtl/>
        </w:rPr>
        <w:t xml:space="preserve"> </w:t>
      </w:r>
      <w:r w:rsidRPr="00EA002D">
        <w:rPr>
          <w:rFonts w:hint="cs"/>
          <w:b w:val="0"/>
          <w:bCs w:val="0"/>
          <w:sz w:val="24"/>
          <w:szCs w:val="24"/>
          <w:rtl/>
        </w:rPr>
        <w:t xml:space="preserve">ועל פי נתוניו של איש המפתח הרלוונטי בביצוע העבודה, בניכוי אחוז ההנחה שייקבע. </w:t>
      </w:r>
    </w:p>
    <w:p w14:paraId="043AF58F" w14:textId="77777777" w:rsidR="002A392B" w:rsidRDefault="002A392B" w:rsidP="002A392B">
      <w:pPr>
        <w:pStyle w:val="2"/>
        <w:numPr>
          <w:ilvl w:val="0"/>
          <w:numId w:val="0"/>
        </w:numPr>
        <w:ind w:left="680"/>
        <w:rPr>
          <w:b w:val="0"/>
          <w:bCs w:val="0"/>
          <w:sz w:val="24"/>
          <w:szCs w:val="24"/>
          <w:rtl/>
        </w:rPr>
      </w:pPr>
      <w:r>
        <w:rPr>
          <w:rFonts w:hint="cs"/>
          <w:b w:val="0"/>
          <w:bCs w:val="0"/>
          <w:sz w:val="24"/>
          <w:szCs w:val="24"/>
          <w:rtl/>
        </w:rPr>
        <w:t>למען הסר ספק מובהר כי לא ישולם כל תשלום בגין עלויות או זמני נסיעה, שירותי משרד, וכל תשלום אחר שאינו בגין שעות העבודה עצמן.</w:t>
      </w:r>
    </w:p>
    <w:p w14:paraId="64EB2A11" w14:textId="77777777" w:rsidR="002A392B" w:rsidRPr="003409DB" w:rsidRDefault="002A392B" w:rsidP="008F34E9">
      <w:pPr>
        <w:pStyle w:val="2"/>
        <w:numPr>
          <w:ilvl w:val="0"/>
          <w:numId w:val="0"/>
        </w:numPr>
        <w:ind w:left="680"/>
        <w:rPr>
          <w:b w:val="0"/>
          <w:bCs w:val="0"/>
          <w:sz w:val="24"/>
          <w:szCs w:val="24"/>
          <w:rtl/>
        </w:rPr>
      </w:pPr>
      <w:r>
        <w:rPr>
          <w:rFonts w:hint="cs"/>
          <w:b w:val="0"/>
          <w:bCs w:val="0"/>
          <w:sz w:val="24"/>
          <w:szCs w:val="24"/>
          <w:rtl/>
        </w:rPr>
        <w:t xml:space="preserve">כן מובהר, כי המערך אינו מתחייב למימוש סעיף זה, והוא מיועד לביצוע במסגרת זכות הברירה הנתונה למערך לרכישת שירותים נוספים על בסיס שעתי, כמפורט בסעיף </w:t>
      </w:r>
      <w:r w:rsidR="008F34E9">
        <w:rPr>
          <w:rFonts w:hint="cs"/>
          <w:b w:val="0"/>
          <w:bCs w:val="0"/>
          <w:sz w:val="24"/>
          <w:szCs w:val="24"/>
          <w:rtl/>
        </w:rPr>
        <w:t>2.5</w:t>
      </w:r>
      <w:r>
        <w:rPr>
          <w:rFonts w:hint="cs"/>
          <w:b w:val="0"/>
          <w:bCs w:val="0"/>
          <w:sz w:val="24"/>
          <w:szCs w:val="24"/>
          <w:rtl/>
        </w:rPr>
        <w:t xml:space="preserve"> לעיל, ועל פי צרכיו ושיקול דעתו הבלעדי של המערך.</w:t>
      </w:r>
    </w:p>
    <w:p w14:paraId="2CB9B414" w14:textId="5C848C00" w:rsidR="002A392B" w:rsidRPr="003409DB" w:rsidRDefault="00A0227E" w:rsidP="00A0227E">
      <w:pPr>
        <w:pStyle w:val="2"/>
        <w:numPr>
          <w:ilvl w:val="0"/>
          <w:numId w:val="0"/>
        </w:numPr>
        <w:ind w:left="680"/>
        <w:rPr>
          <w:b w:val="0"/>
          <w:bCs w:val="0"/>
          <w:sz w:val="24"/>
          <w:szCs w:val="24"/>
          <w:u w:val="single"/>
          <w:rtl/>
        </w:rPr>
      </w:pPr>
      <w:r>
        <w:rPr>
          <w:rFonts w:hint="cs"/>
          <w:b w:val="0"/>
          <w:bCs w:val="0"/>
          <w:sz w:val="24"/>
          <w:szCs w:val="24"/>
          <w:u w:val="single"/>
          <w:rtl/>
        </w:rPr>
        <w:t xml:space="preserve">סעיפים רלוונטיים מתוך </w:t>
      </w:r>
      <w:r w:rsidR="002A392B">
        <w:rPr>
          <w:rFonts w:hint="cs"/>
          <w:b w:val="0"/>
          <w:bCs w:val="0"/>
          <w:sz w:val="24"/>
          <w:szCs w:val="24"/>
          <w:u w:val="single"/>
          <w:rtl/>
        </w:rPr>
        <w:t>הודעת</w:t>
      </w:r>
      <w:r w:rsidR="002A392B" w:rsidRPr="003409DB">
        <w:rPr>
          <w:b w:val="0"/>
          <w:bCs w:val="0"/>
          <w:sz w:val="24"/>
          <w:szCs w:val="24"/>
          <w:u w:val="single"/>
          <w:rtl/>
        </w:rPr>
        <w:t xml:space="preserve"> </w:t>
      </w:r>
      <w:r w:rsidR="002A392B" w:rsidRPr="003409DB">
        <w:rPr>
          <w:rFonts w:hint="cs"/>
          <w:b w:val="0"/>
          <w:bCs w:val="0"/>
          <w:sz w:val="24"/>
          <w:szCs w:val="24"/>
          <w:u w:val="single"/>
          <w:rtl/>
        </w:rPr>
        <w:t>תכ</w:t>
      </w:r>
      <w:r w:rsidR="002A392B" w:rsidRPr="003409DB">
        <w:rPr>
          <w:b w:val="0"/>
          <w:bCs w:val="0"/>
          <w:sz w:val="24"/>
          <w:szCs w:val="24"/>
          <w:u w:val="single"/>
          <w:rtl/>
        </w:rPr>
        <w:t>"</w:t>
      </w:r>
      <w:r w:rsidR="002A392B" w:rsidRPr="003409DB">
        <w:rPr>
          <w:rFonts w:hint="cs"/>
          <w:b w:val="0"/>
          <w:bCs w:val="0"/>
          <w:sz w:val="24"/>
          <w:szCs w:val="24"/>
          <w:u w:val="single"/>
          <w:rtl/>
        </w:rPr>
        <w:t>ם</w:t>
      </w:r>
      <w:r w:rsidR="002A392B">
        <w:rPr>
          <w:rFonts w:hint="cs"/>
          <w:b w:val="0"/>
          <w:bCs w:val="0"/>
          <w:sz w:val="24"/>
          <w:szCs w:val="24"/>
          <w:u w:val="single"/>
          <w:rtl/>
        </w:rPr>
        <w:t xml:space="preserve"> ה.</w:t>
      </w:r>
      <w:r w:rsidR="002A392B" w:rsidRPr="003409DB">
        <w:rPr>
          <w:b w:val="0"/>
          <w:bCs w:val="0"/>
          <w:sz w:val="24"/>
          <w:szCs w:val="24"/>
          <w:u w:val="single"/>
          <w:rtl/>
        </w:rPr>
        <w:t xml:space="preserve"> 13.9.0.2</w:t>
      </w:r>
      <w:r w:rsidR="002A392B">
        <w:rPr>
          <w:rFonts w:hint="cs"/>
          <w:b w:val="0"/>
          <w:bCs w:val="0"/>
          <w:sz w:val="24"/>
          <w:szCs w:val="24"/>
          <w:u w:val="single"/>
          <w:rtl/>
        </w:rPr>
        <w:t>.1</w:t>
      </w:r>
      <w:r w:rsidR="002A392B" w:rsidRPr="003409DB">
        <w:rPr>
          <w:b w:val="0"/>
          <w:bCs w:val="0"/>
          <w:sz w:val="24"/>
          <w:szCs w:val="24"/>
          <w:u w:val="single"/>
          <w:rtl/>
        </w:rPr>
        <w:t xml:space="preserve"> </w:t>
      </w:r>
      <w:r w:rsidR="002A392B">
        <w:rPr>
          <w:rFonts w:hint="cs"/>
          <w:b w:val="0"/>
          <w:bCs w:val="0"/>
          <w:sz w:val="24"/>
          <w:szCs w:val="24"/>
          <w:u w:val="single"/>
          <w:rtl/>
        </w:rPr>
        <w:t xml:space="preserve">תעריפי התקשרות עם נותני שירותים חיצוניים, </w:t>
      </w:r>
      <w:r w:rsidR="002A392B" w:rsidRPr="003409DB">
        <w:rPr>
          <w:rFonts w:hint="cs"/>
          <w:b w:val="0"/>
          <w:bCs w:val="0"/>
          <w:sz w:val="24"/>
          <w:szCs w:val="24"/>
          <w:u w:val="single"/>
          <w:rtl/>
        </w:rPr>
        <w:t>מצורפ</w:t>
      </w:r>
      <w:r>
        <w:rPr>
          <w:rFonts w:hint="cs"/>
          <w:b w:val="0"/>
          <w:bCs w:val="0"/>
          <w:sz w:val="24"/>
          <w:szCs w:val="24"/>
          <w:u w:val="single"/>
          <w:rtl/>
        </w:rPr>
        <w:t>ים</w:t>
      </w:r>
      <w:r w:rsidR="002A392B" w:rsidRPr="003409DB">
        <w:rPr>
          <w:b w:val="0"/>
          <w:bCs w:val="0"/>
          <w:sz w:val="24"/>
          <w:szCs w:val="24"/>
          <w:u w:val="single"/>
          <w:rtl/>
        </w:rPr>
        <w:t xml:space="preserve"> </w:t>
      </w:r>
      <w:r w:rsidR="002A392B" w:rsidRPr="003409DB">
        <w:rPr>
          <w:rFonts w:hint="cs"/>
          <w:b w:val="0"/>
          <w:bCs w:val="0"/>
          <w:sz w:val="24"/>
          <w:szCs w:val="24"/>
          <w:u w:val="single"/>
          <w:rtl/>
        </w:rPr>
        <w:t>למכרז</w:t>
      </w:r>
      <w:r w:rsidR="002A392B" w:rsidRPr="003409DB">
        <w:rPr>
          <w:b w:val="0"/>
          <w:bCs w:val="0"/>
          <w:sz w:val="24"/>
          <w:szCs w:val="24"/>
          <w:u w:val="single"/>
          <w:rtl/>
        </w:rPr>
        <w:t xml:space="preserve"> </w:t>
      </w:r>
      <w:r w:rsidR="002A392B" w:rsidRPr="003409DB">
        <w:rPr>
          <w:rFonts w:hint="cs"/>
          <w:b w:val="0"/>
          <w:bCs w:val="0"/>
          <w:sz w:val="24"/>
          <w:szCs w:val="24"/>
          <w:u w:val="single"/>
          <w:rtl/>
        </w:rPr>
        <w:t>זה</w:t>
      </w:r>
      <w:r w:rsidR="002A392B" w:rsidRPr="003409DB">
        <w:rPr>
          <w:b w:val="0"/>
          <w:bCs w:val="0"/>
          <w:sz w:val="24"/>
          <w:szCs w:val="24"/>
          <w:u w:val="single"/>
          <w:rtl/>
        </w:rPr>
        <w:t xml:space="preserve"> </w:t>
      </w:r>
      <w:r w:rsidR="002A392B" w:rsidRPr="003409DB">
        <w:rPr>
          <w:rFonts w:hint="cs"/>
          <w:b w:val="0"/>
          <w:bCs w:val="0"/>
          <w:sz w:val="24"/>
          <w:szCs w:val="24"/>
          <w:u w:val="single"/>
          <w:rtl/>
        </w:rPr>
        <w:t>כנספח</w:t>
      </w:r>
      <w:r w:rsidR="002F001F">
        <w:rPr>
          <w:rFonts w:hint="cs"/>
          <w:b w:val="0"/>
          <w:bCs w:val="0"/>
          <w:sz w:val="24"/>
          <w:szCs w:val="24"/>
          <w:u w:val="single"/>
          <w:rtl/>
        </w:rPr>
        <w:t xml:space="preserve"> </w:t>
      </w:r>
      <w:r w:rsidR="002F001F">
        <w:rPr>
          <w:b w:val="0"/>
          <w:bCs w:val="0"/>
          <w:sz w:val="24"/>
          <w:szCs w:val="24"/>
          <w:u w:val="single"/>
          <w:rtl/>
        </w:rPr>
        <w:fldChar w:fldCharType="begin"/>
      </w:r>
      <w:r w:rsidR="002F001F">
        <w:rPr>
          <w:b w:val="0"/>
          <w:bCs w:val="0"/>
          <w:sz w:val="24"/>
          <w:szCs w:val="24"/>
          <w:u w:val="single"/>
          <w:rtl/>
        </w:rPr>
        <w:instrText xml:space="preserve"> </w:instrText>
      </w:r>
      <w:r w:rsidR="002F001F">
        <w:rPr>
          <w:rFonts w:hint="cs"/>
          <w:b w:val="0"/>
          <w:bCs w:val="0"/>
          <w:sz w:val="24"/>
          <w:szCs w:val="24"/>
          <w:u w:val="single"/>
        </w:rPr>
        <w:instrText>REF</w:instrText>
      </w:r>
      <w:r w:rsidR="002F001F">
        <w:rPr>
          <w:rFonts w:hint="cs"/>
          <w:b w:val="0"/>
          <w:bCs w:val="0"/>
          <w:sz w:val="24"/>
          <w:szCs w:val="24"/>
          <w:u w:val="single"/>
          <w:rtl/>
        </w:rPr>
        <w:instrText xml:space="preserve"> _</w:instrText>
      </w:r>
      <w:r w:rsidR="002F001F">
        <w:rPr>
          <w:rFonts w:hint="cs"/>
          <w:b w:val="0"/>
          <w:bCs w:val="0"/>
          <w:sz w:val="24"/>
          <w:szCs w:val="24"/>
          <w:u w:val="single"/>
        </w:rPr>
        <w:instrText>Ref523660205 \r</w:instrText>
      </w:r>
      <w:r w:rsidR="002F001F">
        <w:rPr>
          <w:b w:val="0"/>
          <w:bCs w:val="0"/>
          <w:sz w:val="24"/>
          <w:szCs w:val="24"/>
          <w:u w:val="single"/>
          <w:rtl/>
        </w:rPr>
        <w:instrText xml:space="preserve"> </w:instrText>
      </w:r>
      <w:r w:rsidR="002F001F">
        <w:rPr>
          <w:b w:val="0"/>
          <w:bCs w:val="0"/>
          <w:sz w:val="24"/>
          <w:szCs w:val="24"/>
          <w:u w:val="single"/>
          <w:rtl/>
        </w:rPr>
        <w:fldChar w:fldCharType="separate"/>
      </w:r>
      <w:r w:rsidR="005F008A">
        <w:rPr>
          <w:b w:val="0"/>
          <w:bCs w:val="0"/>
          <w:sz w:val="24"/>
          <w:szCs w:val="24"/>
          <w:u w:val="single"/>
          <w:cs/>
        </w:rPr>
        <w:t>‎</w:t>
      </w:r>
      <w:r w:rsidR="005F008A">
        <w:rPr>
          <w:b w:val="0"/>
          <w:bCs w:val="0"/>
          <w:sz w:val="24"/>
          <w:szCs w:val="24"/>
          <w:u w:val="single"/>
        </w:rPr>
        <w:t>5.2.3</w:t>
      </w:r>
      <w:r w:rsidR="002F001F">
        <w:rPr>
          <w:b w:val="0"/>
          <w:bCs w:val="0"/>
          <w:sz w:val="24"/>
          <w:szCs w:val="24"/>
          <w:u w:val="single"/>
          <w:rtl/>
        </w:rPr>
        <w:fldChar w:fldCharType="end"/>
      </w:r>
      <w:r w:rsidR="002F001F">
        <w:rPr>
          <w:rFonts w:hint="cs"/>
          <w:b w:val="0"/>
          <w:bCs w:val="0"/>
          <w:sz w:val="24"/>
          <w:szCs w:val="24"/>
          <w:u w:val="single"/>
          <w:rtl/>
        </w:rPr>
        <w:t>.</w:t>
      </w:r>
    </w:p>
    <w:p w14:paraId="6B3E3E4D" w14:textId="77777777" w:rsidR="00E47B6F" w:rsidRPr="002A392B" w:rsidRDefault="00E47B6F" w:rsidP="00B67C1C">
      <w:pPr>
        <w:pStyle w:val="1"/>
        <w:numPr>
          <w:ilvl w:val="0"/>
          <w:numId w:val="0"/>
        </w:numPr>
        <w:ind w:left="360"/>
        <w:rPr>
          <w:rtl/>
        </w:rPr>
      </w:pPr>
    </w:p>
    <w:p w14:paraId="4DE90469" w14:textId="77777777" w:rsidR="00A20574" w:rsidRDefault="00A20574">
      <w:pPr>
        <w:rPr>
          <w:b/>
          <w:bCs/>
          <w:sz w:val="32"/>
          <w:szCs w:val="32"/>
        </w:rPr>
      </w:pPr>
      <w:r>
        <w:rPr>
          <w:rtl/>
        </w:rPr>
        <w:br w:type="page"/>
      </w:r>
    </w:p>
    <w:p w14:paraId="2C9E64BA" w14:textId="77777777" w:rsidR="007646C6" w:rsidRPr="00D204AE" w:rsidRDefault="007646C6" w:rsidP="00F35CB1">
      <w:pPr>
        <w:pStyle w:val="13"/>
        <w:rPr>
          <w:rtl/>
        </w:rPr>
      </w:pPr>
      <w:bookmarkStart w:id="38" w:name="_Toc523954924"/>
      <w:r>
        <w:rPr>
          <w:rFonts w:hint="cs"/>
          <w:rtl/>
        </w:rPr>
        <w:lastRenderedPageBreak/>
        <w:t xml:space="preserve">רשימת </w:t>
      </w:r>
      <w:r w:rsidRPr="00D204AE">
        <w:rPr>
          <w:rtl/>
        </w:rPr>
        <w:t>נספחי המכרז</w:t>
      </w:r>
      <w:bookmarkEnd w:id="38"/>
    </w:p>
    <w:p w14:paraId="3A8ACFB8"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נספח 1.5.1</w:t>
      </w:r>
      <w:r w:rsidRPr="00D204AE">
        <w:rPr>
          <w:rFonts w:ascii="David" w:hAnsi="David"/>
          <w:rtl/>
        </w:rPr>
        <w:t xml:space="preserve"> ערבות בנקאית בגין הגשת הצעה</w:t>
      </w:r>
    </w:p>
    <w:p w14:paraId="7A4F96B0"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 xml:space="preserve">נספח 1.5.2.1 </w:t>
      </w:r>
      <w:r w:rsidRPr="00D204AE">
        <w:rPr>
          <w:rFonts w:ascii="David" w:hAnsi="David"/>
          <w:rtl/>
        </w:rPr>
        <w:t xml:space="preserve">תעודת התאגדות והיעדר חובות לרשם החברות </w:t>
      </w:r>
      <w:r>
        <w:rPr>
          <w:rFonts w:ascii="David" w:hAnsi="David" w:hint="cs"/>
          <w:rtl/>
        </w:rPr>
        <w:t xml:space="preserve"> - </w:t>
      </w:r>
      <w:r w:rsidRPr="00B06CE7">
        <w:rPr>
          <w:rFonts w:ascii="David" w:hAnsi="David" w:hint="cs"/>
          <w:u w:val="single"/>
          <w:rtl/>
        </w:rPr>
        <w:t>מסמך שיצורף על ידי המציע</w:t>
      </w:r>
    </w:p>
    <w:p w14:paraId="5A54DDC4"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נספח 1.5.2.2</w:t>
      </w:r>
      <w:r w:rsidRPr="00D204AE">
        <w:rPr>
          <w:rFonts w:ascii="David" w:hAnsi="David"/>
          <w:rtl/>
        </w:rPr>
        <w:t xml:space="preserve"> תעודת עוסק מורשה</w:t>
      </w:r>
      <w:r>
        <w:rPr>
          <w:rFonts w:ascii="David" w:hAnsi="David" w:hint="cs"/>
          <w:rtl/>
        </w:rPr>
        <w:t xml:space="preserve"> </w:t>
      </w:r>
      <w:r>
        <w:rPr>
          <w:rFonts w:ascii="David" w:hAnsi="David"/>
          <w:rtl/>
        </w:rPr>
        <w:t>–</w:t>
      </w:r>
      <w:r>
        <w:rPr>
          <w:rFonts w:ascii="David" w:hAnsi="David" w:hint="cs"/>
          <w:rtl/>
        </w:rPr>
        <w:t xml:space="preserve"> </w:t>
      </w:r>
      <w:r w:rsidRPr="00B06CE7">
        <w:rPr>
          <w:rFonts w:ascii="David" w:hAnsi="David" w:hint="cs"/>
          <w:u w:val="single"/>
          <w:rtl/>
        </w:rPr>
        <w:t>מסמך שיצורף על ידי המציע</w:t>
      </w:r>
    </w:p>
    <w:p w14:paraId="04CC7D8D" w14:textId="77777777" w:rsidR="007646C6" w:rsidRPr="00B06CE7" w:rsidRDefault="007646C6" w:rsidP="00B224B1">
      <w:pPr>
        <w:pStyle w:val="a9"/>
        <w:numPr>
          <w:ilvl w:val="1"/>
          <w:numId w:val="38"/>
        </w:numPr>
        <w:bidi/>
        <w:spacing w:line="240" w:lineRule="auto"/>
        <w:ind w:left="788" w:hanging="546"/>
        <w:contextualSpacing w:val="0"/>
        <w:rPr>
          <w:rFonts w:ascii="David" w:hAnsi="David"/>
          <w:u w:val="single"/>
        </w:rPr>
      </w:pPr>
      <w:r w:rsidRPr="00D204AE">
        <w:rPr>
          <w:rFonts w:ascii="David" w:hAnsi="David"/>
          <w:b/>
          <w:bCs/>
          <w:rtl/>
        </w:rPr>
        <w:t>נספח 1.5.2.3.א</w:t>
      </w:r>
      <w:r w:rsidRPr="00D204AE">
        <w:rPr>
          <w:rFonts w:ascii="David" w:hAnsi="David"/>
          <w:rtl/>
        </w:rPr>
        <w:t xml:space="preserve"> - אישור לצורך ניכוי מס</w:t>
      </w:r>
      <w:r>
        <w:rPr>
          <w:rFonts w:ascii="David" w:hAnsi="David" w:hint="cs"/>
          <w:rtl/>
        </w:rPr>
        <w:t xml:space="preserve"> </w:t>
      </w:r>
      <w:r>
        <w:rPr>
          <w:rFonts w:ascii="David" w:hAnsi="David"/>
          <w:rtl/>
        </w:rPr>
        <w:t>–</w:t>
      </w:r>
      <w:r>
        <w:rPr>
          <w:rFonts w:ascii="David" w:hAnsi="David" w:hint="cs"/>
          <w:rtl/>
        </w:rPr>
        <w:t xml:space="preserve"> </w:t>
      </w:r>
      <w:r w:rsidRPr="00B06CE7">
        <w:rPr>
          <w:rFonts w:ascii="David" w:hAnsi="David" w:hint="cs"/>
          <w:u w:val="single"/>
          <w:rtl/>
        </w:rPr>
        <w:t>מסמך שיצורף על ידי המציע</w:t>
      </w:r>
    </w:p>
    <w:p w14:paraId="33F9396E"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נספח  1.5.2.3.ב</w:t>
      </w:r>
      <w:r w:rsidRPr="00D204AE">
        <w:rPr>
          <w:rFonts w:ascii="David" w:hAnsi="David"/>
          <w:rtl/>
        </w:rPr>
        <w:t xml:space="preserve"> – </w:t>
      </w:r>
      <w:r>
        <w:rPr>
          <w:rFonts w:ascii="David" w:hAnsi="David" w:hint="cs"/>
          <w:rtl/>
        </w:rPr>
        <w:t xml:space="preserve">אישור ניהול </w:t>
      </w:r>
      <w:r w:rsidRPr="00D204AE">
        <w:rPr>
          <w:rFonts w:ascii="David" w:hAnsi="David"/>
          <w:rtl/>
        </w:rPr>
        <w:t>פנקסי חשבונות ורשומות</w:t>
      </w:r>
      <w:r>
        <w:rPr>
          <w:rFonts w:ascii="David" w:hAnsi="David" w:hint="cs"/>
          <w:rtl/>
        </w:rPr>
        <w:t xml:space="preserve"> </w:t>
      </w:r>
      <w:r>
        <w:rPr>
          <w:rFonts w:ascii="David" w:hAnsi="David"/>
          <w:rtl/>
        </w:rPr>
        <w:t>–</w:t>
      </w:r>
      <w:r>
        <w:rPr>
          <w:rFonts w:ascii="David" w:hAnsi="David" w:hint="cs"/>
          <w:rtl/>
        </w:rPr>
        <w:t xml:space="preserve"> </w:t>
      </w:r>
      <w:r w:rsidRPr="00B06CE7">
        <w:rPr>
          <w:rFonts w:ascii="David" w:hAnsi="David" w:hint="cs"/>
          <w:u w:val="single"/>
          <w:rtl/>
        </w:rPr>
        <w:t>מסמך שיצורף על ידי המציע</w:t>
      </w:r>
    </w:p>
    <w:p w14:paraId="7B1CF511"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נספח 1.5.2.3.ג</w:t>
      </w:r>
      <w:r w:rsidRPr="00D204AE">
        <w:rPr>
          <w:rFonts w:ascii="David" w:hAnsi="David"/>
          <w:rtl/>
        </w:rPr>
        <w:t xml:space="preserve"> - תצהיר בדבר העסקת אנשים עם מוגבלות</w:t>
      </w:r>
    </w:p>
    <w:p w14:paraId="20F291A7"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נספח 1.5.3 -</w:t>
      </w:r>
      <w:r w:rsidRPr="00D204AE">
        <w:rPr>
          <w:rFonts w:ascii="David" w:hAnsi="David"/>
          <w:rtl/>
        </w:rPr>
        <w:t xml:space="preserve"> אישור עו"ד לגבי רישום התאגיד וזכויות חתימה בתאגיד</w:t>
      </w:r>
    </w:p>
    <w:p w14:paraId="14CA6C8B"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נספח 1.5.4</w:t>
      </w:r>
      <w:r w:rsidRPr="00D204AE">
        <w:rPr>
          <w:rFonts w:ascii="David" w:hAnsi="David"/>
          <w:rtl/>
        </w:rPr>
        <w:t xml:space="preserve"> - התחייבות לקיום החקיקה בתחום העסקת עובדים</w:t>
      </w:r>
    </w:p>
    <w:p w14:paraId="34B2BECE" w14:textId="77777777" w:rsidR="007646C6" w:rsidRPr="004343CE" w:rsidRDefault="007646C6" w:rsidP="00B224B1">
      <w:pPr>
        <w:pStyle w:val="a9"/>
        <w:numPr>
          <w:ilvl w:val="1"/>
          <w:numId w:val="38"/>
        </w:numPr>
        <w:bidi/>
        <w:spacing w:line="240" w:lineRule="auto"/>
        <w:ind w:left="788" w:hanging="546"/>
        <w:contextualSpacing w:val="0"/>
        <w:rPr>
          <w:rFonts w:ascii="David" w:hAnsi="David"/>
        </w:rPr>
      </w:pPr>
      <w:r w:rsidRPr="004343CE">
        <w:rPr>
          <w:rFonts w:ascii="David" w:hAnsi="David"/>
          <w:b/>
          <w:bCs/>
          <w:rtl/>
        </w:rPr>
        <w:t>נספח 1.5.5</w:t>
      </w:r>
      <w:r w:rsidRPr="004343CE">
        <w:rPr>
          <w:rFonts w:ascii="David" w:hAnsi="David"/>
          <w:rtl/>
        </w:rPr>
        <w:t xml:space="preserve"> - </w:t>
      </w:r>
      <w:r w:rsidRPr="00664D01">
        <w:rPr>
          <w:rFonts w:ascii="David" w:hAnsi="David"/>
          <w:rtl/>
        </w:rPr>
        <w:t>אישורים בדבר עמידת אנשי המקצוע מטעם המציע בדרישות הסף</w:t>
      </w:r>
    </w:p>
    <w:p w14:paraId="484EA20D"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נספח 1.5.6</w:t>
      </w:r>
      <w:r w:rsidRPr="00D204AE">
        <w:rPr>
          <w:rFonts w:ascii="David" w:hAnsi="David"/>
          <w:rtl/>
        </w:rPr>
        <w:t xml:space="preserve"> – אישורים נוספים</w:t>
      </w:r>
    </w:p>
    <w:p w14:paraId="0BABB5ED"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נספח</w:t>
      </w:r>
      <w:r w:rsidRPr="00D204AE">
        <w:rPr>
          <w:rFonts w:ascii="David" w:hAnsi="David"/>
          <w:rtl/>
        </w:rPr>
        <w:t xml:space="preserve"> </w:t>
      </w:r>
      <w:r w:rsidRPr="00D204AE">
        <w:rPr>
          <w:rFonts w:ascii="David" w:hAnsi="David"/>
          <w:b/>
          <w:bCs/>
          <w:rtl/>
        </w:rPr>
        <w:t>1.5.7</w:t>
      </w:r>
      <w:r w:rsidRPr="00D204AE">
        <w:rPr>
          <w:rFonts w:ascii="David" w:hAnsi="David"/>
          <w:rtl/>
        </w:rPr>
        <w:t xml:space="preserve"> - תצהיר היעדר הרשעות בנושא עובדים זרים ושכר מינימום</w:t>
      </w:r>
    </w:p>
    <w:p w14:paraId="556EF979" w14:textId="77777777" w:rsidR="007646C6" w:rsidRPr="00D204AE" w:rsidRDefault="007646C6" w:rsidP="00B224B1">
      <w:pPr>
        <w:pStyle w:val="a9"/>
        <w:numPr>
          <w:ilvl w:val="1"/>
          <w:numId w:val="38"/>
        </w:numPr>
        <w:bidi/>
        <w:spacing w:line="240" w:lineRule="auto"/>
        <w:ind w:left="788" w:hanging="546"/>
        <w:contextualSpacing w:val="0"/>
        <w:rPr>
          <w:rFonts w:ascii="David" w:hAnsi="David"/>
        </w:rPr>
      </w:pPr>
      <w:r w:rsidRPr="00D204AE">
        <w:rPr>
          <w:rFonts w:ascii="David" w:hAnsi="David"/>
          <w:b/>
          <w:bCs/>
          <w:rtl/>
        </w:rPr>
        <w:t>נספח 1.5.8</w:t>
      </w:r>
      <w:r w:rsidRPr="00D204AE">
        <w:rPr>
          <w:rFonts w:ascii="David" w:hAnsi="David"/>
          <w:rtl/>
        </w:rPr>
        <w:t xml:space="preserve"> - התחייבות להעדר ניגוד עניינים</w:t>
      </w:r>
    </w:p>
    <w:p w14:paraId="1D656F86" w14:textId="77777777" w:rsidR="007646C6" w:rsidRPr="007646C6" w:rsidRDefault="007646C6" w:rsidP="00B224B1">
      <w:pPr>
        <w:pStyle w:val="a9"/>
        <w:numPr>
          <w:ilvl w:val="1"/>
          <w:numId w:val="38"/>
        </w:numPr>
        <w:bidi/>
        <w:spacing w:line="240" w:lineRule="auto"/>
        <w:ind w:left="788" w:hanging="546"/>
        <w:contextualSpacing w:val="0"/>
        <w:rPr>
          <w:rFonts w:ascii="David" w:hAnsi="David"/>
        </w:rPr>
      </w:pPr>
      <w:r w:rsidRPr="007646C6">
        <w:rPr>
          <w:rFonts w:ascii="David" w:hAnsi="David"/>
          <w:b/>
          <w:bCs/>
          <w:rtl/>
        </w:rPr>
        <w:t>נספח 1.5.9</w:t>
      </w:r>
      <w:r w:rsidRPr="007646C6">
        <w:rPr>
          <w:rFonts w:ascii="David" w:hAnsi="David"/>
          <w:rtl/>
        </w:rPr>
        <w:t xml:space="preserve"> - תצהיר בדבר אי תיאום הצעות במכרז</w:t>
      </w:r>
    </w:p>
    <w:p w14:paraId="577435FB" w14:textId="77777777" w:rsidR="007646C6" w:rsidRPr="007646C6" w:rsidRDefault="007646C6" w:rsidP="00B224B1">
      <w:pPr>
        <w:pStyle w:val="a9"/>
        <w:numPr>
          <w:ilvl w:val="1"/>
          <w:numId w:val="38"/>
        </w:numPr>
        <w:bidi/>
        <w:spacing w:line="240" w:lineRule="auto"/>
        <w:ind w:left="788" w:hanging="546"/>
        <w:contextualSpacing w:val="0"/>
        <w:rPr>
          <w:rFonts w:ascii="David" w:hAnsi="David"/>
        </w:rPr>
      </w:pPr>
      <w:r w:rsidRPr="007646C6">
        <w:rPr>
          <w:rFonts w:ascii="David" w:hAnsi="David"/>
          <w:b/>
          <w:bCs/>
          <w:rtl/>
        </w:rPr>
        <w:t>נספח 1.5.10</w:t>
      </w:r>
      <w:r w:rsidRPr="007646C6">
        <w:rPr>
          <w:rFonts w:ascii="David" w:hAnsi="David"/>
          <w:rtl/>
        </w:rPr>
        <w:t xml:space="preserve"> - הצהרה לשמירה על סודיות ואי-פרסום</w:t>
      </w:r>
    </w:p>
    <w:p w14:paraId="2047B0E8" w14:textId="77777777" w:rsidR="007646C6" w:rsidRPr="007646C6" w:rsidRDefault="007646C6" w:rsidP="00B224B1">
      <w:pPr>
        <w:pStyle w:val="a9"/>
        <w:numPr>
          <w:ilvl w:val="1"/>
          <w:numId w:val="38"/>
        </w:numPr>
        <w:bidi/>
        <w:spacing w:line="240" w:lineRule="auto"/>
        <w:ind w:left="788" w:hanging="546"/>
        <w:contextualSpacing w:val="0"/>
        <w:rPr>
          <w:rFonts w:ascii="David" w:hAnsi="David"/>
        </w:rPr>
      </w:pPr>
      <w:r w:rsidRPr="007646C6">
        <w:rPr>
          <w:rFonts w:ascii="David" w:hAnsi="David"/>
          <w:b/>
          <w:bCs/>
          <w:rtl/>
        </w:rPr>
        <w:t>נספח 1.5.</w:t>
      </w:r>
      <w:r w:rsidRPr="007646C6">
        <w:rPr>
          <w:rFonts w:ascii="David" w:hAnsi="David" w:hint="cs"/>
          <w:b/>
          <w:bCs/>
          <w:rtl/>
        </w:rPr>
        <w:t>11</w:t>
      </w:r>
      <w:r w:rsidRPr="007646C6">
        <w:rPr>
          <w:rFonts w:ascii="David" w:hAnsi="David"/>
          <w:rtl/>
        </w:rPr>
        <w:t xml:space="preserve"> – נוסח חתום של המכרז</w:t>
      </w:r>
      <w:r w:rsidRPr="007646C6">
        <w:rPr>
          <w:rFonts w:ascii="David" w:hAnsi="David" w:hint="cs"/>
          <w:rtl/>
        </w:rPr>
        <w:t xml:space="preserve"> </w:t>
      </w:r>
      <w:r w:rsidRPr="007646C6">
        <w:rPr>
          <w:rFonts w:ascii="David" w:hAnsi="David"/>
          <w:rtl/>
        </w:rPr>
        <w:t>–</w:t>
      </w:r>
      <w:r w:rsidRPr="007646C6">
        <w:rPr>
          <w:rFonts w:ascii="David" w:hAnsi="David" w:hint="cs"/>
          <w:rtl/>
        </w:rPr>
        <w:t xml:space="preserve"> </w:t>
      </w:r>
      <w:r w:rsidRPr="007646C6">
        <w:rPr>
          <w:rFonts w:ascii="David" w:hAnsi="David" w:hint="eastAsia"/>
          <w:u w:val="single"/>
          <w:rtl/>
        </w:rPr>
        <w:t>יצורף</w:t>
      </w:r>
      <w:r w:rsidRPr="007646C6">
        <w:rPr>
          <w:rFonts w:ascii="David" w:hAnsi="David"/>
          <w:u w:val="single"/>
          <w:rtl/>
        </w:rPr>
        <w:t xml:space="preserve"> </w:t>
      </w:r>
      <w:r w:rsidRPr="007646C6">
        <w:rPr>
          <w:rFonts w:ascii="David" w:hAnsi="David" w:hint="eastAsia"/>
          <w:u w:val="single"/>
          <w:rtl/>
        </w:rPr>
        <w:t>על</w:t>
      </w:r>
      <w:r w:rsidRPr="007646C6">
        <w:rPr>
          <w:rFonts w:ascii="David" w:hAnsi="David"/>
          <w:u w:val="single"/>
          <w:rtl/>
        </w:rPr>
        <w:t xml:space="preserve"> </w:t>
      </w:r>
      <w:r w:rsidRPr="007646C6">
        <w:rPr>
          <w:rFonts w:ascii="David" w:hAnsi="David" w:hint="eastAsia"/>
          <w:u w:val="single"/>
          <w:rtl/>
        </w:rPr>
        <w:t>ידי</w:t>
      </w:r>
      <w:r w:rsidRPr="007646C6">
        <w:rPr>
          <w:rFonts w:ascii="David" w:hAnsi="David"/>
          <w:u w:val="single"/>
          <w:rtl/>
        </w:rPr>
        <w:t xml:space="preserve"> </w:t>
      </w:r>
      <w:r w:rsidRPr="007646C6">
        <w:rPr>
          <w:rFonts w:ascii="David" w:hAnsi="David" w:hint="eastAsia"/>
          <w:u w:val="single"/>
          <w:rtl/>
        </w:rPr>
        <w:t>המציע</w:t>
      </w:r>
    </w:p>
    <w:p w14:paraId="795A7C22" w14:textId="77777777" w:rsidR="007646C6" w:rsidRPr="007646C6" w:rsidRDefault="007646C6" w:rsidP="00B224B1">
      <w:pPr>
        <w:pStyle w:val="a9"/>
        <w:numPr>
          <w:ilvl w:val="1"/>
          <w:numId w:val="38"/>
        </w:numPr>
        <w:bidi/>
        <w:spacing w:line="240" w:lineRule="auto"/>
        <w:ind w:hanging="546"/>
        <w:contextualSpacing w:val="0"/>
        <w:rPr>
          <w:rFonts w:ascii="David" w:hAnsi="David"/>
          <w:rtl/>
        </w:rPr>
      </w:pPr>
      <w:r w:rsidRPr="007646C6">
        <w:rPr>
          <w:rFonts w:ascii="David" w:hAnsi="David"/>
          <w:b/>
          <w:bCs/>
          <w:rtl/>
        </w:rPr>
        <w:t>נספח 1.5.</w:t>
      </w:r>
      <w:r w:rsidRPr="007646C6">
        <w:rPr>
          <w:rFonts w:ascii="David" w:hAnsi="David" w:hint="cs"/>
          <w:b/>
          <w:bCs/>
          <w:rtl/>
        </w:rPr>
        <w:t>12</w:t>
      </w:r>
      <w:r w:rsidRPr="007646C6">
        <w:rPr>
          <w:rFonts w:ascii="David" w:hAnsi="David"/>
          <w:rtl/>
        </w:rPr>
        <w:t xml:space="preserve"> - נוסח חתום של מסמך שאלות ותשובות (</w:t>
      </w:r>
      <w:r w:rsidRPr="007646C6">
        <w:rPr>
          <w:rFonts w:ascii="David" w:hAnsi="David"/>
          <w:u w:val="single"/>
          <w:rtl/>
        </w:rPr>
        <w:t>יצורף על ידי המציע</w:t>
      </w:r>
      <w:r w:rsidRPr="007646C6">
        <w:rPr>
          <w:rFonts w:ascii="David" w:hAnsi="David"/>
          <w:rtl/>
        </w:rPr>
        <w:t xml:space="preserve">, ככל שיתקיים סבב שאלות הבהרה) </w:t>
      </w:r>
    </w:p>
    <w:p w14:paraId="1F592BF9" w14:textId="77777777" w:rsidR="007646C6" w:rsidRPr="007646C6" w:rsidRDefault="007646C6" w:rsidP="00B224B1">
      <w:pPr>
        <w:pStyle w:val="a9"/>
        <w:numPr>
          <w:ilvl w:val="1"/>
          <w:numId w:val="38"/>
        </w:numPr>
        <w:bidi/>
        <w:spacing w:line="240" w:lineRule="auto"/>
        <w:ind w:hanging="546"/>
        <w:contextualSpacing w:val="0"/>
        <w:rPr>
          <w:rFonts w:ascii="David" w:hAnsi="David"/>
        </w:rPr>
      </w:pPr>
      <w:r w:rsidRPr="007646C6">
        <w:rPr>
          <w:rFonts w:ascii="David" w:hAnsi="David"/>
          <w:b/>
          <w:bCs/>
          <w:rtl/>
        </w:rPr>
        <w:t>נספח 1.5.</w:t>
      </w:r>
      <w:r w:rsidRPr="007646C6">
        <w:rPr>
          <w:rFonts w:ascii="David" w:hAnsi="David" w:hint="cs"/>
          <w:b/>
          <w:bCs/>
          <w:rtl/>
        </w:rPr>
        <w:t>13</w:t>
      </w:r>
      <w:r w:rsidRPr="007646C6">
        <w:rPr>
          <w:rFonts w:ascii="David" w:hAnsi="David"/>
          <w:rtl/>
        </w:rPr>
        <w:t xml:space="preserve"> - אישור רואה חשבון ותצהיר של מחזיקת השליטה (במידת הצורך)</w:t>
      </w:r>
    </w:p>
    <w:p w14:paraId="3AF8C09B" w14:textId="77777777" w:rsidR="007646C6" w:rsidRPr="007646C6" w:rsidRDefault="007646C6" w:rsidP="00B224B1">
      <w:pPr>
        <w:pStyle w:val="a9"/>
        <w:numPr>
          <w:ilvl w:val="1"/>
          <w:numId w:val="38"/>
        </w:numPr>
        <w:bidi/>
        <w:spacing w:line="240" w:lineRule="auto"/>
        <w:ind w:hanging="546"/>
        <w:contextualSpacing w:val="0"/>
        <w:rPr>
          <w:rFonts w:ascii="David" w:hAnsi="David"/>
        </w:rPr>
      </w:pPr>
      <w:r w:rsidRPr="007646C6">
        <w:rPr>
          <w:rFonts w:ascii="David" w:hAnsi="David"/>
          <w:b/>
          <w:bCs/>
          <w:rtl/>
        </w:rPr>
        <w:t>נספח 1.6.1</w:t>
      </w:r>
      <w:r w:rsidRPr="007646C6">
        <w:rPr>
          <w:rFonts w:ascii="David" w:hAnsi="David"/>
          <w:rtl/>
        </w:rPr>
        <w:t xml:space="preserve"> - ערבות בנקאית בגין ביצוע השירותים</w:t>
      </w:r>
    </w:p>
    <w:p w14:paraId="7401C948" w14:textId="77777777" w:rsidR="007646C6" w:rsidRPr="007646C6" w:rsidRDefault="007646C6" w:rsidP="00B224B1">
      <w:pPr>
        <w:pStyle w:val="a9"/>
        <w:numPr>
          <w:ilvl w:val="1"/>
          <w:numId w:val="38"/>
        </w:numPr>
        <w:bidi/>
        <w:spacing w:line="240" w:lineRule="auto"/>
        <w:ind w:hanging="546"/>
        <w:contextualSpacing w:val="0"/>
        <w:rPr>
          <w:rFonts w:ascii="David" w:hAnsi="David"/>
        </w:rPr>
      </w:pPr>
      <w:r w:rsidRPr="007646C6">
        <w:rPr>
          <w:rFonts w:ascii="David" w:hAnsi="David"/>
          <w:b/>
          <w:bCs/>
          <w:rtl/>
        </w:rPr>
        <w:t>נספח 1.6.2</w:t>
      </w:r>
      <w:r w:rsidRPr="007646C6">
        <w:rPr>
          <w:rFonts w:ascii="David" w:hAnsi="David"/>
          <w:rtl/>
        </w:rPr>
        <w:t xml:space="preserve"> – נוסח מחייב של חוזה ההתקשרות</w:t>
      </w:r>
    </w:p>
    <w:p w14:paraId="0393BA3C" w14:textId="77777777" w:rsidR="007646C6" w:rsidRPr="007646C6" w:rsidRDefault="007646C6" w:rsidP="00B224B1">
      <w:pPr>
        <w:pStyle w:val="a9"/>
        <w:numPr>
          <w:ilvl w:val="1"/>
          <w:numId w:val="38"/>
        </w:numPr>
        <w:bidi/>
        <w:spacing w:line="240" w:lineRule="auto"/>
        <w:ind w:hanging="546"/>
        <w:contextualSpacing w:val="0"/>
        <w:rPr>
          <w:rFonts w:ascii="David" w:hAnsi="David"/>
        </w:rPr>
      </w:pPr>
      <w:r w:rsidRPr="00B224B1">
        <w:rPr>
          <w:rFonts w:ascii="David" w:hAnsi="David"/>
          <w:b/>
          <w:bCs/>
          <w:rtl/>
        </w:rPr>
        <w:t>נספח 1.6.3</w:t>
      </w:r>
      <w:r w:rsidRPr="007646C6">
        <w:rPr>
          <w:rFonts w:ascii="David" w:hAnsi="David"/>
          <w:rtl/>
        </w:rPr>
        <w:t xml:space="preserve"> – נספח ביטוחים נדרשים – אישור קיום ביטוחים </w:t>
      </w:r>
    </w:p>
    <w:p w14:paraId="555C32A3" w14:textId="4D0FDFF9" w:rsidR="007646C6" w:rsidRPr="007646C6" w:rsidRDefault="007646C6" w:rsidP="00B224B1">
      <w:pPr>
        <w:pStyle w:val="a9"/>
        <w:numPr>
          <w:ilvl w:val="1"/>
          <w:numId w:val="38"/>
        </w:numPr>
        <w:bidi/>
        <w:spacing w:line="240" w:lineRule="auto"/>
        <w:ind w:hanging="546"/>
        <w:contextualSpacing w:val="0"/>
        <w:rPr>
          <w:rFonts w:ascii="David" w:hAnsi="David"/>
        </w:rPr>
      </w:pPr>
      <w:r w:rsidRPr="00B224B1">
        <w:rPr>
          <w:rFonts w:ascii="David" w:hAnsi="David" w:hint="eastAsia"/>
          <w:b/>
          <w:bCs/>
          <w:rtl/>
        </w:rPr>
        <w:t>נספח</w:t>
      </w:r>
      <w:r w:rsidRPr="00B224B1">
        <w:rPr>
          <w:rFonts w:ascii="David" w:hAnsi="David"/>
          <w:b/>
          <w:bCs/>
          <w:rtl/>
        </w:rPr>
        <w:t xml:space="preserve"> 1.6.5</w:t>
      </w:r>
      <w:r w:rsidRPr="007646C6">
        <w:rPr>
          <w:rFonts w:ascii="David" w:hAnsi="David"/>
          <w:rtl/>
        </w:rPr>
        <w:t xml:space="preserve"> – דרישות ביטחון ואבטחת מידע</w:t>
      </w:r>
      <w:r w:rsidRPr="007646C6">
        <w:rPr>
          <w:rFonts w:ascii="David" w:hAnsi="David" w:hint="cs"/>
          <w:rtl/>
        </w:rPr>
        <w:t xml:space="preserve"> </w:t>
      </w:r>
    </w:p>
    <w:p w14:paraId="4D0F82D0" w14:textId="77777777" w:rsidR="007646C6" w:rsidRPr="00D204AE" w:rsidRDefault="007646C6" w:rsidP="00B224B1">
      <w:pPr>
        <w:pStyle w:val="a9"/>
        <w:numPr>
          <w:ilvl w:val="1"/>
          <w:numId w:val="38"/>
        </w:numPr>
        <w:bidi/>
        <w:spacing w:line="240" w:lineRule="auto"/>
        <w:ind w:hanging="546"/>
        <w:contextualSpacing w:val="0"/>
        <w:rPr>
          <w:rFonts w:ascii="David" w:hAnsi="David"/>
        </w:rPr>
      </w:pPr>
      <w:r w:rsidRPr="00D204AE">
        <w:rPr>
          <w:rFonts w:ascii="David" w:hAnsi="David"/>
          <w:b/>
          <w:bCs/>
          <w:rtl/>
        </w:rPr>
        <w:t>נספח 1.10.2  ג</w:t>
      </w:r>
      <w:r w:rsidRPr="00D204AE">
        <w:rPr>
          <w:rFonts w:ascii="David" w:hAnsi="David"/>
          <w:rtl/>
        </w:rPr>
        <w:t xml:space="preserve"> - העתקי חוזים המעידים על טיב הקשר בין המציע לספקי המשנה</w:t>
      </w:r>
      <w:r>
        <w:rPr>
          <w:rFonts w:ascii="David" w:hAnsi="David" w:hint="cs"/>
          <w:rtl/>
        </w:rPr>
        <w:t xml:space="preserve"> </w:t>
      </w:r>
      <w:r>
        <w:rPr>
          <w:rFonts w:ascii="David" w:hAnsi="David"/>
          <w:rtl/>
        </w:rPr>
        <w:t>–</w:t>
      </w:r>
      <w:r>
        <w:rPr>
          <w:rFonts w:ascii="David" w:hAnsi="David" w:hint="cs"/>
          <w:rtl/>
        </w:rPr>
        <w:t xml:space="preserve"> </w:t>
      </w:r>
      <w:r w:rsidRPr="00B06CE7">
        <w:rPr>
          <w:rFonts w:ascii="David" w:hAnsi="David" w:hint="cs"/>
          <w:u w:val="single"/>
          <w:rtl/>
        </w:rPr>
        <w:t>מסמכים שיצורפו על ידי המציע ככל שישנם ספקי משנה בהצעתו</w:t>
      </w:r>
    </w:p>
    <w:p w14:paraId="671A391B" w14:textId="77777777" w:rsidR="007646C6" w:rsidRDefault="007646C6" w:rsidP="00B224B1">
      <w:pPr>
        <w:pStyle w:val="a9"/>
        <w:numPr>
          <w:ilvl w:val="1"/>
          <w:numId w:val="38"/>
        </w:numPr>
        <w:bidi/>
        <w:spacing w:line="240" w:lineRule="auto"/>
        <w:ind w:hanging="546"/>
        <w:contextualSpacing w:val="0"/>
        <w:rPr>
          <w:rFonts w:ascii="David" w:hAnsi="David"/>
        </w:rPr>
      </w:pPr>
      <w:r w:rsidRPr="00D204AE">
        <w:rPr>
          <w:rFonts w:ascii="David" w:hAnsi="David"/>
          <w:b/>
          <w:bCs/>
          <w:rtl/>
        </w:rPr>
        <w:t>נספח 1.10.2 ד</w:t>
      </w:r>
      <w:r w:rsidRPr="00D204AE">
        <w:rPr>
          <w:rFonts w:ascii="David" w:hAnsi="David"/>
          <w:rtl/>
        </w:rPr>
        <w:t xml:space="preserve"> – תצהירי ספקי משנה בדבר שמירה על סודיות ואי פרסום</w:t>
      </w:r>
    </w:p>
    <w:p w14:paraId="740DAEF3" w14:textId="25D6768E" w:rsidR="007646C6" w:rsidRPr="00664D01" w:rsidRDefault="007646C6" w:rsidP="00B224B1">
      <w:pPr>
        <w:pStyle w:val="a9"/>
        <w:numPr>
          <w:ilvl w:val="1"/>
          <w:numId w:val="38"/>
        </w:numPr>
        <w:bidi/>
        <w:spacing w:line="240" w:lineRule="auto"/>
        <w:ind w:hanging="546"/>
        <w:contextualSpacing w:val="0"/>
        <w:rPr>
          <w:rFonts w:ascii="David" w:hAnsi="David"/>
          <w:b/>
          <w:bCs/>
        </w:rPr>
      </w:pPr>
      <w:r w:rsidRPr="00322AEA">
        <w:rPr>
          <w:rFonts w:ascii="David" w:hAnsi="David" w:hint="eastAsia"/>
          <w:b/>
          <w:bCs/>
          <w:rtl/>
        </w:rPr>
        <w:t>נספח</w:t>
      </w:r>
      <w:r w:rsidRPr="00322AEA">
        <w:rPr>
          <w:rFonts w:ascii="David" w:hAnsi="David"/>
          <w:b/>
          <w:bCs/>
          <w:rtl/>
        </w:rPr>
        <w:t xml:space="preserve"> 5.</w:t>
      </w:r>
      <w:r>
        <w:rPr>
          <w:rFonts w:ascii="David" w:hAnsi="David" w:hint="cs"/>
          <w:b/>
          <w:bCs/>
          <w:rtl/>
        </w:rPr>
        <w:t>2.</w:t>
      </w:r>
      <w:r w:rsidRPr="00664D01">
        <w:rPr>
          <w:rFonts w:ascii="David" w:hAnsi="David"/>
          <w:b/>
          <w:bCs/>
          <w:rtl/>
        </w:rPr>
        <w:t xml:space="preserve">3 – </w:t>
      </w:r>
      <w:r w:rsidRPr="00322AEA">
        <w:rPr>
          <w:rFonts w:ascii="David" w:hAnsi="David" w:hint="eastAsia"/>
          <w:rtl/>
        </w:rPr>
        <w:t>הוראת</w:t>
      </w:r>
      <w:r w:rsidRPr="00322AEA">
        <w:rPr>
          <w:rFonts w:ascii="David" w:hAnsi="David"/>
          <w:rtl/>
        </w:rPr>
        <w:t xml:space="preserve"> </w:t>
      </w:r>
      <w:r w:rsidRPr="00322AEA">
        <w:rPr>
          <w:rFonts w:ascii="David" w:hAnsi="David" w:hint="eastAsia"/>
          <w:rtl/>
        </w:rPr>
        <w:t>תכ</w:t>
      </w:r>
      <w:r w:rsidRPr="00322AEA">
        <w:rPr>
          <w:rFonts w:ascii="David" w:hAnsi="David"/>
          <w:rtl/>
        </w:rPr>
        <w:t>"ם 13.9.0.2.1 תעריפי התקשרות עם נותני שירותים חיצוניים</w:t>
      </w:r>
      <w:r>
        <w:rPr>
          <w:rFonts w:ascii="David" w:hAnsi="David" w:hint="cs"/>
          <w:rtl/>
        </w:rPr>
        <w:t xml:space="preserve"> </w:t>
      </w:r>
    </w:p>
    <w:p w14:paraId="4BFDA0EE" w14:textId="77777777" w:rsidR="007646C6" w:rsidRPr="00D204AE" w:rsidRDefault="007646C6" w:rsidP="007646C6">
      <w:pPr>
        <w:pStyle w:val="a3"/>
        <w:numPr>
          <w:ilvl w:val="0"/>
          <w:numId w:val="0"/>
        </w:numPr>
        <w:ind w:left="360"/>
        <w:rPr>
          <w:rFonts w:ascii="David" w:hAnsi="David"/>
          <w:rtl/>
        </w:rPr>
      </w:pPr>
    </w:p>
    <w:p w14:paraId="724FDFC8" w14:textId="77777777" w:rsidR="007646C6" w:rsidRDefault="007646C6" w:rsidP="007646C6">
      <w:pPr>
        <w:pStyle w:val="2"/>
        <w:numPr>
          <w:ilvl w:val="0"/>
          <w:numId w:val="0"/>
        </w:numPr>
        <w:ind w:left="680"/>
        <w:rPr>
          <w:rtl/>
        </w:rPr>
      </w:pPr>
    </w:p>
    <w:p w14:paraId="24E7A3DB" w14:textId="179C049E" w:rsidR="0064428F" w:rsidRDefault="0064428F">
      <w:pPr>
        <w:rPr>
          <w:rtl/>
        </w:rPr>
      </w:pPr>
      <w:r>
        <w:rPr>
          <w:rtl/>
        </w:rPr>
        <w:br w:type="page"/>
      </w:r>
    </w:p>
    <w:p w14:paraId="5769EFC6" w14:textId="77777777" w:rsidR="00AE57F0" w:rsidRDefault="00AE57F0" w:rsidP="00AE57F0">
      <w:pPr>
        <w:pStyle w:val="aff3"/>
        <w:rPr>
          <w:rtl/>
        </w:rPr>
      </w:pPr>
    </w:p>
    <w:p w14:paraId="4DC4BA4C" w14:textId="77777777" w:rsidR="008028D9" w:rsidRPr="00D204AE" w:rsidRDefault="008028D9" w:rsidP="00807986">
      <w:pPr>
        <w:pStyle w:val="13"/>
        <w:numPr>
          <w:ilvl w:val="0"/>
          <w:numId w:val="0"/>
        </w:numPr>
        <w:rPr>
          <w:rtl/>
        </w:rPr>
      </w:pPr>
      <w:bookmarkStart w:id="39" w:name="_Toc523954925"/>
      <w:r w:rsidRPr="00D204AE">
        <w:rPr>
          <w:rtl/>
        </w:rPr>
        <w:t>נספח 1.5.1 – ערבות בנקאית בגין הגשת הצעה</w:t>
      </w:r>
      <w:bookmarkEnd w:id="39"/>
    </w:p>
    <w:p w14:paraId="1E80236D" w14:textId="77777777" w:rsidR="008028D9" w:rsidRPr="00D204AE" w:rsidRDefault="008028D9" w:rsidP="008028D9">
      <w:pPr>
        <w:bidi/>
        <w:spacing w:before="0" w:after="0" w:line="360" w:lineRule="auto"/>
        <w:rPr>
          <w:rFonts w:ascii="David" w:eastAsia="Times New Roman" w:hAnsi="David"/>
          <w:rtl/>
          <w:lang w:eastAsia="he-IL"/>
        </w:rPr>
      </w:pPr>
    </w:p>
    <w:p w14:paraId="34DBD1AF" w14:textId="77777777" w:rsidR="008028D9" w:rsidRPr="00D204AE" w:rsidRDefault="008028D9" w:rsidP="008028D9">
      <w:pPr>
        <w:bidi/>
        <w:spacing w:before="0" w:after="0" w:line="360" w:lineRule="auto"/>
        <w:rPr>
          <w:rFonts w:ascii="David" w:eastAsia="Times New Roman" w:hAnsi="David"/>
          <w:lang w:eastAsia="he-IL"/>
        </w:rPr>
      </w:pPr>
      <w:r w:rsidRPr="00D204AE">
        <w:rPr>
          <w:rFonts w:ascii="David" w:eastAsia="Times New Roman" w:hAnsi="David"/>
          <w:rtl/>
          <w:lang w:eastAsia="he-IL"/>
        </w:rPr>
        <w:t>שם הבנק/חברת הביטוח ________________</w:t>
      </w:r>
    </w:p>
    <w:p w14:paraId="7007EC2E" w14:textId="77777777" w:rsidR="008028D9" w:rsidRPr="00D204AE" w:rsidRDefault="008028D9" w:rsidP="008028D9">
      <w:pPr>
        <w:bidi/>
        <w:spacing w:before="0" w:after="0" w:line="360" w:lineRule="auto"/>
        <w:rPr>
          <w:rFonts w:ascii="David" w:eastAsia="Times New Roman" w:hAnsi="David"/>
          <w:lang w:eastAsia="he-IL"/>
        </w:rPr>
      </w:pPr>
      <w:r w:rsidRPr="00D204AE">
        <w:rPr>
          <w:rFonts w:ascii="David" w:eastAsia="Times New Roman" w:hAnsi="David"/>
          <w:rtl/>
          <w:lang w:eastAsia="he-IL"/>
        </w:rPr>
        <w:t>מס' הטלפון ________________________</w:t>
      </w:r>
    </w:p>
    <w:p w14:paraId="7AFC9718" w14:textId="77777777" w:rsidR="008028D9" w:rsidRPr="00D204AE" w:rsidRDefault="008028D9" w:rsidP="008028D9">
      <w:pPr>
        <w:bidi/>
        <w:spacing w:before="0" w:after="0" w:line="360" w:lineRule="auto"/>
        <w:rPr>
          <w:rFonts w:ascii="David" w:eastAsia="Times New Roman" w:hAnsi="David"/>
          <w:lang w:eastAsia="he-IL"/>
        </w:rPr>
      </w:pPr>
      <w:r w:rsidRPr="00D204AE">
        <w:rPr>
          <w:rFonts w:ascii="David" w:eastAsia="Times New Roman" w:hAnsi="David"/>
          <w:rtl/>
          <w:lang w:eastAsia="he-IL"/>
        </w:rPr>
        <w:t>מס' הפקס: ________________________</w:t>
      </w:r>
    </w:p>
    <w:p w14:paraId="473D739F" w14:textId="77777777" w:rsidR="008028D9" w:rsidRPr="00D204AE" w:rsidRDefault="008028D9" w:rsidP="008028D9">
      <w:pPr>
        <w:bidi/>
        <w:spacing w:before="0" w:after="0" w:line="360" w:lineRule="auto"/>
        <w:rPr>
          <w:rFonts w:ascii="David" w:eastAsia="Times New Roman" w:hAnsi="David"/>
          <w:lang w:eastAsia="he-IL"/>
        </w:rPr>
      </w:pPr>
    </w:p>
    <w:p w14:paraId="1B897700" w14:textId="77777777" w:rsidR="008028D9" w:rsidRPr="00D204AE" w:rsidRDefault="008028D9" w:rsidP="008028D9">
      <w:pPr>
        <w:bidi/>
        <w:spacing w:before="0" w:after="0" w:line="360" w:lineRule="auto"/>
        <w:jc w:val="center"/>
        <w:rPr>
          <w:rFonts w:ascii="David" w:eastAsia="Times New Roman" w:hAnsi="David"/>
          <w:b/>
          <w:bCs/>
          <w:u w:val="single"/>
          <w:lang w:eastAsia="he-IL"/>
        </w:rPr>
      </w:pPr>
      <w:r w:rsidRPr="00D204AE">
        <w:rPr>
          <w:rFonts w:ascii="David" w:eastAsia="Times New Roman" w:hAnsi="David"/>
          <w:b/>
          <w:bCs/>
          <w:u w:val="single"/>
          <w:rtl/>
          <w:lang w:eastAsia="he-IL"/>
        </w:rPr>
        <w:t>כתב ערבות</w:t>
      </w:r>
    </w:p>
    <w:p w14:paraId="03A7057C" w14:textId="77777777" w:rsidR="008028D9" w:rsidRPr="00D204AE" w:rsidRDefault="008028D9" w:rsidP="008028D9">
      <w:pPr>
        <w:bidi/>
        <w:spacing w:before="0" w:after="0" w:line="360" w:lineRule="auto"/>
        <w:rPr>
          <w:rFonts w:ascii="David" w:eastAsia="Times New Roman" w:hAnsi="David"/>
          <w:lang w:eastAsia="he-IL"/>
        </w:rPr>
      </w:pPr>
      <w:r w:rsidRPr="00D204AE">
        <w:rPr>
          <w:rFonts w:ascii="David" w:eastAsia="Times New Roman" w:hAnsi="David"/>
          <w:rtl/>
          <w:lang w:eastAsia="he-IL"/>
        </w:rPr>
        <w:t xml:space="preserve">לכבוד </w:t>
      </w:r>
    </w:p>
    <w:p w14:paraId="398A084A" w14:textId="77777777" w:rsidR="008028D9" w:rsidRPr="00D204AE" w:rsidRDefault="008028D9" w:rsidP="008028D9">
      <w:pPr>
        <w:bidi/>
        <w:spacing w:before="0" w:after="0" w:line="360" w:lineRule="auto"/>
        <w:rPr>
          <w:rFonts w:ascii="David" w:eastAsia="Times New Roman" w:hAnsi="David"/>
          <w:rtl/>
          <w:lang w:eastAsia="he-IL"/>
        </w:rPr>
      </w:pPr>
      <w:r w:rsidRPr="00D204AE">
        <w:rPr>
          <w:rFonts w:ascii="David" w:eastAsia="Times New Roman" w:hAnsi="David"/>
          <w:rtl/>
          <w:lang w:eastAsia="he-IL"/>
        </w:rPr>
        <w:t>ממשלת ישראל</w:t>
      </w:r>
    </w:p>
    <w:p w14:paraId="7F6CD918" w14:textId="77777777" w:rsidR="008028D9" w:rsidRPr="00D204AE" w:rsidRDefault="008028D9" w:rsidP="008028D9">
      <w:pPr>
        <w:bidi/>
        <w:spacing w:before="0" w:after="0" w:line="360" w:lineRule="auto"/>
        <w:rPr>
          <w:rFonts w:ascii="David" w:eastAsia="Times New Roman" w:hAnsi="David"/>
          <w:rtl/>
          <w:lang w:eastAsia="he-IL"/>
        </w:rPr>
      </w:pPr>
      <w:r w:rsidRPr="00D204AE">
        <w:rPr>
          <w:rFonts w:ascii="David" w:eastAsia="Times New Roman" w:hAnsi="David"/>
          <w:rtl/>
          <w:lang w:eastAsia="he-IL"/>
        </w:rPr>
        <w:t>משרד ראש הממשלה</w:t>
      </w:r>
    </w:p>
    <w:p w14:paraId="0DD1623C" w14:textId="77777777" w:rsidR="008028D9" w:rsidRPr="00D204AE" w:rsidRDefault="008028D9" w:rsidP="008028D9">
      <w:pPr>
        <w:bidi/>
        <w:spacing w:before="0" w:after="0" w:line="360" w:lineRule="auto"/>
        <w:rPr>
          <w:rFonts w:ascii="David" w:eastAsia="Times New Roman" w:hAnsi="David"/>
          <w:rtl/>
          <w:lang w:eastAsia="he-IL"/>
        </w:rPr>
      </w:pPr>
      <w:r w:rsidRPr="00D204AE">
        <w:rPr>
          <w:rFonts w:ascii="David" w:eastAsia="Times New Roman" w:hAnsi="David"/>
          <w:rtl/>
          <w:lang w:eastAsia="he-IL"/>
        </w:rPr>
        <w:t>מערך הסייבר הלאומי</w:t>
      </w:r>
    </w:p>
    <w:p w14:paraId="34B25CA8" w14:textId="77777777" w:rsidR="008028D9" w:rsidRPr="00D204AE" w:rsidRDefault="008028D9" w:rsidP="008028D9">
      <w:pPr>
        <w:bidi/>
        <w:spacing w:before="0" w:after="0" w:line="360" w:lineRule="auto"/>
        <w:rPr>
          <w:rFonts w:ascii="David" w:eastAsia="Times New Roman" w:hAnsi="David"/>
          <w:rtl/>
          <w:lang w:eastAsia="he-IL"/>
        </w:rPr>
      </w:pPr>
    </w:p>
    <w:p w14:paraId="39997019" w14:textId="77777777" w:rsidR="008028D9" w:rsidRPr="00D204AE" w:rsidRDefault="008028D9" w:rsidP="008028D9">
      <w:pPr>
        <w:bidi/>
        <w:spacing w:before="0" w:after="0" w:line="360" w:lineRule="auto"/>
        <w:rPr>
          <w:rFonts w:ascii="David" w:eastAsia="Times New Roman" w:hAnsi="David"/>
          <w:lang w:eastAsia="he-IL"/>
        </w:rPr>
      </w:pPr>
    </w:p>
    <w:p w14:paraId="4E6E4B78" w14:textId="77777777" w:rsidR="008028D9" w:rsidRPr="00D204AE" w:rsidRDefault="008028D9" w:rsidP="008028D9">
      <w:pPr>
        <w:bidi/>
        <w:spacing w:before="0" w:after="0" w:line="360" w:lineRule="auto"/>
        <w:rPr>
          <w:rFonts w:ascii="David" w:eastAsia="Times New Roman" w:hAnsi="David"/>
          <w:rtl/>
          <w:lang w:eastAsia="he-IL"/>
        </w:rPr>
      </w:pPr>
      <w:r w:rsidRPr="00D204AE">
        <w:rPr>
          <w:rFonts w:ascii="David" w:eastAsia="Times New Roman" w:hAnsi="David"/>
          <w:b/>
          <w:bCs/>
          <w:rtl/>
          <w:lang w:eastAsia="he-IL"/>
        </w:rPr>
        <w:t>הנדון: ערבות מס'</w:t>
      </w:r>
      <w:r w:rsidRPr="00D204AE">
        <w:rPr>
          <w:rFonts w:ascii="David" w:eastAsia="Times New Roman" w:hAnsi="David"/>
          <w:rtl/>
          <w:lang w:eastAsia="he-IL"/>
        </w:rPr>
        <w:t>____________</w:t>
      </w:r>
    </w:p>
    <w:p w14:paraId="78521302" w14:textId="77777777" w:rsidR="008028D9" w:rsidRPr="00D204AE" w:rsidRDefault="008028D9" w:rsidP="008028D9">
      <w:pPr>
        <w:bidi/>
        <w:spacing w:before="0" w:after="0" w:line="360" w:lineRule="auto"/>
        <w:rPr>
          <w:rFonts w:ascii="David" w:eastAsia="Times New Roman" w:hAnsi="David"/>
          <w:lang w:eastAsia="he-IL"/>
        </w:rPr>
      </w:pPr>
    </w:p>
    <w:p w14:paraId="7FB01A73" w14:textId="77777777" w:rsidR="008028D9" w:rsidRPr="00D204AE" w:rsidRDefault="008028D9" w:rsidP="008028D9">
      <w:pPr>
        <w:bidi/>
        <w:spacing w:before="0" w:after="0" w:line="360" w:lineRule="auto"/>
        <w:rPr>
          <w:rFonts w:ascii="David" w:eastAsia="Times New Roman" w:hAnsi="David"/>
          <w:lang w:eastAsia="he-IL"/>
        </w:rPr>
      </w:pPr>
      <w:r w:rsidRPr="00D204AE">
        <w:rPr>
          <w:rFonts w:ascii="David" w:eastAsia="Times New Roman" w:hAnsi="David"/>
          <w:rtl/>
          <w:lang w:eastAsia="he-IL"/>
        </w:rPr>
        <w:t>אנו ערבים בזה כלפיכם לסילוק כל סכום עד לסך ______________________________________</w:t>
      </w:r>
    </w:p>
    <w:p w14:paraId="21F3AF2E" w14:textId="77777777" w:rsidR="008028D9" w:rsidRPr="00D204AE" w:rsidRDefault="008028D9" w:rsidP="008028D9">
      <w:pPr>
        <w:bidi/>
        <w:spacing w:before="0" w:after="0" w:line="360" w:lineRule="auto"/>
        <w:rPr>
          <w:rFonts w:ascii="David" w:eastAsia="Times New Roman" w:hAnsi="David"/>
          <w:lang w:eastAsia="he-IL"/>
        </w:rPr>
      </w:pPr>
      <w:r w:rsidRPr="00D204AE">
        <w:rPr>
          <w:rFonts w:ascii="David" w:eastAsia="Times New Roman" w:hAnsi="David"/>
          <w:rtl/>
          <w:lang w:eastAsia="he-IL"/>
        </w:rPr>
        <w:t>(במילים _________________________________________________________________)</w:t>
      </w:r>
    </w:p>
    <w:p w14:paraId="1C9445DD" w14:textId="77777777" w:rsidR="008028D9" w:rsidRPr="00D204AE" w:rsidRDefault="008028D9" w:rsidP="008028D9">
      <w:pPr>
        <w:bidi/>
        <w:spacing w:before="0" w:after="0" w:line="240" w:lineRule="auto"/>
        <w:rPr>
          <w:rFonts w:ascii="David" w:eastAsia="Times New Roman" w:hAnsi="David"/>
          <w:lang w:eastAsia="he-IL"/>
        </w:rPr>
      </w:pPr>
      <w:r w:rsidRPr="00D204AE">
        <w:rPr>
          <w:rFonts w:ascii="David" w:eastAsia="Times New Roman" w:hAnsi="David"/>
          <w:rtl/>
          <w:lang w:eastAsia="he-IL"/>
        </w:rPr>
        <w:t>אשר תדרשו מאת: ____________________________________________(להלן "החייב") בקשר</w:t>
      </w:r>
    </w:p>
    <w:p w14:paraId="7F48F411" w14:textId="187E3144" w:rsidR="008028D9" w:rsidRPr="00D204AE" w:rsidRDefault="00727402" w:rsidP="008028D9">
      <w:pPr>
        <w:bidi/>
        <w:spacing w:before="0" w:after="0" w:line="360" w:lineRule="auto"/>
        <w:rPr>
          <w:rFonts w:ascii="David" w:eastAsia="Times New Roman" w:hAnsi="David"/>
          <w:rtl/>
          <w:lang w:eastAsia="he-IL"/>
        </w:rPr>
      </w:pPr>
      <w:r>
        <w:rPr>
          <w:rFonts w:ascii="David" w:eastAsia="Times New Roman" w:hAnsi="David" w:hint="cs"/>
          <w:rtl/>
          <w:lang w:eastAsia="he-IL"/>
        </w:rPr>
        <w:t xml:space="preserve">למכרז </w:t>
      </w:r>
      <w:r w:rsidR="008028D9" w:rsidRPr="001631CE">
        <w:rPr>
          <w:rFonts w:ascii="David" w:eastAsia="Times New Roman" w:hAnsi="David"/>
          <w:rtl/>
          <w:lang w:eastAsia="he-IL"/>
        </w:rPr>
        <w:t>פומבי 01/18 לשירותי מיפוי וניתוח תחום הסייבר בתעופה האזרחית – פרויקט הרקולס</w:t>
      </w:r>
      <w:r w:rsidR="008028D9">
        <w:rPr>
          <w:rFonts w:ascii="David" w:eastAsia="Times New Roman" w:hAnsi="David" w:hint="cs"/>
          <w:rtl/>
          <w:lang w:eastAsia="he-IL"/>
        </w:rPr>
        <w:t>.</w:t>
      </w:r>
    </w:p>
    <w:p w14:paraId="2CC826A4" w14:textId="77777777" w:rsidR="008028D9" w:rsidRPr="00D204AE" w:rsidRDefault="008028D9" w:rsidP="008028D9">
      <w:pPr>
        <w:bidi/>
        <w:spacing w:before="0" w:after="0" w:line="360" w:lineRule="auto"/>
        <w:rPr>
          <w:rFonts w:ascii="David" w:eastAsia="Times New Roman" w:hAnsi="David"/>
          <w:lang w:eastAsia="he-IL"/>
        </w:rPr>
      </w:pPr>
    </w:p>
    <w:p w14:paraId="157F1BCD" w14:textId="77777777" w:rsidR="008028D9" w:rsidRPr="00D204AE" w:rsidRDefault="008028D9" w:rsidP="008028D9">
      <w:pPr>
        <w:bidi/>
        <w:spacing w:before="0" w:after="0" w:line="360" w:lineRule="auto"/>
        <w:rPr>
          <w:rFonts w:ascii="David" w:eastAsia="Times New Roman" w:hAnsi="David"/>
          <w:rtl/>
          <w:lang w:eastAsia="he-IL"/>
        </w:rPr>
      </w:pPr>
      <w:r w:rsidRPr="00D204AE">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85A401E" w14:textId="77777777" w:rsidR="008028D9" w:rsidRPr="00D204AE" w:rsidRDefault="008028D9" w:rsidP="008028D9">
      <w:pPr>
        <w:bidi/>
        <w:spacing w:before="0" w:after="0" w:line="360" w:lineRule="auto"/>
        <w:rPr>
          <w:rFonts w:ascii="David" w:eastAsia="Times New Roman" w:hAnsi="David"/>
          <w:lang w:eastAsia="he-IL"/>
        </w:rPr>
      </w:pPr>
    </w:p>
    <w:p w14:paraId="495AA507" w14:textId="77777777" w:rsidR="008028D9" w:rsidRPr="00D204AE" w:rsidRDefault="008028D9" w:rsidP="008028D9">
      <w:pPr>
        <w:bidi/>
        <w:spacing w:before="0" w:after="0" w:line="360" w:lineRule="auto"/>
        <w:rPr>
          <w:rFonts w:ascii="David" w:eastAsia="Times New Roman" w:hAnsi="David"/>
          <w:rtl/>
          <w:lang w:eastAsia="he-IL"/>
        </w:rPr>
      </w:pPr>
      <w:r w:rsidRPr="00D204AE">
        <w:rPr>
          <w:rFonts w:ascii="David" w:eastAsia="Times New Roman" w:hAnsi="David"/>
          <w:rtl/>
          <w:lang w:eastAsia="he-IL"/>
        </w:rPr>
        <w:t>ערבות זו תהיה בתוקף עד תאריך  _______________</w:t>
      </w:r>
    </w:p>
    <w:p w14:paraId="3579C720" w14:textId="77777777" w:rsidR="008028D9" w:rsidRPr="00D204AE" w:rsidRDefault="008028D9" w:rsidP="008028D9">
      <w:pPr>
        <w:bidi/>
        <w:spacing w:before="0" w:after="0" w:line="360" w:lineRule="auto"/>
        <w:rPr>
          <w:rFonts w:ascii="David" w:eastAsia="Times New Roman" w:hAnsi="David"/>
          <w:lang w:eastAsia="he-IL"/>
        </w:rPr>
      </w:pPr>
    </w:p>
    <w:p w14:paraId="1BD8D857" w14:textId="77777777" w:rsidR="008028D9" w:rsidRPr="00D204AE" w:rsidRDefault="008028D9" w:rsidP="008028D9">
      <w:pPr>
        <w:bidi/>
        <w:spacing w:before="0" w:after="0" w:line="240" w:lineRule="auto"/>
        <w:rPr>
          <w:rFonts w:ascii="David" w:eastAsia="Times New Roman" w:hAnsi="David"/>
          <w:lang w:eastAsia="he-IL"/>
        </w:rPr>
      </w:pPr>
      <w:r w:rsidRPr="00D204AE">
        <w:rPr>
          <w:rFonts w:ascii="David" w:eastAsia="Times New Roman" w:hAnsi="David"/>
          <w:rtl/>
          <w:lang w:eastAsia="he-IL"/>
        </w:rPr>
        <w:t>דרישה על פי ערבות זו יש להפנות לסניף הבנק/חב' הביטוח שכתובתו__________________________</w:t>
      </w:r>
    </w:p>
    <w:p w14:paraId="68F0408B" w14:textId="77777777" w:rsidR="008028D9" w:rsidRPr="00D204AE" w:rsidRDefault="008028D9" w:rsidP="008028D9">
      <w:pPr>
        <w:bidi/>
        <w:spacing w:before="0" w:after="0" w:line="240" w:lineRule="auto"/>
        <w:rPr>
          <w:rFonts w:ascii="David" w:eastAsia="Times New Roman" w:hAnsi="David"/>
          <w:lang w:eastAsia="he-IL"/>
        </w:rPr>
      </w:pPr>
      <w:r w:rsidRPr="00D204AE">
        <w:rPr>
          <w:rFonts w:ascii="David" w:eastAsia="Times New Roman" w:hAnsi="David"/>
          <w:rtl/>
          <w:lang w:eastAsia="he-IL"/>
        </w:rPr>
        <w:t xml:space="preserve">                                                                                                             שם הבנק/חב' הביטוח</w:t>
      </w:r>
    </w:p>
    <w:p w14:paraId="63E90483" w14:textId="77777777" w:rsidR="008028D9" w:rsidRPr="00D204AE" w:rsidRDefault="008028D9" w:rsidP="008028D9">
      <w:pPr>
        <w:bidi/>
        <w:spacing w:before="0" w:after="0" w:line="120" w:lineRule="auto"/>
        <w:rPr>
          <w:rFonts w:ascii="David" w:eastAsia="Times New Roman" w:hAnsi="David"/>
          <w:rtl/>
          <w:lang w:eastAsia="he-IL"/>
        </w:rPr>
      </w:pPr>
    </w:p>
    <w:p w14:paraId="7D5F04A1" w14:textId="77777777" w:rsidR="008028D9" w:rsidRPr="00D204AE" w:rsidRDefault="008028D9" w:rsidP="008028D9">
      <w:pPr>
        <w:bidi/>
        <w:spacing w:before="0" w:after="0" w:line="240" w:lineRule="auto"/>
        <w:rPr>
          <w:rFonts w:ascii="David" w:eastAsia="Times New Roman" w:hAnsi="David"/>
          <w:lang w:eastAsia="he-IL"/>
        </w:rPr>
      </w:pPr>
      <w:r w:rsidRPr="00D204AE">
        <w:rPr>
          <w:rFonts w:ascii="David" w:eastAsia="Times New Roman" w:hAnsi="David"/>
          <w:rtl/>
          <w:lang w:eastAsia="he-IL"/>
        </w:rPr>
        <w:t>___________________________________      __________________________________</w:t>
      </w:r>
    </w:p>
    <w:p w14:paraId="41419C09" w14:textId="77777777" w:rsidR="008028D9" w:rsidRPr="00D204AE" w:rsidRDefault="008028D9" w:rsidP="008028D9">
      <w:pPr>
        <w:bidi/>
        <w:spacing w:before="0" w:after="0" w:line="240" w:lineRule="auto"/>
        <w:rPr>
          <w:rFonts w:ascii="David" w:eastAsia="Times New Roman" w:hAnsi="David"/>
          <w:lang w:eastAsia="he-IL"/>
        </w:rPr>
      </w:pPr>
      <w:r w:rsidRPr="00D204AE">
        <w:rPr>
          <w:rFonts w:ascii="David" w:eastAsia="Times New Roman" w:hAnsi="David"/>
          <w:rtl/>
          <w:lang w:eastAsia="he-IL"/>
        </w:rPr>
        <w:t xml:space="preserve">                  מס' הבנק ומס' הסניף                                         כתובת סניף הבנק/חברת הביטוח </w:t>
      </w:r>
    </w:p>
    <w:p w14:paraId="0D0BCF61" w14:textId="77777777" w:rsidR="008028D9" w:rsidRPr="00D204AE" w:rsidRDefault="008028D9" w:rsidP="008028D9">
      <w:pPr>
        <w:bidi/>
        <w:spacing w:before="0" w:after="0" w:line="360" w:lineRule="auto"/>
        <w:rPr>
          <w:rFonts w:ascii="David" w:eastAsia="Times New Roman" w:hAnsi="David"/>
          <w:lang w:eastAsia="he-IL"/>
        </w:rPr>
      </w:pPr>
    </w:p>
    <w:p w14:paraId="191F6201" w14:textId="77777777" w:rsidR="008028D9" w:rsidRPr="00D204AE" w:rsidRDefault="008028D9" w:rsidP="008028D9">
      <w:pPr>
        <w:bidi/>
        <w:spacing w:before="0" w:after="0" w:line="360" w:lineRule="auto"/>
        <w:rPr>
          <w:rFonts w:ascii="David" w:eastAsia="Times New Roman" w:hAnsi="David"/>
          <w:rtl/>
          <w:lang w:eastAsia="he-IL"/>
        </w:rPr>
      </w:pPr>
    </w:p>
    <w:p w14:paraId="63FF88D1" w14:textId="77777777" w:rsidR="008028D9" w:rsidRPr="00D204AE" w:rsidRDefault="008028D9" w:rsidP="008028D9">
      <w:pPr>
        <w:bidi/>
        <w:spacing w:before="0" w:after="0" w:line="360" w:lineRule="auto"/>
        <w:rPr>
          <w:rFonts w:ascii="David" w:eastAsia="Times New Roman" w:hAnsi="David"/>
          <w:lang w:eastAsia="he-IL"/>
        </w:rPr>
      </w:pPr>
    </w:p>
    <w:p w14:paraId="5D30AC91" w14:textId="77777777" w:rsidR="008028D9" w:rsidRPr="00D204AE" w:rsidRDefault="008028D9" w:rsidP="008028D9">
      <w:pPr>
        <w:bidi/>
        <w:spacing w:before="0" w:after="0" w:line="360" w:lineRule="auto"/>
        <w:rPr>
          <w:rFonts w:ascii="David" w:eastAsia="Times New Roman" w:hAnsi="David"/>
          <w:lang w:eastAsia="he-IL"/>
        </w:rPr>
      </w:pPr>
      <w:r w:rsidRPr="00D204AE">
        <w:rPr>
          <w:rFonts w:ascii="David" w:eastAsia="Times New Roman" w:hAnsi="David"/>
          <w:rtl/>
          <w:lang w:eastAsia="he-IL"/>
        </w:rPr>
        <w:t xml:space="preserve">________________               ________________                       ________________                  </w:t>
      </w:r>
    </w:p>
    <w:p w14:paraId="2F590D12" w14:textId="77777777" w:rsidR="008028D9" w:rsidRPr="00D204AE" w:rsidRDefault="008028D9" w:rsidP="008028D9">
      <w:pPr>
        <w:bidi/>
        <w:spacing w:before="0" w:after="0" w:line="360" w:lineRule="auto"/>
        <w:rPr>
          <w:rFonts w:ascii="David" w:eastAsia="Times New Roman" w:hAnsi="David"/>
          <w:lang w:eastAsia="he-IL"/>
        </w:rPr>
      </w:pPr>
      <w:r w:rsidRPr="00D204AE">
        <w:rPr>
          <w:rFonts w:ascii="David" w:eastAsia="Times New Roman" w:hAnsi="David"/>
          <w:rtl/>
          <w:lang w:eastAsia="he-IL"/>
        </w:rPr>
        <w:t xml:space="preserve">          תאריך                                     שם מלא                    חתימת מורשי החתימה וחותמת של הבנק </w:t>
      </w:r>
    </w:p>
    <w:p w14:paraId="06572F94" w14:textId="77777777" w:rsidR="008028D9" w:rsidRPr="00D204AE" w:rsidRDefault="008028D9" w:rsidP="008028D9">
      <w:pPr>
        <w:bidi/>
        <w:spacing w:line="360" w:lineRule="auto"/>
        <w:rPr>
          <w:rFonts w:ascii="David" w:hAnsi="David"/>
          <w:rtl/>
        </w:rPr>
      </w:pPr>
    </w:p>
    <w:p w14:paraId="59C8F18B" w14:textId="77777777" w:rsidR="008028D9" w:rsidRDefault="008028D9" w:rsidP="008028D9">
      <w:pPr>
        <w:bidi/>
        <w:spacing w:line="360" w:lineRule="auto"/>
        <w:rPr>
          <w:rFonts w:ascii="David" w:hAnsi="David"/>
          <w:rtl/>
        </w:rPr>
      </w:pPr>
    </w:p>
    <w:p w14:paraId="56492983" w14:textId="77777777" w:rsidR="008028D9" w:rsidRPr="00D204AE" w:rsidRDefault="008028D9" w:rsidP="008028D9">
      <w:pPr>
        <w:bidi/>
        <w:spacing w:line="360" w:lineRule="auto"/>
        <w:rPr>
          <w:rFonts w:ascii="David" w:hAnsi="David"/>
          <w:rtl/>
        </w:rPr>
      </w:pPr>
    </w:p>
    <w:p w14:paraId="4FCA5E08" w14:textId="77777777" w:rsidR="008028D9" w:rsidRPr="00D204AE" w:rsidRDefault="008028D9" w:rsidP="008028D9">
      <w:pPr>
        <w:bidi/>
        <w:ind w:left="62"/>
        <w:rPr>
          <w:rFonts w:ascii="David" w:hAnsi="David"/>
          <w:b/>
          <w:bCs/>
          <w:rtl/>
        </w:rPr>
      </w:pPr>
      <w:r w:rsidRPr="00D204AE">
        <w:rPr>
          <w:rFonts w:ascii="David" w:hAnsi="David"/>
          <w:rtl/>
        </w:rPr>
        <w:t>רשימת המבטחים בעלי רישיון לפעול בענף הביטוח ומורשים לתת ערבויות, בהתאם להוראות החשב הכללי במשרד האוצר</w:t>
      </w:r>
      <w:r w:rsidRPr="00D204AE">
        <w:rPr>
          <w:rFonts w:ascii="David" w:hAnsi="David"/>
          <w:b/>
          <w:bCs/>
          <w:rtl/>
        </w:rPr>
        <w:t>:</w:t>
      </w:r>
    </w:p>
    <w:p w14:paraId="218631C6" w14:textId="77777777" w:rsidR="008028D9" w:rsidRPr="00D204AE" w:rsidRDefault="008028D9" w:rsidP="008028D9">
      <w:pPr>
        <w:bidi/>
        <w:ind w:left="611"/>
        <w:rPr>
          <w:rFonts w:ascii="David" w:hAnsi="David"/>
          <w:rtl/>
        </w:rPr>
      </w:pPr>
    </w:p>
    <w:tbl>
      <w:tblPr>
        <w:bidiVisual/>
        <w:tblW w:w="3042" w:type="dxa"/>
        <w:tblInd w:w="-5" w:type="dxa"/>
        <w:tblLook w:val="04A0" w:firstRow="1" w:lastRow="0" w:firstColumn="1" w:lastColumn="0" w:noHBand="0" w:noVBand="1"/>
      </w:tblPr>
      <w:tblGrid>
        <w:gridCol w:w="3042"/>
      </w:tblGrid>
      <w:tr w:rsidR="008028D9" w:rsidRPr="00D204AE" w14:paraId="39970743" w14:textId="77777777" w:rsidTr="00413348">
        <w:trPr>
          <w:trHeight w:val="765"/>
        </w:trPr>
        <w:tc>
          <w:tcPr>
            <w:tcW w:w="3042" w:type="dxa"/>
            <w:tcBorders>
              <w:top w:val="single" w:sz="4" w:space="0" w:color="D3D3D3"/>
              <w:left w:val="single" w:sz="4" w:space="0" w:color="D3D3D3"/>
              <w:bottom w:val="single" w:sz="4" w:space="0" w:color="D3D3D3"/>
              <w:right w:val="single" w:sz="4" w:space="0" w:color="D3D3D3"/>
            </w:tcBorders>
            <w:shd w:val="clear" w:color="000000" w:fill="FFFFFF"/>
            <w:hideMark/>
          </w:tcPr>
          <w:p w14:paraId="34303CBE" w14:textId="77777777" w:rsidR="008028D9" w:rsidRPr="00D204AE" w:rsidRDefault="008028D9" w:rsidP="00413348">
            <w:pPr>
              <w:bidi/>
              <w:spacing w:before="0" w:after="0" w:line="240" w:lineRule="auto"/>
              <w:jc w:val="left"/>
              <w:rPr>
                <w:rFonts w:ascii="David" w:eastAsia="Times New Roman" w:hAnsi="David"/>
                <w:color w:val="000000"/>
              </w:rPr>
            </w:pPr>
            <w:r w:rsidRPr="00D204AE">
              <w:rPr>
                <w:rFonts w:ascii="David" w:eastAsia="Times New Roman" w:hAnsi="David"/>
                <w:color w:val="000000"/>
                <w:rtl/>
              </w:rPr>
              <w:t>איילון חברה לביטוח בע"מ</w:t>
            </w:r>
          </w:p>
        </w:tc>
      </w:tr>
      <w:tr w:rsidR="008028D9" w:rsidRPr="00D204AE" w14:paraId="4683A5D6"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71FE5EB1"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אשרא החברה הישראלית לביטוח סיכוני סחר חוץ בע"מ</w:t>
            </w:r>
          </w:p>
        </w:tc>
      </w:tr>
      <w:tr w:rsidR="008028D9" w:rsidRPr="00D204AE" w14:paraId="4C5C2AA2"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437DCE32"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ב.ס.ס.ח. - החברה הישראלית לביטוח אשראי בע"מ</w:t>
            </w:r>
          </w:p>
        </w:tc>
      </w:tr>
      <w:tr w:rsidR="008028D9" w:rsidRPr="00D204AE" w14:paraId="4D89CB94"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06DC53DC"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ביטוח חקלאי - אגודה שיתופית מרכזית בע"מ</w:t>
            </w:r>
          </w:p>
        </w:tc>
      </w:tr>
      <w:tr w:rsidR="008028D9" w:rsidRPr="00D204AE" w14:paraId="3C7268E9"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3A53D07F"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הכשרה חברה לביטוח בע"מ</w:t>
            </w:r>
          </w:p>
        </w:tc>
      </w:tr>
      <w:tr w:rsidR="008028D9" w:rsidRPr="00D204AE" w14:paraId="16138F65"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0C2F8525"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הפניקס חברה לביטוח בע"מ</w:t>
            </w:r>
          </w:p>
        </w:tc>
      </w:tr>
      <w:tr w:rsidR="008028D9" w:rsidRPr="00D204AE" w14:paraId="0FD92627"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0770DCF4"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הראל חברה לביטוח בע"מ</w:t>
            </w:r>
          </w:p>
        </w:tc>
      </w:tr>
      <w:tr w:rsidR="008028D9" w:rsidRPr="00D204AE" w14:paraId="51AE76F8" w14:textId="77777777" w:rsidTr="00413348">
        <w:trPr>
          <w:trHeight w:val="765"/>
        </w:trPr>
        <w:tc>
          <w:tcPr>
            <w:tcW w:w="3042" w:type="dxa"/>
            <w:tcBorders>
              <w:top w:val="nil"/>
              <w:left w:val="single" w:sz="4" w:space="0" w:color="D3D3D3"/>
              <w:bottom w:val="single" w:sz="4" w:space="0" w:color="D3D3D3"/>
              <w:right w:val="single" w:sz="4" w:space="0" w:color="D3D3D3"/>
            </w:tcBorders>
            <w:shd w:val="clear" w:color="000000" w:fill="FFFFFF"/>
            <w:hideMark/>
          </w:tcPr>
          <w:p w14:paraId="189971C6"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כלל ביטוח אשראי בע"מ</w:t>
            </w:r>
          </w:p>
        </w:tc>
      </w:tr>
      <w:tr w:rsidR="008028D9" w:rsidRPr="00D204AE" w14:paraId="6430C51D" w14:textId="77777777" w:rsidTr="00413348">
        <w:trPr>
          <w:trHeight w:val="282"/>
        </w:trPr>
        <w:tc>
          <w:tcPr>
            <w:tcW w:w="3042" w:type="dxa"/>
            <w:tcBorders>
              <w:top w:val="nil"/>
              <w:left w:val="single" w:sz="4" w:space="0" w:color="D3D3D3"/>
              <w:bottom w:val="single" w:sz="4" w:space="0" w:color="D3D3D3"/>
              <w:right w:val="single" w:sz="4" w:space="0" w:color="D3D3D3"/>
            </w:tcBorders>
            <w:shd w:val="clear" w:color="000000" w:fill="FFFFFF"/>
            <w:hideMark/>
          </w:tcPr>
          <w:p w14:paraId="2D16F138"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כלל חברה לביטוח בע"מ</w:t>
            </w:r>
          </w:p>
        </w:tc>
      </w:tr>
      <w:tr w:rsidR="008028D9" w:rsidRPr="00D204AE" w14:paraId="24EF46A2"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3E06C639"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מגדל חברה לביטוח בע"מ</w:t>
            </w:r>
          </w:p>
        </w:tc>
      </w:tr>
      <w:tr w:rsidR="008028D9" w:rsidRPr="00D204AE" w14:paraId="5A65F42E"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0A758B19" w14:textId="77777777" w:rsidR="008028D9" w:rsidRPr="00D204AE" w:rsidRDefault="008028D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מנורה מבטחים ביטוח בע"מ</w:t>
            </w:r>
          </w:p>
        </w:tc>
      </w:tr>
    </w:tbl>
    <w:p w14:paraId="14556819" w14:textId="77777777" w:rsidR="008028D9" w:rsidRPr="00D204AE" w:rsidRDefault="008028D9" w:rsidP="008028D9">
      <w:pPr>
        <w:pStyle w:val="aff3"/>
        <w:jc w:val="center"/>
        <w:rPr>
          <w:rFonts w:ascii="David" w:hAnsi="David"/>
          <w:rtl/>
        </w:rPr>
      </w:pPr>
    </w:p>
    <w:p w14:paraId="2B874353" w14:textId="77777777" w:rsidR="008028D9" w:rsidRPr="00D204AE" w:rsidRDefault="008028D9" w:rsidP="008028D9">
      <w:pPr>
        <w:pStyle w:val="aff3"/>
        <w:jc w:val="center"/>
        <w:rPr>
          <w:rFonts w:ascii="David" w:hAnsi="David"/>
          <w:rtl/>
        </w:rPr>
      </w:pPr>
    </w:p>
    <w:p w14:paraId="7F2EA27D" w14:textId="77777777" w:rsidR="008028D9" w:rsidRPr="00D204AE" w:rsidRDefault="008028D9" w:rsidP="008028D9">
      <w:pPr>
        <w:pStyle w:val="aff3"/>
        <w:jc w:val="center"/>
        <w:rPr>
          <w:rFonts w:ascii="David" w:hAnsi="David"/>
          <w:rtl/>
        </w:rPr>
      </w:pPr>
    </w:p>
    <w:p w14:paraId="39811F5E" w14:textId="4BD84D45" w:rsidR="0064428F" w:rsidRDefault="0064428F">
      <w:pPr>
        <w:rPr>
          <w:rtl/>
        </w:rPr>
      </w:pPr>
      <w:r>
        <w:rPr>
          <w:rtl/>
        </w:rPr>
        <w:br w:type="page"/>
      </w:r>
    </w:p>
    <w:p w14:paraId="441927F5" w14:textId="7D1B9913" w:rsidR="00AE57F0" w:rsidRDefault="00AE57F0" w:rsidP="00AE57F0">
      <w:pPr>
        <w:pStyle w:val="aff3"/>
        <w:rPr>
          <w:rtl/>
        </w:rPr>
      </w:pPr>
    </w:p>
    <w:p w14:paraId="34024A3E" w14:textId="77777777" w:rsidR="00A9402B" w:rsidRPr="00D204AE" w:rsidRDefault="00A9402B" w:rsidP="00BB1C6C">
      <w:pPr>
        <w:pStyle w:val="13"/>
        <w:numPr>
          <w:ilvl w:val="0"/>
          <w:numId w:val="0"/>
        </w:numPr>
        <w:rPr>
          <w:rtl/>
        </w:rPr>
      </w:pPr>
      <w:bookmarkStart w:id="40" w:name="_Toc523954926"/>
      <w:r w:rsidRPr="00D204AE">
        <w:rPr>
          <w:rtl/>
        </w:rPr>
        <w:t>נספח 1.5.2.3ג  - תצהיר בדבר העסקת עובדים עם מוגבלות</w:t>
      </w:r>
      <w:bookmarkEnd w:id="40"/>
    </w:p>
    <w:p w14:paraId="56E6F5E1" w14:textId="77777777" w:rsidR="00A9402B" w:rsidRPr="00D204AE" w:rsidRDefault="00A9402B" w:rsidP="00A9402B">
      <w:pPr>
        <w:pStyle w:val="aff3"/>
        <w:jc w:val="center"/>
        <w:rPr>
          <w:rFonts w:ascii="David" w:hAnsi="David"/>
          <w:b/>
          <w:bCs/>
          <w:sz w:val="28"/>
          <w:szCs w:val="28"/>
          <w:rtl/>
        </w:rPr>
      </w:pPr>
    </w:p>
    <w:p w14:paraId="75738BE8" w14:textId="77777777" w:rsidR="00A9402B" w:rsidRPr="00D204AE" w:rsidRDefault="00A9402B" w:rsidP="00A9402B">
      <w:pPr>
        <w:pStyle w:val="aff3"/>
        <w:jc w:val="center"/>
        <w:rPr>
          <w:rFonts w:ascii="David" w:hAnsi="David"/>
          <w:sz w:val="28"/>
          <w:szCs w:val="28"/>
          <w:rtl/>
        </w:rPr>
      </w:pPr>
    </w:p>
    <w:p w14:paraId="6CCB34F2" w14:textId="77777777" w:rsidR="00A9402B" w:rsidRPr="00D204AE" w:rsidRDefault="00A9402B" w:rsidP="00A9402B">
      <w:pPr>
        <w:pBdr>
          <w:top w:val="single" w:sz="4" w:space="1" w:color="auto"/>
          <w:left w:val="single" w:sz="4" w:space="31" w:color="auto"/>
          <w:bottom w:val="single" w:sz="4" w:space="1" w:color="auto"/>
          <w:right w:val="single" w:sz="4" w:space="31" w:color="auto"/>
        </w:pBdr>
        <w:bidi/>
        <w:spacing w:line="360" w:lineRule="auto"/>
        <w:ind w:left="-327"/>
        <w:rPr>
          <w:rFonts w:ascii="David" w:hAnsi="David"/>
          <w:b/>
          <w:bCs/>
          <w:rtl/>
        </w:rPr>
      </w:pPr>
      <w:r w:rsidRPr="00D204A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0" w:history="1">
        <w:r w:rsidRPr="00D204AE">
          <w:rPr>
            <w:rStyle w:val="Hyperlink"/>
            <w:rFonts w:ascii="David" w:hAnsi="David"/>
          </w:rPr>
          <w:t>mateh.shiluv@economy.gov.il</w:t>
        </w:r>
      </w:hyperlink>
      <w:r w:rsidRPr="00D204AE">
        <w:rPr>
          <w:rFonts w:ascii="David" w:hAnsi="David"/>
          <w:rtl/>
        </w:rPr>
        <w:t>.</w:t>
      </w:r>
    </w:p>
    <w:p w14:paraId="4ABB16E2" w14:textId="77777777" w:rsidR="00A9402B" w:rsidRPr="00D204AE" w:rsidRDefault="00A9402B" w:rsidP="00A9402B">
      <w:pPr>
        <w:pBdr>
          <w:top w:val="single" w:sz="4" w:space="1" w:color="auto"/>
          <w:left w:val="single" w:sz="4" w:space="31" w:color="auto"/>
          <w:bottom w:val="single" w:sz="4" w:space="1" w:color="auto"/>
          <w:right w:val="single" w:sz="4" w:space="31" w:color="auto"/>
        </w:pBdr>
        <w:bidi/>
        <w:spacing w:line="360" w:lineRule="auto"/>
        <w:ind w:left="-327"/>
        <w:rPr>
          <w:rFonts w:ascii="David" w:hAnsi="David"/>
          <w:rtl/>
        </w:rPr>
      </w:pPr>
      <w:r w:rsidRPr="00D204AE">
        <w:rPr>
          <w:rFonts w:ascii="David" w:hAnsi="David"/>
          <w:b/>
          <w:bCs/>
          <w:rtl/>
        </w:rPr>
        <w:t xml:space="preserve">לשאלות ניתן לפנות למרכז התמיכה למעסיקים, כתובת דוא"ל: </w:t>
      </w:r>
      <w:hyperlink r:id="rId11" w:history="1">
        <w:r w:rsidRPr="00D204AE">
          <w:rPr>
            <w:rStyle w:val="Hyperlink"/>
            <w:rFonts w:ascii="David" w:hAnsi="David"/>
          </w:rPr>
          <w:t>info@mtlm.org.il</w:t>
        </w:r>
      </w:hyperlink>
      <w:r w:rsidRPr="00D204AE">
        <w:rPr>
          <w:rFonts w:ascii="David" w:hAnsi="David"/>
          <w:rtl/>
        </w:rPr>
        <w:t xml:space="preserve">, </w:t>
      </w:r>
      <w:r w:rsidRPr="00D204AE">
        <w:rPr>
          <w:rFonts w:ascii="David" w:hAnsi="David"/>
          <w:b/>
          <w:bCs/>
          <w:rtl/>
        </w:rPr>
        <w:t>טלפון:</w:t>
      </w:r>
      <w:r w:rsidRPr="00D204AE">
        <w:rPr>
          <w:rFonts w:ascii="David" w:hAnsi="David"/>
          <w:rtl/>
        </w:rPr>
        <w:t xml:space="preserve"> </w:t>
      </w:r>
      <w:r w:rsidRPr="00D204AE">
        <w:rPr>
          <w:rFonts w:ascii="David" w:hAnsi="David"/>
          <w:b/>
          <w:bCs/>
        </w:rPr>
        <w:t>1700507676</w:t>
      </w:r>
      <w:r w:rsidRPr="00D204AE">
        <w:rPr>
          <w:rFonts w:ascii="David" w:hAnsi="David"/>
          <w:rtl/>
        </w:rPr>
        <w:t>.</w:t>
      </w:r>
    </w:p>
    <w:p w14:paraId="0669B665" w14:textId="77777777" w:rsidR="00A9402B" w:rsidRPr="00D204AE" w:rsidRDefault="00A9402B" w:rsidP="00A9402B">
      <w:pPr>
        <w:bidi/>
        <w:spacing w:line="360" w:lineRule="auto"/>
        <w:rPr>
          <w:rFonts w:ascii="David" w:hAnsi="David"/>
          <w:rtl/>
        </w:rPr>
      </w:pPr>
    </w:p>
    <w:p w14:paraId="2086EF73" w14:textId="77777777" w:rsidR="00A9402B" w:rsidRPr="00D204AE" w:rsidRDefault="00A9402B" w:rsidP="00A9402B">
      <w:pPr>
        <w:bidi/>
        <w:spacing w:line="360" w:lineRule="auto"/>
        <w:rPr>
          <w:rFonts w:ascii="David" w:hAnsi="David"/>
          <w:rtl/>
        </w:rPr>
      </w:pPr>
      <w:r w:rsidRPr="00D204A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39CCF70" w14:textId="77777777" w:rsidR="00A9402B" w:rsidRPr="00D204AE" w:rsidRDefault="00A9402B" w:rsidP="00A9402B">
      <w:pPr>
        <w:bidi/>
        <w:spacing w:line="360" w:lineRule="auto"/>
        <w:rPr>
          <w:rFonts w:ascii="David" w:hAnsi="David"/>
          <w:rtl/>
        </w:rPr>
      </w:pPr>
    </w:p>
    <w:p w14:paraId="61CEF286" w14:textId="2EA91081" w:rsidR="00A9402B" w:rsidRPr="00D204AE" w:rsidRDefault="00A9402B" w:rsidP="0071590E">
      <w:pPr>
        <w:bidi/>
        <w:spacing w:line="360" w:lineRule="auto"/>
        <w:rPr>
          <w:rFonts w:ascii="David" w:hAnsi="David"/>
        </w:rPr>
      </w:pPr>
      <w:r w:rsidRPr="00D204AE">
        <w:rPr>
          <w:rFonts w:ascii="David" w:hAnsi="David"/>
          <w:rtl/>
        </w:rPr>
        <w:t>הנני נותן תצהיר זה בשם ___________________ שהוא המציע (להלן:  "</w:t>
      </w:r>
      <w:r w:rsidRPr="00D204AE">
        <w:rPr>
          <w:rFonts w:ascii="David" w:hAnsi="David"/>
          <w:b/>
          <w:bCs/>
          <w:rtl/>
        </w:rPr>
        <w:t>המציע</w:t>
      </w:r>
      <w:r w:rsidRPr="00D204AE">
        <w:rPr>
          <w:rFonts w:ascii="David" w:hAnsi="David"/>
          <w:rtl/>
        </w:rPr>
        <w:t xml:space="preserve">") המבקש להתקשר עם </w:t>
      </w:r>
      <w:r w:rsidR="0071590E">
        <w:rPr>
          <w:rFonts w:ascii="David" w:hAnsi="David" w:hint="cs"/>
          <w:rtl/>
        </w:rPr>
        <w:t xml:space="preserve">מערך הסייבר הלאומי במשרד ראש הממשלה, במסגרת </w:t>
      </w:r>
      <w:r w:rsidR="00790F04">
        <w:rPr>
          <w:rFonts w:ascii="David" w:eastAsia="Times New Roman" w:hAnsi="David" w:hint="cs"/>
          <w:rtl/>
          <w:lang w:eastAsia="he-IL"/>
        </w:rPr>
        <w:t xml:space="preserve">מכרז </w:t>
      </w:r>
      <w:r w:rsidR="00790F04" w:rsidRPr="001631CE">
        <w:rPr>
          <w:rFonts w:ascii="David" w:eastAsia="Times New Roman" w:hAnsi="David"/>
          <w:rtl/>
          <w:lang w:eastAsia="he-IL"/>
        </w:rPr>
        <w:t>פומבי 01/18 לשירותי מיפוי וניתוח תחום הסייבר בתעופה האזרחית – פרויקט הרקולס</w:t>
      </w:r>
      <w:r w:rsidR="00790F04">
        <w:rPr>
          <w:rFonts w:ascii="David" w:hAnsi="David" w:hint="cs"/>
          <w:rtl/>
        </w:rPr>
        <w:t xml:space="preserve">. </w:t>
      </w:r>
      <w:r w:rsidRPr="00D204AE">
        <w:rPr>
          <w:rFonts w:ascii="David" w:hAnsi="David"/>
          <w:rtl/>
        </w:rPr>
        <w:t>אני מצהיר/ה כי הנני מוסמך/ת לתת תצהיר זה בשם המציע.</w:t>
      </w:r>
    </w:p>
    <w:p w14:paraId="5B3ADBD0" w14:textId="77777777" w:rsidR="00A9402B" w:rsidRPr="00D204AE" w:rsidRDefault="00A9402B" w:rsidP="00A9402B">
      <w:pPr>
        <w:bidi/>
        <w:spacing w:line="360" w:lineRule="auto"/>
        <w:rPr>
          <w:rFonts w:ascii="David" w:hAnsi="David"/>
          <w:u w:val="single"/>
          <w:rtl/>
        </w:rPr>
      </w:pPr>
      <w:r w:rsidRPr="00D204AE">
        <w:rPr>
          <w:rFonts w:ascii="David" w:hAnsi="David"/>
          <w:rtl/>
        </w:rPr>
        <w:t xml:space="preserve"> </w:t>
      </w:r>
      <w:r w:rsidRPr="00D204AE">
        <w:rPr>
          <w:rFonts w:ascii="David" w:hAnsi="David"/>
          <w:u w:val="single"/>
          <w:rtl/>
        </w:rPr>
        <w:t xml:space="preserve">(סמן </w:t>
      </w:r>
      <w:r w:rsidRPr="00D204AE">
        <w:rPr>
          <w:rFonts w:ascii="David" w:hAnsi="David"/>
          <w:u w:val="single"/>
        </w:rPr>
        <w:t>X</w:t>
      </w:r>
      <w:r w:rsidRPr="00D204AE">
        <w:rPr>
          <w:rFonts w:ascii="David" w:hAnsi="David"/>
          <w:u w:val="single"/>
          <w:rtl/>
        </w:rPr>
        <w:t xml:space="preserve"> במשבצת המתאימה):</w:t>
      </w:r>
    </w:p>
    <w:p w14:paraId="7C0FB24B" w14:textId="77777777" w:rsidR="00A9402B" w:rsidRPr="00D204AE" w:rsidRDefault="00A9402B" w:rsidP="00B224B1">
      <w:pPr>
        <w:numPr>
          <w:ilvl w:val="0"/>
          <w:numId w:val="39"/>
        </w:numPr>
        <w:bidi/>
        <w:spacing w:before="0" w:after="0" w:line="360" w:lineRule="auto"/>
        <w:ind w:right="360"/>
        <w:rPr>
          <w:rFonts w:ascii="David" w:hAnsi="David"/>
        </w:rPr>
      </w:pPr>
      <w:r w:rsidRPr="00D204AE">
        <w:rPr>
          <w:rFonts w:ascii="David" w:hAnsi="David"/>
          <w:rtl/>
        </w:rPr>
        <w:t>הוראות סעיף 9 לחוק שוויון זכויות לאנשים עם מוגבלות, התשנ"ח 1998 לא חלות על המציע.</w:t>
      </w:r>
    </w:p>
    <w:p w14:paraId="0137F17E" w14:textId="77777777" w:rsidR="00A9402B" w:rsidRPr="00D204AE" w:rsidRDefault="00A9402B" w:rsidP="00B224B1">
      <w:pPr>
        <w:numPr>
          <w:ilvl w:val="0"/>
          <w:numId w:val="39"/>
        </w:numPr>
        <w:bidi/>
        <w:spacing w:before="0" w:after="0" w:line="360" w:lineRule="auto"/>
        <w:ind w:left="425" w:right="357" w:hanging="425"/>
        <w:rPr>
          <w:rFonts w:ascii="David" w:hAnsi="David"/>
        </w:rPr>
      </w:pPr>
      <w:r w:rsidRPr="00D204AE">
        <w:rPr>
          <w:rFonts w:ascii="David" w:hAnsi="David"/>
          <w:rtl/>
        </w:rPr>
        <w:t xml:space="preserve">הוראות סעיף 9 לחוק שוויון זכויות לאנשים עם מוגבלות, התשנ"ח 1998 חלות על המציע והוא מקיים אותן.  </w:t>
      </w:r>
    </w:p>
    <w:p w14:paraId="5A382731" w14:textId="77777777" w:rsidR="00A9402B" w:rsidRPr="00D204AE" w:rsidRDefault="00A9402B" w:rsidP="00A9402B">
      <w:pPr>
        <w:bidi/>
        <w:spacing w:line="360" w:lineRule="auto"/>
        <w:rPr>
          <w:rFonts w:ascii="David" w:hAnsi="David"/>
          <w:rtl/>
        </w:rPr>
      </w:pPr>
      <w:r w:rsidRPr="00D204AE">
        <w:rPr>
          <w:rFonts w:ascii="David" w:hAnsi="David"/>
          <w:u w:val="single"/>
          <w:rtl/>
        </w:rPr>
        <w:t xml:space="preserve">(במקרה שהוראות סעיף 9 לחוק שוויון זכויות לאנשים עם מוגבלות, התשנ"ח 1998 </w:t>
      </w:r>
      <w:r w:rsidRPr="00D204AE">
        <w:rPr>
          <w:rFonts w:ascii="David" w:hAnsi="David"/>
          <w:b/>
          <w:bCs/>
          <w:u w:val="single"/>
          <w:rtl/>
        </w:rPr>
        <w:t>חלות על המציע</w:t>
      </w:r>
      <w:r w:rsidRPr="00D204AE">
        <w:rPr>
          <w:rFonts w:ascii="David" w:hAnsi="David"/>
          <w:u w:val="single"/>
          <w:rtl/>
        </w:rPr>
        <w:t xml:space="preserve"> נדרש לסמן </w:t>
      </w:r>
      <w:r w:rsidRPr="00D204AE">
        <w:rPr>
          <w:rFonts w:ascii="David" w:hAnsi="David"/>
          <w:u w:val="single"/>
        </w:rPr>
        <w:t>x</w:t>
      </w:r>
      <w:r w:rsidRPr="00D204AE">
        <w:rPr>
          <w:rFonts w:ascii="David" w:hAnsi="David"/>
          <w:u w:val="single"/>
          <w:rtl/>
        </w:rPr>
        <w:t xml:space="preserve"> במשבצת המתאימה)</w:t>
      </w:r>
      <w:r w:rsidRPr="00D204AE">
        <w:rPr>
          <w:rFonts w:ascii="David" w:hAnsi="David"/>
          <w:rtl/>
        </w:rPr>
        <w:t>:</w:t>
      </w:r>
    </w:p>
    <w:p w14:paraId="37447A63" w14:textId="77777777" w:rsidR="00A9402B" w:rsidRPr="00D204AE" w:rsidRDefault="00A9402B" w:rsidP="00B224B1">
      <w:pPr>
        <w:numPr>
          <w:ilvl w:val="0"/>
          <w:numId w:val="39"/>
        </w:numPr>
        <w:bidi/>
        <w:spacing w:before="0" w:after="0" w:line="360" w:lineRule="auto"/>
        <w:ind w:right="360"/>
        <w:rPr>
          <w:rFonts w:ascii="David" w:hAnsi="David"/>
        </w:rPr>
      </w:pPr>
      <w:r w:rsidRPr="00D204AE">
        <w:rPr>
          <w:rFonts w:ascii="David" w:hAnsi="David"/>
          <w:rtl/>
        </w:rPr>
        <w:t>המציע מעסיק פחות מ-100 עובדים.</w:t>
      </w:r>
    </w:p>
    <w:p w14:paraId="5918095F" w14:textId="77777777" w:rsidR="00A9402B" w:rsidRPr="00D204AE" w:rsidRDefault="00A9402B" w:rsidP="00B224B1">
      <w:pPr>
        <w:numPr>
          <w:ilvl w:val="0"/>
          <w:numId w:val="39"/>
        </w:numPr>
        <w:bidi/>
        <w:spacing w:before="0" w:after="0" w:line="360" w:lineRule="auto"/>
        <w:ind w:right="360"/>
        <w:rPr>
          <w:rFonts w:ascii="David" w:hAnsi="David"/>
        </w:rPr>
      </w:pPr>
      <w:r w:rsidRPr="00D204AE">
        <w:rPr>
          <w:rFonts w:ascii="David" w:hAnsi="David"/>
          <w:rtl/>
        </w:rPr>
        <w:t>המציע מעסיק 100 עובדים או יותר.</w:t>
      </w:r>
    </w:p>
    <w:p w14:paraId="0A2C6073" w14:textId="77777777" w:rsidR="00A9402B" w:rsidRPr="00D204AE" w:rsidRDefault="00A9402B" w:rsidP="00A9402B">
      <w:pPr>
        <w:bidi/>
        <w:spacing w:line="360" w:lineRule="auto"/>
        <w:ind w:right="360"/>
        <w:rPr>
          <w:rFonts w:ascii="David" w:hAnsi="David"/>
          <w:rtl/>
        </w:rPr>
      </w:pPr>
      <w:r w:rsidRPr="00D204AE">
        <w:rPr>
          <w:rFonts w:ascii="David" w:hAnsi="David"/>
          <w:u w:val="single"/>
          <w:rtl/>
        </w:rPr>
        <w:t xml:space="preserve">(במקרה שהמציע מעסיק 100 עובדים או יותר נדרש לסמן </w:t>
      </w:r>
      <w:r w:rsidRPr="00D204AE">
        <w:rPr>
          <w:rFonts w:ascii="David" w:hAnsi="David"/>
          <w:u w:val="single"/>
        </w:rPr>
        <w:t xml:space="preserve">X </w:t>
      </w:r>
      <w:r w:rsidRPr="00D204AE">
        <w:rPr>
          <w:rFonts w:ascii="David" w:hAnsi="David"/>
          <w:u w:val="single"/>
          <w:rtl/>
        </w:rPr>
        <w:t xml:space="preserve"> במשבצת המתאימה)</w:t>
      </w:r>
      <w:r w:rsidRPr="00D204AE">
        <w:rPr>
          <w:rFonts w:ascii="David" w:hAnsi="David"/>
          <w:rtl/>
        </w:rPr>
        <w:t>:</w:t>
      </w:r>
    </w:p>
    <w:p w14:paraId="637CD492" w14:textId="77777777" w:rsidR="00A9402B" w:rsidRPr="00D204AE" w:rsidRDefault="00A9402B" w:rsidP="00B224B1">
      <w:pPr>
        <w:numPr>
          <w:ilvl w:val="0"/>
          <w:numId w:val="39"/>
        </w:numPr>
        <w:bidi/>
        <w:spacing w:before="0" w:after="0" w:line="360" w:lineRule="auto"/>
        <w:ind w:right="360"/>
        <w:rPr>
          <w:rFonts w:ascii="David" w:hAnsi="David"/>
        </w:rPr>
      </w:pPr>
      <w:r w:rsidRPr="00D204AE">
        <w:rPr>
          <w:rFonts w:ascii="David" w:hAnsi="David"/>
          <w:rtl/>
        </w:rPr>
        <w:t xml:space="preserve"> המציע מתחייב כי ככל שיזכה במכרז יפנה למנהל הכללי של משרד העבודה והרווחה והשירותים החברתיים לשם</w:t>
      </w:r>
      <w:r w:rsidRPr="00D204AE">
        <w:rPr>
          <w:rFonts w:ascii="David" w:hAnsi="David"/>
        </w:rPr>
        <w:t xml:space="preserve"> </w:t>
      </w:r>
      <w:r w:rsidRPr="00D204AE">
        <w:rPr>
          <w:rFonts w:ascii="David" w:hAnsi="David"/>
          <w:rtl/>
        </w:rPr>
        <w:t>בחינת</w:t>
      </w:r>
      <w:r w:rsidRPr="00D204AE">
        <w:rPr>
          <w:rFonts w:ascii="David" w:hAnsi="David"/>
        </w:rPr>
        <w:t xml:space="preserve"> </w:t>
      </w:r>
      <w:r w:rsidRPr="00D204AE">
        <w:rPr>
          <w:rFonts w:ascii="David" w:hAnsi="David"/>
          <w:rtl/>
        </w:rPr>
        <w:t>יישום</w:t>
      </w:r>
      <w:r w:rsidRPr="00D204AE">
        <w:rPr>
          <w:rFonts w:ascii="David" w:hAnsi="David"/>
        </w:rPr>
        <w:t xml:space="preserve"> </w:t>
      </w:r>
      <w:r w:rsidRPr="00D204AE">
        <w:rPr>
          <w:rFonts w:ascii="David" w:hAnsi="David"/>
          <w:rtl/>
        </w:rPr>
        <w:t>חובותיו</w:t>
      </w:r>
      <w:r w:rsidRPr="00D204AE">
        <w:rPr>
          <w:rFonts w:ascii="David" w:hAnsi="David"/>
        </w:rPr>
        <w:t xml:space="preserve"> </w:t>
      </w:r>
      <w:r w:rsidRPr="00D204AE">
        <w:rPr>
          <w:rFonts w:ascii="David" w:hAnsi="David"/>
          <w:rtl/>
        </w:rPr>
        <w:t>לפי</w:t>
      </w:r>
      <w:r w:rsidRPr="00D204AE">
        <w:rPr>
          <w:rFonts w:ascii="David" w:hAnsi="David"/>
        </w:rPr>
        <w:t xml:space="preserve"> </w:t>
      </w:r>
      <w:r w:rsidRPr="00D204AE">
        <w:rPr>
          <w:rFonts w:ascii="David" w:hAnsi="David"/>
          <w:rtl/>
        </w:rPr>
        <w:t>סעיף</w:t>
      </w:r>
      <w:r w:rsidRPr="00D204AE">
        <w:rPr>
          <w:rFonts w:ascii="David" w:hAnsi="David"/>
        </w:rPr>
        <w:t xml:space="preserve"> 9 </w:t>
      </w:r>
      <w:r w:rsidRPr="00D204AE">
        <w:rPr>
          <w:rFonts w:ascii="David" w:hAnsi="David"/>
          <w:rtl/>
        </w:rPr>
        <w:t>לחוק שוויון</w:t>
      </w:r>
      <w:r w:rsidRPr="00D204AE">
        <w:rPr>
          <w:rFonts w:ascii="David" w:hAnsi="David"/>
        </w:rPr>
        <w:t xml:space="preserve"> </w:t>
      </w:r>
      <w:r w:rsidRPr="00D204AE">
        <w:rPr>
          <w:rFonts w:ascii="David" w:hAnsi="David"/>
          <w:rtl/>
        </w:rPr>
        <w:t>זכויות לאנשים עם מוגבלות, התשנ"ח 1998</w:t>
      </w:r>
      <w:r w:rsidRPr="00D204AE">
        <w:rPr>
          <w:rFonts w:ascii="David" w:hAnsi="David"/>
        </w:rPr>
        <w:t xml:space="preserve">, </w:t>
      </w:r>
      <w:r w:rsidRPr="00D204AE">
        <w:rPr>
          <w:rFonts w:ascii="David" w:hAnsi="David"/>
          <w:rtl/>
        </w:rPr>
        <w:t xml:space="preserve"> ובמקרה</w:t>
      </w:r>
      <w:r w:rsidRPr="00D204AE">
        <w:rPr>
          <w:rFonts w:ascii="David" w:hAnsi="David"/>
        </w:rPr>
        <w:t xml:space="preserve"> </w:t>
      </w:r>
      <w:r w:rsidRPr="00D204AE">
        <w:rPr>
          <w:rFonts w:ascii="David" w:hAnsi="David"/>
          <w:rtl/>
        </w:rPr>
        <w:t>הצורך</w:t>
      </w:r>
      <w:r w:rsidRPr="00D204AE">
        <w:rPr>
          <w:rFonts w:ascii="David" w:hAnsi="David"/>
        </w:rPr>
        <w:t>–</w:t>
      </w:r>
      <w:r w:rsidRPr="00D204AE">
        <w:rPr>
          <w:rFonts w:ascii="David" w:hAnsi="David"/>
          <w:rtl/>
        </w:rPr>
        <w:t xml:space="preserve"> לשם</w:t>
      </w:r>
      <w:r w:rsidRPr="00D204AE">
        <w:rPr>
          <w:rFonts w:ascii="David" w:hAnsi="David"/>
        </w:rPr>
        <w:t xml:space="preserve"> </w:t>
      </w:r>
      <w:r w:rsidRPr="00D204AE">
        <w:rPr>
          <w:rFonts w:ascii="David" w:hAnsi="David"/>
          <w:rtl/>
        </w:rPr>
        <w:t>קבלת הנחיות</w:t>
      </w:r>
      <w:r w:rsidRPr="00D204AE">
        <w:rPr>
          <w:rFonts w:ascii="David" w:hAnsi="David"/>
        </w:rPr>
        <w:t xml:space="preserve"> </w:t>
      </w:r>
      <w:r w:rsidRPr="00D204AE">
        <w:rPr>
          <w:rFonts w:ascii="David" w:hAnsi="David"/>
          <w:rtl/>
        </w:rPr>
        <w:t>בקשר</w:t>
      </w:r>
      <w:r w:rsidRPr="00D204AE">
        <w:rPr>
          <w:rFonts w:ascii="David" w:hAnsi="David"/>
        </w:rPr>
        <w:t xml:space="preserve"> </w:t>
      </w:r>
      <w:r w:rsidRPr="00D204AE">
        <w:rPr>
          <w:rFonts w:ascii="David" w:hAnsi="David"/>
          <w:rtl/>
        </w:rPr>
        <w:t>ליישומן</w:t>
      </w:r>
      <w:r w:rsidRPr="00D204AE">
        <w:rPr>
          <w:rFonts w:ascii="David" w:hAnsi="David"/>
        </w:rPr>
        <w:t>.</w:t>
      </w:r>
    </w:p>
    <w:p w14:paraId="46F3D91A" w14:textId="77777777" w:rsidR="00A9402B" w:rsidRPr="00D204AE" w:rsidRDefault="00A9402B" w:rsidP="00B224B1">
      <w:pPr>
        <w:numPr>
          <w:ilvl w:val="0"/>
          <w:numId w:val="39"/>
        </w:numPr>
        <w:bidi/>
        <w:spacing w:before="0" w:after="0" w:line="360" w:lineRule="auto"/>
        <w:ind w:right="360"/>
        <w:rPr>
          <w:rFonts w:ascii="David" w:hAnsi="David"/>
          <w:rtl/>
        </w:rPr>
      </w:pPr>
      <w:r w:rsidRPr="00D204AE">
        <w:rPr>
          <w:rFonts w:ascii="David" w:hAnsi="David"/>
          <w:rtl/>
        </w:rPr>
        <w:t>המציע התחייב בעבר לפנות למנהל הכללי של משרד העבודה והרווחה והשירותים החברתיים לשם בחינת</w:t>
      </w:r>
      <w:r w:rsidRPr="00D204AE">
        <w:rPr>
          <w:rFonts w:ascii="David" w:hAnsi="David"/>
        </w:rPr>
        <w:t xml:space="preserve"> </w:t>
      </w:r>
      <w:r w:rsidRPr="00D204AE">
        <w:rPr>
          <w:rFonts w:ascii="David" w:hAnsi="David"/>
          <w:rtl/>
        </w:rPr>
        <w:t xml:space="preserve"> יישום</w:t>
      </w:r>
      <w:r w:rsidRPr="00D204AE">
        <w:rPr>
          <w:rFonts w:ascii="David" w:hAnsi="David"/>
        </w:rPr>
        <w:t xml:space="preserve"> </w:t>
      </w:r>
      <w:r w:rsidRPr="00D204AE">
        <w:rPr>
          <w:rFonts w:ascii="David" w:hAnsi="David"/>
          <w:rtl/>
        </w:rPr>
        <w:t>חובותיו</w:t>
      </w:r>
      <w:r w:rsidRPr="00D204AE">
        <w:rPr>
          <w:rFonts w:ascii="David" w:hAnsi="David"/>
        </w:rPr>
        <w:t xml:space="preserve"> </w:t>
      </w:r>
      <w:r w:rsidRPr="00D204AE">
        <w:rPr>
          <w:rFonts w:ascii="David" w:hAnsi="David"/>
          <w:rtl/>
        </w:rPr>
        <w:t>לפי</w:t>
      </w:r>
      <w:r w:rsidRPr="00D204AE">
        <w:rPr>
          <w:rFonts w:ascii="David" w:hAnsi="David"/>
        </w:rPr>
        <w:t xml:space="preserve"> </w:t>
      </w:r>
      <w:r w:rsidRPr="00D204AE">
        <w:rPr>
          <w:rFonts w:ascii="David" w:hAnsi="David"/>
          <w:rtl/>
        </w:rPr>
        <w:t>סעיף</w:t>
      </w:r>
      <w:r w:rsidRPr="00D204AE">
        <w:rPr>
          <w:rFonts w:ascii="David" w:hAnsi="David"/>
        </w:rPr>
        <w:t xml:space="preserve"> 9 </w:t>
      </w:r>
      <w:r w:rsidRPr="00D204AE">
        <w:rPr>
          <w:rFonts w:ascii="David" w:hAnsi="David"/>
          <w:rtl/>
        </w:rPr>
        <w:t>לחוק שוויון</w:t>
      </w:r>
      <w:r w:rsidRPr="00D204AE">
        <w:rPr>
          <w:rFonts w:ascii="David" w:hAnsi="David"/>
        </w:rPr>
        <w:t xml:space="preserve"> </w:t>
      </w:r>
      <w:r w:rsidRPr="00D204AE">
        <w:rPr>
          <w:rFonts w:ascii="David" w:hAnsi="David"/>
          <w:rtl/>
        </w:rPr>
        <w:t xml:space="preserve">זכויות לאנשים עם מוגבלות, התשנ"ח 1998, הוא פנה כאמור ואם קיבל הנחיות ליישום חובותיו </w:t>
      </w:r>
      <w:r w:rsidRPr="00D204AE">
        <w:rPr>
          <w:rFonts w:ascii="David" w:hAnsi="David"/>
          <w:b/>
          <w:bCs/>
          <w:rtl/>
        </w:rPr>
        <w:t>פעל ליישומן</w:t>
      </w:r>
      <w:r w:rsidRPr="00D204AE">
        <w:rPr>
          <w:rFonts w:ascii="David" w:hAnsi="David"/>
          <w:rtl/>
        </w:rPr>
        <w:t xml:space="preserve"> (במקרה שהמציע התחייב בעבר לבצע פנייה זו ונעשתה עמו התקשרות שלגביה נתן התחייבות זו).</w:t>
      </w:r>
    </w:p>
    <w:p w14:paraId="13DCA226" w14:textId="77777777" w:rsidR="00A9402B" w:rsidRPr="00D204AE" w:rsidRDefault="00A9402B" w:rsidP="00A9402B">
      <w:pPr>
        <w:bidi/>
        <w:spacing w:line="360" w:lineRule="auto"/>
        <w:ind w:right="360"/>
        <w:rPr>
          <w:rFonts w:ascii="David" w:hAnsi="David"/>
          <w:rtl/>
        </w:rPr>
      </w:pPr>
      <w:r w:rsidRPr="00D204A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12454E45" w14:textId="77777777" w:rsidR="00A9402B" w:rsidRPr="00D204AE" w:rsidRDefault="00A9402B" w:rsidP="00A940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rPr>
          <w:rFonts w:ascii="David" w:hAnsi="David"/>
          <w:b/>
          <w:bCs/>
          <w:u w:val="single"/>
          <w:rtl/>
        </w:rPr>
        <w:sectPr w:rsidR="00A9402B" w:rsidRPr="00D204AE" w:rsidSect="00413348">
          <w:headerReference w:type="default" r:id="rId12"/>
          <w:footerReference w:type="default" r:id="rId13"/>
          <w:endnotePr>
            <w:numFmt w:val="decimal"/>
          </w:endnotePr>
          <w:pgSz w:w="11909" w:h="16834" w:code="9"/>
          <w:pgMar w:top="1439" w:right="1439" w:bottom="1558" w:left="1439" w:header="397" w:footer="153" w:gutter="0"/>
          <w:cols w:space="720"/>
          <w:docGrid w:linePitch="360"/>
        </w:sectPr>
      </w:pPr>
    </w:p>
    <w:p w14:paraId="07D864F7" w14:textId="77777777" w:rsidR="00A9402B" w:rsidRPr="00D204AE" w:rsidRDefault="00A9402B" w:rsidP="00A9402B">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rPr>
          <w:rFonts w:ascii="David" w:hAnsi="David"/>
          <w:b/>
          <w:bCs/>
          <w:u w:val="single"/>
          <w:rtl/>
        </w:rPr>
      </w:pPr>
      <w:r w:rsidRPr="00D204AE">
        <w:rPr>
          <w:rFonts w:ascii="David" w:hAnsi="David"/>
          <w:b/>
          <w:bCs/>
          <w:u w:val="single"/>
          <w:rtl/>
        </w:rPr>
        <w:lastRenderedPageBreak/>
        <w:t>אישור עורך הדין</w:t>
      </w:r>
    </w:p>
    <w:p w14:paraId="13A61E8A" w14:textId="77777777" w:rsidR="00A9402B" w:rsidRPr="00D204AE" w:rsidRDefault="00A9402B" w:rsidP="00A9402B">
      <w:pPr>
        <w:bidi/>
        <w:spacing w:line="360" w:lineRule="auto"/>
        <w:rPr>
          <w:rFonts w:ascii="David" w:hAnsi="David"/>
          <w:rtl/>
        </w:rPr>
      </w:pPr>
      <w:r w:rsidRPr="00D204A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EE608F" w14:textId="77777777" w:rsidR="00A9402B" w:rsidRPr="00D204AE" w:rsidRDefault="00A9402B" w:rsidP="00A9402B">
      <w:pPr>
        <w:bidi/>
        <w:spacing w:line="360" w:lineRule="auto"/>
        <w:rPr>
          <w:rFonts w:ascii="David" w:hAnsi="David"/>
          <w:rtl/>
        </w:rPr>
      </w:pPr>
      <w:r w:rsidRPr="00D204AE">
        <w:rPr>
          <w:rFonts w:ascii="David" w:hAnsi="David"/>
          <w:rtl/>
        </w:rPr>
        <w:t>____________________</w:t>
      </w:r>
      <w:r w:rsidRPr="00D204AE">
        <w:rPr>
          <w:rFonts w:ascii="David" w:hAnsi="David"/>
          <w:rtl/>
        </w:rPr>
        <w:tab/>
        <w:t>____________________</w:t>
      </w:r>
      <w:r w:rsidRPr="00D204AE">
        <w:rPr>
          <w:rFonts w:ascii="David" w:hAnsi="David"/>
          <w:rtl/>
        </w:rPr>
        <w:tab/>
        <w:t>____________________</w:t>
      </w:r>
    </w:p>
    <w:p w14:paraId="61FB3247" w14:textId="3C074231" w:rsidR="00A9402B" w:rsidRPr="00D204AE" w:rsidRDefault="00A9402B" w:rsidP="00A9402B">
      <w:pPr>
        <w:bidi/>
        <w:spacing w:line="360" w:lineRule="auto"/>
        <w:rPr>
          <w:rFonts w:ascii="David" w:hAnsi="David"/>
          <w:rtl/>
        </w:rPr>
      </w:pPr>
      <w:r w:rsidRPr="00D204AE">
        <w:rPr>
          <w:rFonts w:ascii="David" w:hAnsi="David"/>
          <w:rtl/>
        </w:rPr>
        <w:t>תאריך</w:t>
      </w:r>
      <w:r w:rsidRPr="00D204AE">
        <w:rPr>
          <w:rFonts w:ascii="David" w:hAnsi="David"/>
          <w:rtl/>
        </w:rPr>
        <w:tab/>
      </w:r>
      <w:r w:rsidRPr="00D204AE">
        <w:rPr>
          <w:rFonts w:ascii="David" w:hAnsi="David"/>
          <w:rtl/>
        </w:rPr>
        <w:tab/>
      </w:r>
      <w:r w:rsidRPr="00D204AE">
        <w:rPr>
          <w:rFonts w:ascii="David" w:hAnsi="David"/>
          <w:rtl/>
        </w:rPr>
        <w:tab/>
      </w:r>
      <w:r w:rsidR="000F69C7">
        <w:rPr>
          <w:rFonts w:ascii="David" w:hAnsi="David"/>
          <w:rtl/>
        </w:rPr>
        <w:tab/>
      </w:r>
      <w:r w:rsidRPr="00D204AE">
        <w:rPr>
          <w:rFonts w:ascii="David" w:hAnsi="David"/>
          <w:rtl/>
        </w:rPr>
        <w:t>חותמת ומספר רישיון</w:t>
      </w:r>
      <w:r w:rsidRPr="00D204AE">
        <w:rPr>
          <w:rFonts w:ascii="David" w:hAnsi="David"/>
          <w:rtl/>
        </w:rPr>
        <w:tab/>
      </w:r>
      <w:r w:rsidRPr="00D204AE">
        <w:rPr>
          <w:rFonts w:ascii="David" w:hAnsi="David"/>
          <w:rtl/>
        </w:rPr>
        <w:tab/>
        <w:t>חתימה</w:t>
      </w:r>
    </w:p>
    <w:p w14:paraId="26CC7706" w14:textId="354E2FD1" w:rsidR="00A9402B" w:rsidRDefault="00A9402B" w:rsidP="00AE57F0">
      <w:pPr>
        <w:pStyle w:val="aff3"/>
        <w:rPr>
          <w:rtl/>
        </w:rPr>
      </w:pPr>
    </w:p>
    <w:p w14:paraId="138D31F5" w14:textId="7D833215" w:rsidR="000F69C7" w:rsidRDefault="000F69C7">
      <w:r>
        <w:rPr>
          <w:rtl/>
        </w:rPr>
        <w:br w:type="page"/>
      </w:r>
    </w:p>
    <w:p w14:paraId="2D253921" w14:textId="28AE0EDB" w:rsidR="00A9402B" w:rsidRDefault="00A9402B" w:rsidP="00AE57F0">
      <w:pPr>
        <w:pStyle w:val="aff3"/>
        <w:rPr>
          <w:rtl/>
        </w:rPr>
      </w:pPr>
    </w:p>
    <w:p w14:paraId="141D8C2A" w14:textId="77777777" w:rsidR="0067277D" w:rsidRPr="00D204AE" w:rsidRDefault="0067277D" w:rsidP="00BB1C6C">
      <w:pPr>
        <w:pStyle w:val="13"/>
        <w:numPr>
          <w:ilvl w:val="0"/>
          <w:numId w:val="0"/>
        </w:numPr>
        <w:rPr>
          <w:rtl/>
        </w:rPr>
      </w:pPr>
      <w:bookmarkStart w:id="41" w:name="_Toc523954927"/>
      <w:r w:rsidRPr="00D204AE">
        <w:rPr>
          <w:rtl/>
        </w:rPr>
        <w:t xml:space="preserve">נספח 1.5.3  - אישור לגבי </w:t>
      </w:r>
      <w:r>
        <w:rPr>
          <w:rFonts w:hint="cs"/>
          <w:rtl/>
        </w:rPr>
        <w:t>סמכות החותם על ההצעה לחייב את המציע בחתימתו</w:t>
      </w:r>
      <w:bookmarkEnd w:id="41"/>
    </w:p>
    <w:p w14:paraId="4C96DBDB" w14:textId="77777777" w:rsidR="0067277D" w:rsidRPr="00D204AE" w:rsidRDefault="0067277D" w:rsidP="0067277D">
      <w:pPr>
        <w:tabs>
          <w:tab w:val="left" w:pos="2760"/>
        </w:tabs>
        <w:bidi/>
        <w:spacing w:before="0" w:after="0" w:line="240" w:lineRule="auto"/>
        <w:ind w:left="116"/>
        <w:jc w:val="right"/>
        <w:rPr>
          <w:rFonts w:ascii="David" w:eastAsia="Times New Roman" w:hAnsi="David"/>
          <w:rtl/>
        </w:rPr>
      </w:pPr>
    </w:p>
    <w:p w14:paraId="527D4E07" w14:textId="77777777" w:rsidR="0067277D" w:rsidRPr="00D204AE" w:rsidRDefault="0067277D" w:rsidP="0067277D">
      <w:pPr>
        <w:tabs>
          <w:tab w:val="left" w:pos="2760"/>
        </w:tabs>
        <w:bidi/>
        <w:spacing w:before="0" w:after="0" w:line="240" w:lineRule="auto"/>
        <w:ind w:left="116"/>
        <w:jc w:val="right"/>
        <w:rPr>
          <w:rFonts w:ascii="David" w:eastAsia="Times New Roman" w:hAnsi="David"/>
          <w:rtl/>
        </w:rPr>
      </w:pPr>
    </w:p>
    <w:p w14:paraId="2C274AD8" w14:textId="77777777" w:rsidR="0067277D" w:rsidRPr="005E1F59" w:rsidRDefault="0067277D" w:rsidP="0067277D">
      <w:pPr>
        <w:tabs>
          <w:tab w:val="left" w:pos="2760"/>
        </w:tabs>
        <w:bidi/>
        <w:spacing w:before="0" w:after="0" w:line="240" w:lineRule="auto"/>
        <w:ind w:left="116"/>
        <w:jc w:val="right"/>
        <w:rPr>
          <w:rFonts w:ascii="David" w:eastAsia="Times New Roman" w:hAnsi="David"/>
          <w:rtl/>
        </w:rPr>
      </w:pPr>
      <w:r w:rsidRPr="005E1F59">
        <w:rPr>
          <w:rFonts w:ascii="David" w:eastAsia="Times New Roman" w:hAnsi="David"/>
          <w:rtl/>
        </w:rPr>
        <w:t>תאריך ___________</w:t>
      </w:r>
    </w:p>
    <w:p w14:paraId="7A6F144F" w14:textId="77777777" w:rsidR="0067277D" w:rsidRPr="005E1F59" w:rsidRDefault="0067277D" w:rsidP="0067277D">
      <w:pPr>
        <w:tabs>
          <w:tab w:val="left" w:pos="2760"/>
        </w:tabs>
        <w:bidi/>
        <w:spacing w:before="0" w:after="0" w:line="240" w:lineRule="auto"/>
        <w:ind w:left="116"/>
        <w:rPr>
          <w:rFonts w:ascii="David" w:eastAsia="Times New Roman" w:hAnsi="David"/>
          <w:rtl/>
        </w:rPr>
      </w:pPr>
      <w:r w:rsidRPr="005E1F59">
        <w:rPr>
          <w:rFonts w:ascii="David" w:eastAsia="Times New Roman" w:hAnsi="David"/>
          <w:rtl/>
        </w:rPr>
        <w:t>לכבוד</w:t>
      </w:r>
    </w:p>
    <w:p w14:paraId="126B24B8" w14:textId="77777777" w:rsidR="0067277D" w:rsidRPr="005E1F59" w:rsidRDefault="0067277D" w:rsidP="0067277D">
      <w:pPr>
        <w:tabs>
          <w:tab w:val="left" w:pos="2760"/>
        </w:tabs>
        <w:bidi/>
        <w:spacing w:before="0" w:after="0" w:line="240" w:lineRule="auto"/>
        <w:ind w:left="116"/>
        <w:rPr>
          <w:rFonts w:ascii="David" w:eastAsia="Times New Roman" w:hAnsi="David"/>
          <w:rtl/>
        </w:rPr>
      </w:pPr>
      <w:r w:rsidRPr="005E1F59">
        <w:rPr>
          <w:rFonts w:ascii="David" w:eastAsia="Times New Roman" w:hAnsi="David"/>
          <w:rtl/>
        </w:rPr>
        <w:t>מערך הסייבר הלאומי</w:t>
      </w:r>
    </w:p>
    <w:p w14:paraId="336C70CD" w14:textId="77777777" w:rsidR="0067277D" w:rsidRPr="005E1F59" w:rsidRDefault="0067277D" w:rsidP="0067277D">
      <w:pPr>
        <w:tabs>
          <w:tab w:val="left" w:pos="2760"/>
        </w:tabs>
        <w:bidi/>
        <w:spacing w:before="0" w:after="0" w:line="240" w:lineRule="auto"/>
        <w:ind w:left="116"/>
        <w:rPr>
          <w:rFonts w:ascii="David" w:eastAsia="Times New Roman" w:hAnsi="David"/>
          <w:rtl/>
        </w:rPr>
      </w:pPr>
    </w:p>
    <w:p w14:paraId="623026A9" w14:textId="77777777" w:rsidR="0067277D" w:rsidRPr="005E1F59" w:rsidRDefault="0067277D" w:rsidP="0067277D">
      <w:pPr>
        <w:tabs>
          <w:tab w:val="left" w:pos="2760"/>
        </w:tabs>
        <w:bidi/>
        <w:spacing w:before="0" w:after="0" w:line="240" w:lineRule="auto"/>
        <w:ind w:left="116"/>
        <w:rPr>
          <w:rFonts w:ascii="David" w:eastAsia="Times New Roman" w:hAnsi="David"/>
          <w:rtl/>
        </w:rPr>
      </w:pPr>
    </w:p>
    <w:p w14:paraId="6C481874" w14:textId="77777777" w:rsidR="0067277D" w:rsidRPr="005E1F59" w:rsidRDefault="0067277D" w:rsidP="0067277D">
      <w:pPr>
        <w:tabs>
          <w:tab w:val="left" w:pos="2760"/>
        </w:tabs>
        <w:bidi/>
        <w:spacing w:before="0" w:after="0" w:line="240" w:lineRule="auto"/>
        <w:ind w:left="116"/>
        <w:rPr>
          <w:rFonts w:ascii="David" w:eastAsia="Times New Roman" w:hAnsi="David"/>
          <w:rtl/>
        </w:rPr>
      </w:pPr>
      <w:r w:rsidRPr="005E1F59">
        <w:rPr>
          <w:rFonts w:ascii="David" w:eastAsia="Times New Roman" w:hAnsi="David"/>
          <w:rtl/>
        </w:rPr>
        <w:t>א.נ.,</w:t>
      </w:r>
    </w:p>
    <w:p w14:paraId="24DF0C09" w14:textId="77777777" w:rsidR="0067277D" w:rsidRPr="005E1F59" w:rsidRDefault="0067277D" w:rsidP="0067277D">
      <w:pPr>
        <w:tabs>
          <w:tab w:val="left" w:pos="2760"/>
        </w:tabs>
        <w:bidi/>
        <w:spacing w:before="0" w:after="0" w:line="240" w:lineRule="auto"/>
        <w:ind w:left="116"/>
        <w:rPr>
          <w:rFonts w:ascii="David" w:eastAsia="Times New Roman" w:hAnsi="David"/>
          <w:rtl/>
        </w:rPr>
      </w:pPr>
    </w:p>
    <w:p w14:paraId="1BDD6C58" w14:textId="77777777" w:rsidR="0067277D" w:rsidRPr="005E1F59" w:rsidRDefault="0067277D" w:rsidP="0067277D">
      <w:pPr>
        <w:tabs>
          <w:tab w:val="left" w:pos="2760"/>
        </w:tabs>
        <w:bidi/>
        <w:spacing w:before="0" w:after="0" w:line="240" w:lineRule="auto"/>
        <w:ind w:left="116"/>
        <w:rPr>
          <w:rFonts w:ascii="David" w:eastAsia="Times New Roman" w:hAnsi="David"/>
          <w:rtl/>
        </w:rPr>
      </w:pPr>
    </w:p>
    <w:p w14:paraId="189232DB" w14:textId="77777777" w:rsidR="0067277D" w:rsidRPr="001631CE" w:rsidRDefault="0067277D" w:rsidP="0067277D">
      <w:pPr>
        <w:bidi/>
        <w:spacing w:before="0" w:after="0" w:line="240" w:lineRule="auto"/>
        <w:ind w:left="424" w:hanging="567"/>
        <w:jc w:val="center"/>
        <w:rPr>
          <w:rFonts w:ascii="David" w:eastAsia="Times New Roman" w:hAnsi="David"/>
          <w:b/>
          <w:bCs/>
          <w:u w:val="single"/>
          <w:rtl/>
        </w:rPr>
      </w:pPr>
      <w:r w:rsidRPr="005E1F59">
        <w:rPr>
          <w:rFonts w:ascii="David" w:eastAsia="Times New Roman" w:hAnsi="David"/>
          <w:b/>
          <w:bCs/>
          <w:rtl/>
        </w:rPr>
        <w:t xml:space="preserve">הנדון: </w:t>
      </w:r>
      <w:r>
        <w:rPr>
          <w:rFonts w:ascii="David" w:eastAsia="Times New Roman" w:hAnsi="David" w:hint="cs"/>
          <w:b/>
          <w:bCs/>
          <w:u w:val="single"/>
          <w:rtl/>
        </w:rPr>
        <w:t xml:space="preserve">חתימה על </w:t>
      </w:r>
      <w:r w:rsidRPr="005E1F59">
        <w:rPr>
          <w:rFonts w:ascii="David" w:eastAsia="Times New Roman" w:hAnsi="David"/>
          <w:b/>
          <w:bCs/>
          <w:u w:val="single"/>
          <w:rtl/>
        </w:rPr>
        <w:t xml:space="preserve">מכרז </w:t>
      </w:r>
      <w:r w:rsidRPr="001631CE">
        <w:rPr>
          <w:rFonts w:ascii="David" w:eastAsia="Times New Roman" w:hAnsi="David" w:hint="cs"/>
          <w:b/>
          <w:bCs/>
          <w:u w:val="single"/>
          <w:rtl/>
        </w:rPr>
        <w:t xml:space="preserve">פומבי 01/18 לשירותי מיפוי וניתוח תחום הסייבר בתעופה האזרחית </w:t>
      </w:r>
      <w:r w:rsidRPr="001631CE">
        <w:rPr>
          <w:rFonts w:ascii="David" w:eastAsia="Times New Roman" w:hAnsi="David"/>
          <w:b/>
          <w:bCs/>
          <w:u w:val="single"/>
          <w:rtl/>
        </w:rPr>
        <w:t>–</w:t>
      </w:r>
      <w:r w:rsidRPr="001631CE">
        <w:rPr>
          <w:rFonts w:ascii="David" w:eastAsia="Times New Roman" w:hAnsi="David" w:hint="cs"/>
          <w:b/>
          <w:bCs/>
          <w:u w:val="single"/>
          <w:rtl/>
        </w:rPr>
        <w:t xml:space="preserve"> פרויקט הרקולס</w:t>
      </w:r>
    </w:p>
    <w:p w14:paraId="3BB5A897" w14:textId="77777777" w:rsidR="0067277D" w:rsidRPr="001631CE" w:rsidRDefault="0067277D" w:rsidP="0067277D">
      <w:pPr>
        <w:tabs>
          <w:tab w:val="left" w:pos="2760"/>
        </w:tabs>
        <w:bidi/>
        <w:spacing w:before="0" w:after="0" w:line="240" w:lineRule="auto"/>
        <w:ind w:left="116"/>
        <w:rPr>
          <w:rFonts w:ascii="David" w:eastAsia="Times New Roman" w:hAnsi="David"/>
          <w:b/>
          <w:bCs/>
          <w:u w:val="single"/>
          <w:rtl/>
        </w:rPr>
      </w:pPr>
    </w:p>
    <w:p w14:paraId="43118910" w14:textId="77777777" w:rsidR="0067277D" w:rsidRPr="005E1F59" w:rsidRDefault="0067277D" w:rsidP="0067277D">
      <w:pPr>
        <w:tabs>
          <w:tab w:val="left" w:pos="2760"/>
        </w:tabs>
        <w:bidi/>
        <w:spacing w:before="0" w:after="0" w:line="240" w:lineRule="auto"/>
        <w:ind w:left="116"/>
        <w:rPr>
          <w:rFonts w:ascii="David" w:eastAsia="Times New Roman" w:hAnsi="David"/>
          <w:rtl/>
        </w:rPr>
      </w:pPr>
    </w:p>
    <w:p w14:paraId="12C40D59" w14:textId="77777777" w:rsidR="0067277D" w:rsidRPr="005E1F59" w:rsidRDefault="0067277D" w:rsidP="0067277D">
      <w:pPr>
        <w:tabs>
          <w:tab w:val="left" w:pos="397"/>
          <w:tab w:val="left" w:pos="3402"/>
        </w:tabs>
        <w:bidi/>
        <w:spacing w:line="240" w:lineRule="auto"/>
        <w:ind w:left="116"/>
        <w:rPr>
          <w:rFonts w:ascii="David" w:eastAsia="Times New Roman" w:hAnsi="David"/>
          <w:rtl/>
        </w:rPr>
      </w:pPr>
    </w:p>
    <w:p w14:paraId="0640BD58" w14:textId="77777777" w:rsidR="0067277D" w:rsidRPr="005E1F59" w:rsidRDefault="0067277D" w:rsidP="0067277D">
      <w:pPr>
        <w:tabs>
          <w:tab w:val="left" w:pos="397"/>
          <w:tab w:val="left" w:pos="3402"/>
        </w:tabs>
        <w:bidi/>
        <w:spacing w:before="0" w:after="0" w:line="360" w:lineRule="auto"/>
        <w:ind w:left="357"/>
        <w:jc w:val="left"/>
        <w:rPr>
          <w:rFonts w:ascii="David" w:eastAsia="Times New Roman" w:hAnsi="David"/>
          <w:rtl/>
        </w:rPr>
      </w:pPr>
      <w:r w:rsidRPr="005E1F59">
        <w:rPr>
          <w:rFonts w:ascii="David" w:eastAsia="Times New Roman" w:hAnsi="David"/>
          <w:rtl/>
        </w:rPr>
        <w:t>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לצרכי המכרז הנדון.</w:t>
      </w:r>
    </w:p>
    <w:p w14:paraId="7CAC7A4F" w14:textId="77777777" w:rsidR="0067277D" w:rsidRPr="005E1F59" w:rsidRDefault="0067277D" w:rsidP="0067277D">
      <w:pPr>
        <w:tabs>
          <w:tab w:val="left" w:pos="397"/>
          <w:tab w:val="left" w:pos="3402"/>
        </w:tabs>
        <w:bidi/>
        <w:spacing w:line="240" w:lineRule="auto"/>
        <w:ind w:left="116"/>
        <w:rPr>
          <w:rFonts w:ascii="David" w:eastAsia="Times New Roman" w:hAnsi="David"/>
          <w:rtl/>
        </w:rPr>
      </w:pPr>
    </w:p>
    <w:p w14:paraId="7FDD2261" w14:textId="77777777" w:rsidR="0067277D" w:rsidRPr="005E1F59" w:rsidRDefault="0067277D" w:rsidP="0067277D">
      <w:pPr>
        <w:tabs>
          <w:tab w:val="left" w:pos="397"/>
          <w:tab w:val="left" w:pos="3402"/>
        </w:tabs>
        <w:bidi/>
        <w:spacing w:line="240" w:lineRule="auto"/>
        <w:ind w:left="116"/>
        <w:rPr>
          <w:rFonts w:ascii="David" w:eastAsia="Times New Roman" w:hAnsi="David"/>
          <w:rtl/>
        </w:rPr>
      </w:pPr>
      <w:r w:rsidRPr="005E1F59">
        <w:rPr>
          <w:rFonts w:ascii="David" w:eastAsia="Times New Roman" w:hAnsi="David"/>
          <w:rtl/>
        </w:rPr>
        <w:t>בכבוד רב,</w:t>
      </w:r>
    </w:p>
    <w:p w14:paraId="617CE2D7" w14:textId="77777777" w:rsidR="0067277D" w:rsidRPr="005E1F59" w:rsidRDefault="0067277D" w:rsidP="0067277D">
      <w:pPr>
        <w:tabs>
          <w:tab w:val="left" w:pos="397"/>
          <w:tab w:val="left" w:pos="3402"/>
        </w:tabs>
        <w:bidi/>
        <w:spacing w:line="240" w:lineRule="auto"/>
        <w:ind w:left="116"/>
        <w:rPr>
          <w:rFonts w:ascii="David" w:eastAsia="Times New Roman" w:hAnsi="David"/>
          <w:rtl/>
        </w:rPr>
      </w:pPr>
    </w:p>
    <w:p w14:paraId="0F1738D6" w14:textId="77777777" w:rsidR="0067277D" w:rsidRPr="005E1F59" w:rsidRDefault="0067277D" w:rsidP="0067277D">
      <w:pPr>
        <w:tabs>
          <w:tab w:val="left" w:pos="397"/>
          <w:tab w:val="left" w:pos="2835"/>
        </w:tabs>
        <w:bidi/>
        <w:spacing w:line="240" w:lineRule="auto"/>
        <w:ind w:left="116"/>
        <w:rPr>
          <w:rFonts w:ascii="David" w:eastAsia="Times New Roman" w:hAnsi="David"/>
          <w:rtl/>
        </w:rPr>
      </w:pPr>
      <w:r w:rsidRPr="005E1F59">
        <w:rPr>
          <w:rFonts w:ascii="David" w:eastAsia="Times New Roman" w:hAnsi="David"/>
          <w:rtl/>
        </w:rPr>
        <w:t>______________________</w:t>
      </w:r>
      <w:r w:rsidRPr="005E1F59">
        <w:rPr>
          <w:rFonts w:ascii="David" w:eastAsia="Times New Roman" w:hAnsi="David"/>
          <w:rtl/>
        </w:rPr>
        <w:tab/>
        <w:t>__________________</w:t>
      </w:r>
      <w:r w:rsidRPr="005E1F59">
        <w:rPr>
          <w:rFonts w:ascii="David" w:eastAsia="Times New Roman" w:hAnsi="David"/>
          <w:rtl/>
        </w:rPr>
        <w:tab/>
        <w:t>___________________</w:t>
      </w:r>
    </w:p>
    <w:p w14:paraId="08EC1E58" w14:textId="77777777" w:rsidR="0067277D" w:rsidRPr="005E1F59" w:rsidRDefault="0067277D" w:rsidP="0067277D">
      <w:pPr>
        <w:tabs>
          <w:tab w:val="left" w:pos="397"/>
          <w:tab w:val="left" w:pos="3119"/>
          <w:tab w:val="left" w:pos="5103"/>
        </w:tabs>
        <w:bidi/>
        <w:spacing w:line="240" w:lineRule="auto"/>
        <w:ind w:left="116"/>
        <w:rPr>
          <w:rFonts w:ascii="David" w:eastAsia="Times New Roman" w:hAnsi="David"/>
          <w:rtl/>
        </w:rPr>
      </w:pPr>
      <w:r w:rsidRPr="005E1F59">
        <w:rPr>
          <w:rFonts w:ascii="David" w:eastAsia="Times New Roman" w:hAnsi="David"/>
          <w:rtl/>
        </w:rPr>
        <w:tab/>
        <w:t>שם מלא</w:t>
      </w:r>
      <w:r w:rsidRPr="005E1F59">
        <w:rPr>
          <w:rFonts w:ascii="David" w:eastAsia="Times New Roman" w:hAnsi="David"/>
          <w:rtl/>
        </w:rPr>
        <w:tab/>
        <w:t>עו"ד</w:t>
      </w:r>
      <w:r w:rsidRPr="005E1F59">
        <w:rPr>
          <w:rFonts w:ascii="David" w:eastAsia="Times New Roman" w:hAnsi="David"/>
          <w:rtl/>
        </w:rPr>
        <w:tab/>
        <w:t>חתימה וחותמת</w:t>
      </w:r>
    </w:p>
    <w:p w14:paraId="6554DD13" w14:textId="77777777" w:rsidR="0067277D" w:rsidRPr="005E1F59" w:rsidRDefault="0067277D" w:rsidP="0067277D">
      <w:pPr>
        <w:tabs>
          <w:tab w:val="left" w:pos="397"/>
          <w:tab w:val="left" w:pos="3402"/>
        </w:tabs>
        <w:bidi/>
        <w:spacing w:line="240" w:lineRule="auto"/>
        <w:ind w:left="116"/>
        <w:rPr>
          <w:rFonts w:ascii="David" w:eastAsia="Times New Roman" w:hAnsi="David"/>
          <w:rtl/>
        </w:rPr>
      </w:pPr>
    </w:p>
    <w:p w14:paraId="03B20A35" w14:textId="77777777" w:rsidR="0067277D" w:rsidRPr="005E1F59" w:rsidRDefault="0067277D" w:rsidP="0067277D">
      <w:pPr>
        <w:tabs>
          <w:tab w:val="left" w:pos="851"/>
          <w:tab w:val="left" w:pos="1418"/>
          <w:tab w:val="left" w:pos="3969"/>
          <w:tab w:val="left" w:pos="4253"/>
        </w:tabs>
        <w:bidi/>
        <w:spacing w:line="240" w:lineRule="auto"/>
        <w:ind w:left="116"/>
        <w:rPr>
          <w:rFonts w:ascii="David" w:eastAsia="Times New Roman" w:hAnsi="David"/>
          <w:rtl/>
        </w:rPr>
      </w:pPr>
      <w:r w:rsidRPr="005E1F59">
        <w:rPr>
          <w:rFonts w:ascii="David" w:eastAsia="Times New Roman" w:hAnsi="David"/>
          <w:rtl/>
        </w:rPr>
        <w:t>_____________________________</w:t>
      </w:r>
      <w:r w:rsidRPr="005E1F59">
        <w:rPr>
          <w:rFonts w:ascii="David" w:eastAsia="Times New Roman" w:hAnsi="David"/>
          <w:rtl/>
        </w:rPr>
        <w:tab/>
        <w:t>______________________</w:t>
      </w:r>
    </w:p>
    <w:p w14:paraId="603E40BC" w14:textId="77777777" w:rsidR="0067277D" w:rsidRPr="005E1F59" w:rsidRDefault="0067277D" w:rsidP="0067277D">
      <w:pPr>
        <w:tabs>
          <w:tab w:val="left" w:pos="851"/>
          <w:tab w:val="left" w:pos="4394"/>
        </w:tabs>
        <w:bidi/>
        <w:spacing w:line="240" w:lineRule="auto"/>
        <w:ind w:left="116"/>
        <w:rPr>
          <w:rFonts w:ascii="David" w:eastAsia="Times New Roman" w:hAnsi="David"/>
          <w:rtl/>
        </w:rPr>
      </w:pPr>
      <w:r w:rsidRPr="005E1F59">
        <w:rPr>
          <w:rFonts w:ascii="David" w:eastAsia="Times New Roman" w:hAnsi="David"/>
          <w:rtl/>
        </w:rPr>
        <w:tab/>
        <w:t>כתובת</w:t>
      </w:r>
      <w:r w:rsidRPr="005E1F59">
        <w:rPr>
          <w:rFonts w:ascii="David" w:eastAsia="Times New Roman" w:hAnsi="David"/>
          <w:rtl/>
        </w:rPr>
        <w:tab/>
      </w:r>
      <w:r w:rsidRPr="005E1F59">
        <w:rPr>
          <w:rFonts w:ascii="David" w:eastAsia="Times New Roman" w:hAnsi="David"/>
          <w:rtl/>
        </w:rPr>
        <w:tab/>
        <w:t>טלפון</w:t>
      </w:r>
    </w:p>
    <w:p w14:paraId="4F464FF3" w14:textId="77777777" w:rsidR="0067277D" w:rsidRPr="005E1F59" w:rsidRDefault="0067277D" w:rsidP="0067277D">
      <w:pPr>
        <w:pStyle w:val="aff3"/>
        <w:jc w:val="center"/>
        <w:rPr>
          <w:rFonts w:ascii="David" w:hAnsi="David"/>
          <w:b/>
          <w:bCs/>
          <w:rtl/>
        </w:rPr>
      </w:pPr>
    </w:p>
    <w:p w14:paraId="57760D72" w14:textId="77777777" w:rsidR="0067277D" w:rsidRPr="00D204AE" w:rsidRDefault="0067277D" w:rsidP="0067277D">
      <w:pPr>
        <w:pStyle w:val="aff3"/>
        <w:jc w:val="center"/>
        <w:rPr>
          <w:rFonts w:ascii="David" w:hAnsi="David"/>
          <w:b/>
          <w:bCs/>
          <w:sz w:val="28"/>
          <w:szCs w:val="28"/>
          <w:rtl/>
        </w:rPr>
      </w:pPr>
    </w:p>
    <w:p w14:paraId="66EEA507" w14:textId="77777777" w:rsidR="0067277D" w:rsidRPr="00D204AE" w:rsidRDefault="0067277D" w:rsidP="0067277D">
      <w:pPr>
        <w:pStyle w:val="aff3"/>
        <w:jc w:val="center"/>
        <w:rPr>
          <w:rFonts w:ascii="David" w:hAnsi="David"/>
          <w:b/>
          <w:bCs/>
          <w:sz w:val="28"/>
          <w:szCs w:val="28"/>
          <w:rtl/>
        </w:rPr>
      </w:pPr>
    </w:p>
    <w:p w14:paraId="6C3DFCD8" w14:textId="77777777" w:rsidR="0067277D" w:rsidRDefault="0067277D" w:rsidP="0067277D">
      <w:pPr>
        <w:rPr>
          <w:rFonts w:ascii="David" w:hAnsi="David"/>
          <w:b/>
          <w:bCs/>
          <w:sz w:val="28"/>
          <w:szCs w:val="28"/>
          <w:rtl/>
        </w:rPr>
      </w:pPr>
      <w:r>
        <w:rPr>
          <w:rFonts w:ascii="David" w:hAnsi="David"/>
          <w:b/>
          <w:bCs/>
          <w:sz w:val="28"/>
          <w:szCs w:val="28"/>
          <w:rtl/>
        </w:rPr>
        <w:br w:type="page"/>
      </w:r>
    </w:p>
    <w:p w14:paraId="2119DB9D" w14:textId="77777777" w:rsidR="0067277D" w:rsidRPr="00D204AE" w:rsidRDefault="0067277D" w:rsidP="00BB1C6C">
      <w:pPr>
        <w:pStyle w:val="13"/>
        <w:numPr>
          <w:ilvl w:val="0"/>
          <w:numId w:val="0"/>
        </w:numPr>
        <w:rPr>
          <w:rtl/>
        </w:rPr>
      </w:pPr>
      <w:bookmarkStart w:id="42" w:name="_Toc523954928"/>
      <w:r w:rsidRPr="00D204AE">
        <w:rPr>
          <w:rtl/>
        </w:rPr>
        <w:lastRenderedPageBreak/>
        <w:t>נספח 1.5.4 – התחייבות לקיום החקיקה בתחום העסקת עובדים</w:t>
      </w:r>
      <w:bookmarkEnd w:id="42"/>
    </w:p>
    <w:p w14:paraId="780AD44C" w14:textId="77777777" w:rsidR="0067277D" w:rsidRDefault="0067277D" w:rsidP="0067277D">
      <w:pPr>
        <w:tabs>
          <w:tab w:val="left" w:pos="2760"/>
        </w:tabs>
        <w:bidi/>
        <w:spacing w:before="0" w:after="0" w:line="240" w:lineRule="auto"/>
        <w:ind w:left="116"/>
        <w:rPr>
          <w:rFonts w:ascii="David" w:eastAsia="Times New Roman" w:hAnsi="David"/>
          <w:rtl/>
        </w:rPr>
      </w:pPr>
    </w:p>
    <w:p w14:paraId="527F65A3" w14:textId="77777777" w:rsidR="0067277D" w:rsidRPr="00D204AE" w:rsidRDefault="0067277D" w:rsidP="0067277D">
      <w:pPr>
        <w:tabs>
          <w:tab w:val="left" w:pos="2760"/>
        </w:tabs>
        <w:bidi/>
        <w:spacing w:before="0" w:after="0" w:line="240" w:lineRule="auto"/>
        <w:ind w:left="116"/>
        <w:rPr>
          <w:rFonts w:ascii="David" w:eastAsia="Times New Roman" w:hAnsi="David"/>
          <w:rtl/>
        </w:rPr>
      </w:pPr>
      <w:r w:rsidRPr="00D204AE">
        <w:rPr>
          <w:rFonts w:ascii="David" w:eastAsia="Times New Roman" w:hAnsi="David"/>
          <w:rtl/>
        </w:rPr>
        <w:t>לכבוד</w:t>
      </w:r>
    </w:p>
    <w:p w14:paraId="7C6B0C22" w14:textId="77777777" w:rsidR="0067277D" w:rsidRPr="005E1F59" w:rsidRDefault="0067277D" w:rsidP="0067277D">
      <w:pPr>
        <w:tabs>
          <w:tab w:val="left" w:pos="2760"/>
        </w:tabs>
        <w:bidi/>
        <w:spacing w:before="0" w:after="0" w:line="240" w:lineRule="auto"/>
        <w:ind w:left="116"/>
        <w:rPr>
          <w:rFonts w:ascii="David" w:eastAsia="Times New Roman" w:hAnsi="David"/>
          <w:rtl/>
        </w:rPr>
      </w:pPr>
      <w:r w:rsidRPr="005E1F59">
        <w:rPr>
          <w:rFonts w:ascii="David" w:eastAsia="Times New Roman" w:hAnsi="David"/>
          <w:rtl/>
        </w:rPr>
        <w:t>מערך הסייבר הלאומי</w:t>
      </w:r>
    </w:p>
    <w:p w14:paraId="31BD601A" w14:textId="77777777" w:rsidR="0067277D" w:rsidRPr="005E1F59" w:rsidRDefault="0067277D" w:rsidP="0067277D">
      <w:pPr>
        <w:bidi/>
        <w:spacing w:before="0" w:after="0" w:line="360" w:lineRule="auto"/>
        <w:jc w:val="left"/>
        <w:rPr>
          <w:rFonts w:ascii="David" w:eastAsia="Times New Roman" w:hAnsi="David"/>
          <w:rtl/>
        </w:rPr>
      </w:pPr>
    </w:p>
    <w:p w14:paraId="70FAA5C6" w14:textId="0432A625" w:rsidR="0067277D" w:rsidRPr="001631CE" w:rsidRDefault="0067277D" w:rsidP="0067277D">
      <w:pPr>
        <w:bidi/>
        <w:spacing w:before="0" w:after="0" w:line="240" w:lineRule="auto"/>
        <w:ind w:left="424" w:hanging="567"/>
        <w:jc w:val="center"/>
        <w:rPr>
          <w:rFonts w:ascii="David" w:eastAsia="Times New Roman" w:hAnsi="David"/>
          <w:b/>
          <w:bCs/>
          <w:u w:val="single"/>
          <w:rtl/>
        </w:rPr>
      </w:pPr>
      <w:r w:rsidRPr="005E1F59">
        <w:rPr>
          <w:rFonts w:ascii="David" w:eastAsia="Times New Roman" w:hAnsi="David"/>
          <w:rtl/>
        </w:rPr>
        <w:t xml:space="preserve">הנדון: </w:t>
      </w:r>
      <w:r w:rsidRPr="005E1F59">
        <w:rPr>
          <w:rFonts w:ascii="David" w:eastAsia="Times New Roman" w:hAnsi="David"/>
          <w:b/>
          <w:bCs/>
          <w:u w:val="single"/>
          <w:rtl/>
        </w:rPr>
        <w:t xml:space="preserve">מכרז </w:t>
      </w:r>
      <w:r w:rsidRPr="001631CE">
        <w:rPr>
          <w:rFonts w:ascii="David" w:eastAsia="Times New Roman" w:hAnsi="David" w:hint="cs"/>
          <w:b/>
          <w:bCs/>
          <w:u w:val="single"/>
          <w:rtl/>
        </w:rPr>
        <w:t xml:space="preserve">פומבי 01/18 לשירותי מיפוי וניתוח תחום הסייבר בתעופה האזרחית </w:t>
      </w:r>
      <w:r w:rsidRPr="001631CE">
        <w:rPr>
          <w:rFonts w:ascii="David" w:eastAsia="Times New Roman" w:hAnsi="David"/>
          <w:b/>
          <w:bCs/>
          <w:u w:val="single"/>
          <w:rtl/>
        </w:rPr>
        <w:t>–</w:t>
      </w:r>
      <w:r w:rsidRPr="001631CE">
        <w:rPr>
          <w:rFonts w:ascii="David" w:eastAsia="Times New Roman" w:hAnsi="David" w:hint="cs"/>
          <w:b/>
          <w:bCs/>
          <w:u w:val="single"/>
          <w:rtl/>
        </w:rPr>
        <w:t xml:space="preserve"> פרויקט הרקולס</w:t>
      </w:r>
    </w:p>
    <w:p w14:paraId="491C80B7" w14:textId="588B3EF2" w:rsidR="0067277D" w:rsidRPr="005E1F59" w:rsidRDefault="0067277D" w:rsidP="0067277D">
      <w:pPr>
        <w:bidi/>
        <w:spacing w:before="0" w:after="0" w:line="360" w:lineRule="auto"/>
        <w:rPr>
          <w:rFonts w:ascii="David" w:eastAsia="Times New Roman" w:hAnsi="David"/>
          <w:rtl/>
        </w:rPr>
      </w:pPr>
    </w:p>
    <w:p w14:paraId="6582B9F4" w14:textId="77777777" w:rsidR="0067277D" w:rsidRPr="005E1F59" w:rsidRDefault="0067277D" w:rsidP="0067277D">
      <w:pPr>
        <w:tabs>
          <w:tab w:val="left" w:pos="1"/>
        </w:tabs>
        <w:bidi/>
        <w:spacing w:line="360" w:lineRule="auto"/>
        <w:ind w:left="116" w:right="-142"/>
        <w:rPr>
          <w:rFonts w:ascii="David" w:eastAsia="Times New Roman" w:hAnsi="David"/>
          <w:rtl/>
        </w:rPr>
      </w:pPr>
      <w:r w:rsidRPr="005E1F59">
        <w:rPr>
          <w:rFonts w:ascii="David" w:eastAsia="Times New Roman" w:hAnsi="David"/>
          <w:rtl/>
        </w:rPr>
        <w:t>הננו מתחייבים בזאת כי במשך כל תקופת ההתקשרות למתן שירותים במסגרת המכרז שבנדון, נקיים לגבי העובדים שנעסיק את האמור בכל חוק הנוגע להעסקת עובדים ובין היתר, בחוקי העבודה המפורטים להלן:</w:t>
      </w:r>
    </w:p>
    <w:p w14:paraId="6324BECC"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שירות התעסוקה, תשי"ט – 1959</w:t>
      </w:r>
    </w:p>
    <w:p w14:paraId="13B88D4D"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שעות עבודה ומנוחה, תשי"א - 1951</w:t>
      </w:r>
    </w:p>
    <w:p w14:paraId="2A1179BF"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דמי מחלה, תשל"ו – 1976</w:t>
      </w:r>
    </w:p>
    <w:p w14:paraId="7B7865C1"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חופשה שנתית, תשי"א – 1951</w:t>
      </w:r>
    </w:p>
    <w:p w14:paraId="54E4A75B"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עבודת נשים, תשי"ד – 1954</w:t>
      </w:r>
    </w:p>
    <w:p w14:paraId="62F52CD7"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שכר שווה לעובדת ולעובד, תשכ"ו – 1965</w:t>
      </w:r>
    </w:p>
    <w:p w14:paraId="72C62BB0"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עבודת הנוער, תשי"ג – 1953</w:t>
      </w:r>
    </w:p>
    <w:p w14:paraId="3786FB3F"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החניכות, תשי"ג – 1953</w:t>
      </w:r>
    </w:p>
    <w:p w14:paraId="5061608D"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חיילים משוחררים (החזרה לעבודה), תשי"א – 1951</w:t>
      </w:r>
    </w:p>
    <w:p w14:paraId="42C1D1B2"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הגנת השכר, תשכ"ח – 1968</w:t>
      </w:r>
    </w:p>
    <w:p w14:paraId="209676A7"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פיצויי פיטורין, תשכ"ג – 1963</w:t>
      </w:r>
    </w:p>
    <w:p w14:paraId="4752A81A"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שכר המינימום, תשמ"ז – 1987</w:t>
      </w:r>
    </w:p>
    <w:p w14:paraId="4907D991"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שוויון הזדמנויות, תשמ"ח – 1988</w:t>
      </w:r>
    </w:p>
    <w:p w14:paraId="4D326DA3"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הביטוח הלאומי (נוסח משולב) (כולל חוק בריאות ממלכתי), תשנ"ה – 1995</w:t>
      </w:r>
    </w:p>
    <w:p w14:paraId="22A4D784"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העסקת עובדים ע"י קבלני כוח אדם, תשנ"ה – 1996</w:t>
      </w:r>
    </w:p>
    <w:p w14:paraId="28EC9981"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הודעה מוקדמת לפיטורים ולהתפטרות, תשס"א-2001</w:t>
      </w:r>
    </w:p>
    <w:p w14:paraId="17C9A655" w14:textId="77777777" w:rsidR="0067277D" w:rsidRPr="005E1F59" w:rsidRDefault="0067277D" w:rsidP="0067277D">
      <w:pPr>
        <w:bidi/>
        <w:spacing w:after="0" w:line="360" w:lineRule="auto"/>
        <w:ind w:left="116" w:right="709"/>
        <w:rPr>
          <w:rFonts w:ascii="David" w:eastAsia="Times New Roman" w:hAnsi="David"/>
          <w:rtl/>
        </w:rPr>
      </w:pPr>
      <w:r w:rsidRPr="005E1F59">
        <w:rPr>
          <w:rFonts w:ascii="David" w:eastAsia="Times New Roman" w:hAnsi="David"/>
          <w:rtl/>
        </w:rPr>
        <w:t>חוק למניעת העסקה של עברייני מין במוסדות מסוימים, תשס"א-2001</w:t>
      </w:r>
    </w:p>
    <w:p w14:paraId="2DFED4C2" w14:textId="77777777" w:rsidR="0067277D" w:rsidRPr="005E1F59" w:rsidRDefault="0067277D" w:rsidP="0067277D">
      <w:pPr>
        <w:tabs>
          <w:tab w:val="left" w:pos="1871"/>
        </w:tabs>
        <w:bidi/>
        <w:spacing w:before="0" w:after="0" w:line="240" w:lineRule="auto"/>
        <w:ind w:left="611"/>
        <w:rPr>
          <w:rFonts w:ascii="David" w:eastAsia="Times New Roman" w:hAnsi="David"/>
          <w:rtl/>
        </w:rPr>
      </w:pPr>
    </w:p>
    <w:p w14:paraId="2434F410" w14:textId="77777777" w:rsidR="0067277D" w:rsidRPr="005E1F59" w:rsidRDefault="0067277D" w:rsidP="0067277D">
      <w:pPr>
        <w:tabs>
          <w:tab w:val="left" w:pos="1871"/>
        </w:tabs>
        <w:bidi/>
        <w:spacing w:before="0" w:after="0" w:line="240" w:lineRule="auto"/>
        <w:ind w:left="611"/>
        <w:rPr>
          <w:rFonts w:ascii="David" w:eastAsia="Times New Roman" w:hAnsi="David"/>
          <w:rtl/>
        </w:rPr>
      </w:pPr>
    </w:p>
    <w:p w14:paraId="1E83DEA2" w14:textId="77777777" w:rsidR="0067277D" w:rsidRPr="005E1F59" w:rsidRDefault="0067277D" w:rsidP="0067277D">
      <w:pPr>
        <w:tabs>
          <w:tab w:val="left" w:pos="1871"/>
        </w:tabs>
        <w:bidi/>
        <w:spacing w:before="0" w:after="0" w:line="240" w:lineRule="auto"/>
        <w:ind w:left="360"/>
        <w:rPr>
          <w:rFonts w:ascii="David" w:eastAsia="Times New Roman" w:hAnsi="David"/>
          <w:rtl/>
        </w:rPr>
      </w:pPr>
      <w:r w:rsidRPr="005E1F59">
        <w:rPr>
          <w:rFonts w:ascii="David" w:eastAsia="Times New Roman" w:hAnsi="David"/>
          <w:rtl/>
        </w:rPr>
        <w:t xml:space="preserve">                 </w:t>
      </w:r>
      <w:r w:rsidRPr="005E1F59">
        <w:rPr>
          <w:rFonts w:ascii="David" w:eastAsia="Times New Roman" w:hAnsi="David"/>
          <w:rtl/>
        </w:rPr>
        <w:tab/>
        <w:t xml:space="preserve">                                     חתימה וחותמת תאגיד: _________________</w:t>
      </w:r>
    </w:p>
    <w:p w14:paraId="4400B801" w14:textId="77777777" w:rsidR="0067277D" w:rsidRPr="005E1F59" w:rsidRDefault="0067277D" w:rsidP="0067277D">
      <w:pPr>
        <w:tabs>
          <w:tab w:val="left" w:pos="1"/>
        </w:tabs>
        <w:bidi/>
        <w:spacing w:line="360" w:lineRule="auto"/>
        <w:ind w:left="360" w:right="-142"/>
        <w:rPr>
          <w:rFonts w:ascii="David" w:eastAsia="Times New Roman" w:hAnsi="David"/>
        </w:rPr>
      </w:pPr>
    </w:p>
    <w:p w14:paraId="387CA513" w14:textId="0C2237DB" w:rsidR="00AA247E" w:rsidRDefault="00AA247E">
      <w:pPr>
        <w:rPr>
          <w:rtl/>
        </w:rPr>
      </w:pPr>
      <w:r>
        <w:rPr>
          <w:rtl/>
        </w:rPr>
        <w:br w:type="page"/>
      </w:r>
    </w:p>
    <w:p w14:paraId="17C57626" w14:textId="0A1C790A" w:rsidR="0067277D" w:rsidRDefault="0067277D" w:rsidP="00AE57F0">
      <w:pPr>
        <w:pStyle w:val="aff3"/>
        <w:rPr>
          <w:rFonts w:hint="cs"/>
          <w:rtl/>
        </w:rPr>
      </w:pPr>
    </w:p>
    <w:p w14:paraId="09343A70" w14:textId="3B6033F4" w:rsidR="00AA247E" w:rsidRDefault="00AA247E" w:rsidP="00BB1C6C">
      <w:pPr>
        <w:pStyle w:val="13"/>
        <w:numPr>
          <w:ilvl w:val="0"/>
          <w:numId w:val="0"/>
        </w:numPr>
      </w:pPr>
      <w:bookmarkStart w:id="43" w:name="_Toc523954929"/>
      <w:r w:rsidRPr="001631CE">
        <w:rPr>
          <w:rtl/>
        </w:rPr>
        <w:t xml:space="preserve">נספח 1.5.5 – </w:t>
      </w:r>
      <w:r w:rsidRPr="001631CE">
        <w:rPr>
          <w:rFonts w:hint="cs"/>
          <w:rtl/>
        </w:rPr>
        <w:t>פירוט עמידת אנשי המפתח בתנאי הסף</w:t>
      </w:r>
      <w:bookmarkEnd w:id="43"/>
    </w:p>
    <w:p w14:paraId="74B5EF27" w14:textId="77777777" w:rsidR="00174FF6" w:rsidRDefault="00174FF6" w:rsidP="00174FF6">
      <w:pPr>
        <w:pStyle w:val="1"/>
        <w:numPr>
          <w:ilvl w:val="0"/>
          <w:numId w:val="0"/>
        </w:numPr>
        <w:ind w:left="360"/>
        <w:rPr>
          <w:rtl/>
        </w:rPr>
      </w:pPr>
    </w:p>
    <w:p w14:paraId="33B2932F" w14:textId="77777777" w:rsidR="00AA247E" w:rsidRPr="00D204AE" w:rsidRDefault="00AA247E" w:rsidP="00AA247E">
      <w:pPr>
        <w:pStyle w:val="aff3"/>
        <w:jc w:val="center"/>
        <w:rPr>
          <w:rFonts w:ascii="David" w:hAnsi="David"/>
          <w:b/>
          <w:bCs/>
          <w:sz w:val="28"/>
          <w:szCs w:val="28"/>
          <w:rtl/>
        </w:rPr>
      </w:pPr>
      <w:r>
        <w:rPr>
          <w:rFonts w:ascii="David" w:hAnsi="David" w:hint="cs"/>
          <w:b/>
          <w:bCs/>
          <w:sz w:val="28"/>
          <w:szCs w:val="28"/>
          <w:rtl/>
        </w:rPr>
        <w:t>לנספח זה יש לצרף קורות חיים מפורטים של כל אחד מאנשי המפתח</w:t>
      </w:r>
      <w:r w:rsidRPr="00D204AE">
        <w:rPr>
          <w:rFonts w:ascii="David" w:hAnsi="David"/>
          <w:b/>
          <w:bCs/>
          <w:sz w:val="28"/>
          <w:szCs w:val="28"/>
          <w:rtl/>
        </w:rPr>
        <w:t xml:space="preserve"> </w:t>
      </w:r>
    </w:p>
    <w:p w14:paraId="64C54A43" w14:textId="77777777" w:rsidR="00AA247E" w:rsidRPr="00D204AE" w:rsidRDefault="00AA247E" w:rsidP="00AA247E">
      <w:pPr>
        <w:pStyle w:val="aff3"/>
        <w:jc w:val="center"/>
        <w:rPr>
          <w:rFonts w:ascii="David" w:hAnsi="David"/>
          <w:b/>
          <w:bCs/>
          <w:sz w:val="28"/>
          <w:szCs w:val="28"/>
          <w:rtl/>
        </w:rPr>
      </w:pPr>
    </w:p>
    <w:p w14:paraId="7FBEE485" w14:textId="77777777" w:rsidR="00AA247E" w:rsidRDefault="00AA247E" w:rsidP="00AA247E">
      <w:pPr>
        <w:pStyle w:val="1"/>
        <w:numPr>
          <w:ilvl w:val="0"/>
          <w:numId w:val="0"/>
        </w:numPr>
        <w:ind w:left="360"/>
        <w:rPr>
          <w:rtl/>
        </w:rPr>
      </w:pPr>
    </w:p>
    <w:p w14:paraId="5951D001" w14:textId="77777777" w:rsidR="00AA247E" w:rsidRDefault="00AA247E" w:rsidP="00AA247E">
      <w:pPr>
        <w:pStyle w:val="1"/>
        <w:numPr>
          <w:ilvl w:val="0"/>
          <w:numId w:val="0"/>
        </w:numPr>
        <w:ind w:left="360"/>
        <w:rPr>
          <w:rtl/>
        </w:rPr>
      </w:pPr>
      <w:r>
        <w:rPr>
          <w:rFonts w:hint="cs"/>
          <w:rtl/>
        </w:rPr>
        <w:t>עבור: ראש הצוות ___________________</w:t>
      </w:r>
    </w:p>
    <w:p w14:paraId="32A5A2C9" w14:textId="77777777" w:rsidR="00AA247E" w:rsidRDefault="00AA247E" w:rsidP="00AA247E">
      <w:pPr>
        <w:pStyle w:val="1"/>
        <w:numPr>
          <w:ilvl w:val="0"/>
          <w:numId w:val="0"/>
        </w:numPr>
        <w:ind w:left="360"/>
        <w:rPr>
          <w:rtl/>
        </w:rPr>
      </w:pPr>
    </w:p>
    <w:tbl>
      <w:tblPr>
        <w:tblStyle w:val="af3"/>
        <w:bidiVisual/>
        <w:tblW w:w="0" w:type="auto"/>
        <w:tblInd w:w="720" w:type="dxa"/>
        <w:tblLook w:val="04A0" w:firstRow="1" w:lastRow="0" w:firstColumn="1" w:lastColumn="0" w:noHBand="0" w:noVBand="1"/>
      </w:tblPr>
      <w:tblGrid>
        <w:gridCol w:w="1285"/>
        <w:gridCol w:w="1286"/>
        <w:gridCol w:w="1225"/>
        <w:gridCol w:w="1669"/>
        <w:gridCol w:w="1000"/>
        <w:gridCol w:w="1153"/>
      </w:tblGrid>
      <w:tr w:rsidR="00AA247E" w14:paraId="3E34A99B" w14:textId="77777777" w:rsidTr="00174FF6">
        <w:tc>
          <w:tcPr>
            <w:tcW w:w="1285" w:type="dxa"/>
          </w:tcPr>
          <w:p w14:paraId="1762CC7E" w14:textId="77777777" w:rsidR="00AA247E" w:rsidRDefault="00AA247E" w:rsidP="00413348">
            <w:pPr>
              <w:pStyle w:val="a9"/>
              <w:spacing w:line="360" w:lineRule="auto"/>
              <w:ind w:left="0"/>
              <w:jc w:val="center"/>
              <w:rPr>
                <w:rStyle w:val="fontstyle01"/>
                <w:b/>
                <w:bCs/>
                <w:rtl/>
              </w:rPr>
            </w:pPr>
            <w:r>
              <w:rPr>
                <w:rStyle w:val="fontstyle01"/>
                <w:rFonts w:hint="cs"/>
                <w:rtl/>
              </w:rPr>
              <w:t>שם הגוף/ הלקוח</w:t>
            </w:r>
          </w:p>
        </w:tc>
        <w:tc>
          <w:tcPr>
            <w:tcW w:w="1286" w:type="dxa"/>
          </w:tcPr>
          <w:p w14:paraId="444BBE96" w14:textId="77777777" w:rsidR="00AA247E" w:rsidRDefault="00AA247E" w:rsidP="00413348">
            <w:pPr>
              <w:pStyle w:val="a9"/>
              <w:spacing w:line="360" w:lineRule="auto"/>
              <w:ind w:left="0"/>
              <w:jc w:val="center"/>
              <w:rPr>
                <w:rStyle w:val="fontstyle01"/>
                <w:rtl/>
              </w:rPr>
            </w:pPr>
            <w:r>
              <w:rPr>
                <w:rStyle w:val="fontstyle01"/>
                <w:rFonts w:hint="cs"/>
                <w:rtl/>
              </w:rPr>
              <w:t>תקופה ושנת ביצוע העבודה</w:t>
            </w:r>
          </w:p>
        </w:tc>
        <w:tc>
          <w:tcPr>
            <w:tcW w:w="1225" w:type="dxa"/>
          </w:tcPr>
          <w:p w14:paraId="28DB5EE7" w14:textId="77777777" w:rsidR="00AA247E" w:rsidRDefault="00AA247E" w:rsidP="00413348">
            <w:pPr>
              <w:pStyle w:val="a9"/>
              <w:spacing w:line="360" w:lineRule="auto"/>
              <w:ind w:left="0"/>
              <w:jc w:val="center"/>
              <w:rPr>
                <w:rStyle w:val="fontstyle01"/>
                <w:rtl/>
              </w:rPr>
            </w:pPr>
            <w:r>
              <w:rPr>
                <w:rStyle w:val="fontstyle01"/>
                <w:rFonts w:hint="cs"/>
                <w:rtl/>
              </w:rPr>
              <w:t>תיאור העבודה</w:t>
            </w:r>
          </w:p>
        </w:tc>
        <w:tc>
          <w:tcPr>
            <w:tcW w:w="1669" w:type="dxa"/>
          </w:tcPr>
          <w:p w14:paraId="02D498AA" w14:textId="77777777" w:rsidR="00AA247E" w:rsidRDefault="00AA247E" w:rsidP="00413348">
            <w:pPr>
              <w:bidi/>
              <w:spacing w:line="360" w:lineRule="auto"/>
              <w:rPr>
                <w:rStyle w:val="fontstyle01"/>
                <w:rtl/>
              </w:rPr>
            </w:pPr>
            <w:r>
              <w:rPr>
                <w:rStyle w:val="fontstyle01"/>
                <w:rFonts w:hint="cs"/>
                <w:rtl/>
              </w:rPr>
              <w:t>היקף העבודה (שעות אדם, תקציב)</w:t>
            </w:r>
          </w:p>
        </w:tc>
        <w:tc>
          <w:tcPr>
            <w:tcW w:w="1000" w:type="dxa"/>
          </w:tcPr>
          <w:p w14:paraId="30F175F2" w14:textId="77777777" w:rsidR="00AA247E" w:rsidRDefault="00AA247E" w:rsidP="00413348">
            <w:pPr>
              <w:bidi/>
              <w:spacing w:line="360" w:lineRule="auto"/>
              <w:rPr>
                <w:rStyle w:val="fontstyle01"/>
                <w:rtl/>
              </w:rPr>
            </w:pPr>
            <w:r>
              <w:rPr>
                <w:rStyle w:val="fontstyle01"/>
                <w:rFonts w:hint="cs"/>
                <w:rtl/>
              </w:rPr>
              <w:t>ממשקים וגופים מעורבים</w:t>
            </w:r>
          </w:p>
        </w:tc>
        <w:tc>
          <w:tcPr>
            <w:tcW w:w="1153" w:type="dxa"/>
          </w:tcPr>
          <w:p w14:paraId="3A4683A2" w14:textId="77777777" w:rsidR="00AA247E" w:rsidRDefault="00AA247E" w:rsidP="00413348">
            <w:pPr>
              <w:bidi/>
              <w:spacing w:line="360" w:lineRule="auto"/>
              <w:rPr>
                <w:rStyle w:val="fontstyle01"/>
                <w:rtl/>
              </w:rPr>
            </w:pPr>
            <w:r>
              <w:rPr>
                <w:rStyle w:val="fontstyle01"/>
                <w:rFonts w:hint="cs"/>
                <w:rtl/>
              </w:rPr>
              <w:t xml:space="preserve">שם וטלפון של איש קשר </w:t>
            </w:r>
          </w:p>
        </w:tc>
      </w:tr>
      <w:tr w:rsidR="00AA247E" w14:paraId="3902486E" w14:textId="77777777" w:rsidTr="00174FF6">
        <w:tc>
          <w:tcPr>
            <w:tcW w:w="1285" w:type="dxa"/>
          </w:tcPr>
          <w:p w14:paraId="055B6B4A" w14:textId="77777777" w:rsidR="00AA247E" w:rsidRDefault="00AA247E" w:rsidP="00413348">
            <w:pPr>
              <w:pStyle w:val="a9"/>
              <w:spacing w:line="360" w:lineRule="auto"/>
              <w:ind w:left="0"/>
              <w:rPr>
                <w:rStyle w:val="fontstyle01"/>
              </w:rPr>
            </w:pPr>
          </w:p>
          <w:p w14:paraId="1F2FB067" w14:textId="77777777" w:rsidR="00AA247E" w:rsidRDefault="00AA247E" w:rsidP="00413348">
            <w:pPr>
              <w:pStyle w:val="a9"/>
              <w:spacing w:line="360" w:lineRule="auto"/>
              <w:ind w:left="0"/>
              <w:rPr>
                <w:rStyle w:val="fontstyle01"/>
              </w:rPr>
            </w:pPr>
          </w:p>
          <w:p w14:paraId="038F33F1" w14:textId="77777777" w:rsidR="00AA247E" w:rsidRDefault="00AA247E" w:rsidP="00413348">
            <w:pPr>
              <w:pStyle w:val="a9"/>
              <w:spacing w:line="360" w:lineRule="auto"/>
              <w:ind w:left="0"/>
              <w:rPr>
                <w:rStyle w:val="fontstyle01"/>
              </w:rPr>
            </w:pPr>
          </w:p>
          <w:p w14:paraId="27C853D5" w14:textId="77777777" w:rsidR="00AA247E" w:rsidRDefault="00AA247E" w:rsidP="00413348">
            <w:pPr>
              <w:pStyle w:val="a9"/>
              <w:spacing w:line="360" w:lineRule="auto"/>
              <w:ind w:left="0"/>
              <w:rPr>
                <w:rStyle w:val="fontstyle01"/>
                <w:rtl/>
              </w:rPr>
            </w:pPr>
          </w:p>
        </w:tc>
        <w:tc>
          <w:tcPr>
            <w:tcW w:w="1286" w:type="dxa"/>
          </w:tcPr>
          <w:p w14:paraId="4B44DD75" w14:textId="77777777" w:rsidR="00AA247E" w:rsidRDefault="00AA247E" w:rsidP="00413348">
            <w:pPr>
              <w:pStyle w:val="a9"/>
              <w:spacing w:line="360" w:lineRule="auto"/>
              <w:ind w:left="0"/>
              <w:rPr>
                <w:rStyle w:val="fontstyle01"/>
                <w:rtl/>
              </w:rPr>
            </w:pPr>
          </w:p>
        </w:tc>
        <w:tc>
          <w:tcPr>
            <w:tcW w:w="1225" w:type="dxa"/>
          </w:tcPr>
          <w:p w14:paraId="2BF0AB7F" w14:textId="77777777" w:rsidR="00AA247E" w:rsidRDefault="00AA247E" w:rsidP="00413348">
            <w:pPr>
              <w:pStyle w:val="a9"/>
              <w:spacing w:line="360" w:lineRule="auto"/>
              <w:ind w:left="0"/>
              <w:rPr>
                <w:rStyle w:val="fontstyle01"/>
                <w:rtl/>
              </w:rPr>
            </w:pPr>
          </w:p>
        </w:tc>
        <w:tc>
          <w:tcPr>
            <w:tcW w:w="1669" w:type="dxa"/>
          </w:tcPr>
          <w:p w14:paraId="4AEFE062" w14:textId="77777777" w:rsidR="00AA247E" w:rsidRDefault="00AA247E" w:rsidP="00413348">
            <w:pPr>
              <w:pStyle w:val="a9"/>
              <w:spacing w:line="360" w:lineRule="auto"/>
              <w:ind w:left="0"/>
              <w:rPr>
                <w:rStyle w:val="fontstyle01"/>
                <w:rtl/>
              </w:rPr>
            </w:pPr>
          </w:p>
        </w:tc>
        <w:tc>
          <w:tcPr>
            <w:tcW w:w="1000" w:type="dxa"/>
          </w:tcPr>
          <w:p w14:paraId="6F7FE0BF" w14:textId="77777777" w:rsidR="00AA247E" w:rsidRDefault="00AA247E" w:rsidP="00413348">
            <w:pPr>
              <w:pStyle w:val="a9"/>
              <w:spacing w:line="360" w:lineRule="auto"/>
              <w:ind w:left="0"/>
              <w:rPr>
                <w:rStyle w:val="fontstyle01"/>
                <w:rtl/>
              </w:rPr>
            </w:pPr>
          </w:p>
        </w:tc>
        <w:tc>
          <w:tcPr>
            <w:tcW w:w="1153" w:type="dxa"/>
          </w:tcPr>
          <w:p w14:paraId="17DDF4BA" w14:textId="77777777" w:rsidR="00AA247E" w:rsidRDefault="00AA247E" w:rsidP="00413348">
            <w:pPr>
              <w:pStyle w:val="a9"/>
              <w:spacing w:line="360" w:lineRule="auto"/>
              <w:ind w:left="0"/>
              <w:rPr>
                <w:rStyle w:val="fontstyle01"/>
                <w:rtl/>
              </w:rPr>
            </w:pPr>
          </w:p>
        </w:tc>
      </w:tr>
      <w:tr w:rsidR="00AA247E" w14:paraId="2274EC2F" w14:textId="77777777" w:rsidTr="00174FF6">
        <w:tc>
          <w:tcPr>
            <w:tcW w:w="1285" w:type="dxa"/>
          </w:tcPr>
          <w:p w14:paraId="27A17B08" w14:textId="77777777" w:rsidR="00AA247E" w:rsidRDefault="00AA247E" w:rsidP="00413348">
            <w:pPr>
              <w:pStyle w:val="a9"/>
              <w:spacing w:line="360" w:lineRule="auto"/>
              <w:ind w:left="0"/>
              <w:rPr>
                <w:rStyle w:val="fontstyle01"/>
              </w:rPr>
            </w:pPr>
          </w:p>
          <w:p w14:paraId="78F997ED" w14:textId="77777777" w:rsidR="00AA247E" w:rsidRDefault="00AA247E" w:rsidP="00413348">
            <w:pPr>
              <w:pStyle w:val="a9"/>
              <w:spacing w:line="360" w:lineRule="auto"/>
              <w:ind w:left="0"/>
              <w:rPr>
                <w:rStyle w:val="fontstyle01"/>
              </w:rPr>
            </w:pPr>
          </w:p>
          <w:p w14:paraId="1A465DE1" w14:textId="77777777" w:rsidR="00AA247E" w:rsidRDefault="00AA247E" w:rsidP="00413348">
            <w:pPr>
              <w:pStyle w:val="a9"/>
              <w:spacing w:line="360" w:lineRule="auto"/>
              <w:ind w:left="0"/>
              <w:rPr>
                <w:rStyle w:val="fontstyle01"/>
              </w:rPr>
            </w:pPr>
          </w:p>
          <w:p w14:paraId="188C411B" w14:textId="77777777" w:rsidR="00AA247E" w:rsidRDefault="00AA247E" w:rsidP="00413348">
            <w:pPr>
              <w:pStyle w:val="a9"/>
              <w:spacing w:line="360" w:lineRule="auto"/>
              <w:ind w:left="0"/>
              <w:rPr>
                <w:rStyle w:val="fontstyle01"/>
                <w:rtl/>
              </w:rPr>
            </w:pPr>
          </w:p>
        </w:tc>
        <w:tc>
          <w:tcPr>
            <w:tcW w:w="1286" w:type="dxa"/>
          </w:tcPr>
          <w:p w14:paraId="57AA5D68" w14:textId="77777777" w:rsidR="00AA247E" w:rsidRDefault="00AA247E" w:rsidP="00413348">
            <w:pPr>
              <w:pStyle w:val="a9"/>
              <w:spacing w:line="360" w:lineRule="auto"/>
              <w:ind w:left="0"/>
              <w:rPr>
                <w:rStyle w:val="fontstyle01"/>
                <w:rtl/>
              </w:rPr>
            </w:pPr>
          </w:p>
        </w:tc>
        <w:tc>
          <w:tcPr>
            <w:tcW w:w="1225" w:type="dxa"/>
          </w:tcPr>
          <w:p w14:paraId="3DCE4C40" w14:textId="77777777" w:rsidR="00AA247E" w:rsidRDefault="00AA247E" w:rsidP="00413348">
            <w:pPr>
              <w:pStyle w:val="a9"/>
              <w:spacing w:line="360" w:lineRule="auto"/>
              <w:ind w:left="0"/>
              <w:rPr>
                <w:rStyle w:val="fontstyle01"/>
                <w:rtl/>
              </w:rPr>
            </w:pPr>
          </w:p>
        </w:tc>
        <w:tc>
          <w:tcPr>
            <w:tcW w:w="1669" w:type="dxa"/>
          </w:tcPr>
          <w:p w14:paraId="2E501B8D" w14:textId="77777777" w:rsidR="00AA247E" w:rsidRDefault="00AA247E" w:rsidP="00413348">
            <w:pPr>
              <w:pStyle w:val="a9"/>
              <w:spacing w:line="360" w:lineRule="auto"/>
              <w:ind w:left="0"/>
              <w:rPr>
                <w:rStyle w:val="fontstyle01"/>
                <w:rtl/>
              </w:rPr>
            </w:pPr>
          </w:p>
        </w:tc>
        <w:tc>
          <w:tcPr>
            <w:tcW w:w="1000" w:type="dxa"/>
          </w:tcPr>
          <w:p w14:paraId="523DC411" w14:textId="77777777" w:rsidR="00AA247E" w:rsidRDefault="00AA247E" w:rsidP="00413348">
            <w:pPr>
              <w:pStyle w:val="a9"/>
              <w:spacing w:line="360" w:lineRule="auto"/>
              <w:ind w:left="0"/>
              <w:rPr>
                <w:rStyle w:val="fontstyle01"/>
                <w:rtl/>
              </w:rPr>
            </w:pPr>
          </w:p>
        </w:tc>
        <w:tc>
          <w:tcPr>
            <w:tcW w:w="1153" w:type="dxa"/>
          </w:tcPr>
          <w:p w14:paraId="2697A3D5" w14:textId="77777777" w:rsidR="00AA247E" w:rsidRDefault="00AA247E" w:rsidP="00413348">
            <w:pPr>
              <w:pStyle w:val="a9"/>
              <w:spacing w:line="360" w:lineRule="auto"/>
              <w:ind w:left="0"/>
              <w:rPr>
                <w:rStyle w:val="fontstyle01"/>
                <w:rtl/>
              </w:rPr>
            </w:pPr>
          </w:p>
        </w:tc>
      </w:tr>
      <w:tr w:rsidR="00AA247E" w14:paraId="596B2B6A" w14:textId="77777777" w:rsidTr="00174FF6">
        <w:tc>
          <w:tcPr>
            <w:tcW w:w="1285" w:type="dxa"/>
          </w:tcPr>
          <w:p w14:paraId="7A959DB0" w14:textId="77777777" w:rsidR="00AA247E" w:rsidRDefault="00AA247E" w:rsidP="00413348">
            <w:pPr>
              <w:pStyle w:val="a9"/>
              <w:spacing w:line="360" w:lineRule="auto"/>
              <w:ind w:left="0"/>
              <w:rPr>
                <w:rStyle w:val="fontstyle01"/>
              </w:rPr>
            </w:pPr>
          </w:p>
          <w:p w14:paraId="58CF683D" w14:textId="77777777" w:rsidR="00AA247E" w:rsidRDefault="00AA247E" w:rsidP="00413348">
            <w:pPr>
              <w:pStyle w:val="a9"/>
              <w:spacing w:line="360" w:lineRule="auto"/>
              <w:ind w:left="0"/>
              <w:rPr>
                <w:rStyle w:val="fontstyle01"/>
              </w:rPr>
            </w:pPr>
          </w:p>
          <w:p w14:paraId="27DEDD61" w14:textId="77777777" w:rsidR="00AA247E" w:rsidRDefault="00AA247E" w:rsidP="00413348">
            <w:pPr>
              <w:pStyle w:val="a9"/>
              <w:spacing w:line="360" w:lineRule="auto"/>
              <w:ind w:left="0"/>
              <w:rPr>
                <w:rStyle w:val="fontstyle01"/>
              </w:rPr>
            </w:pPr>
          </w:p>
          <w:p w14:paraId="2BDF9753" w14:textId="77777777" w:rsidR="00AA247E" w:rsidRDefault="00AA247E" w:rsidP="00413348">
            <w:pPr>
              <w:pStyle w:val="a9"/>
              <w:spacing w:line="360" w:lineRule="auto"/>
              <w:ind w:left="0"/>
              <w:rPr>
                <w:rStyle w:val="fontstyle01"/>
                <w:rtl/>
              </w:rPr>
            </w:pPr>
          </w:p>
        </w:tc>
        <w:tc>
          <w:tcPr>
            <w:tcW w:w="1286" w:type="dxa"/>
          </w:tcPr>
          <w:p w14:paraId="3BBD10C3" w14:textId="77777777" w:rsidR="00AA247E" w:rsidRDefault="00AA247E" w:rsidP="00413348">
            <w:pPr>
              <w:pStyle w:val="a9"/>
              <w:spacing w:line="360" w:lineRule="auto"/>
              <w:ind w:left="0"/>
              <w:rPr>
                <w:rStyle w:val="fontstyle01"/>
                <w:rtl/>
              </w:rPr>
            </w:pPr>
          </w:p>
        </w:tc>
        <w:tc>
          <w:tcPr>
            <w:tcW w:w="1225" w:type="dxa"/>
          </w:tcPr>
          <w:p w14:paraId="5F38D8DD" w14:textId="77777777" w:rsidR="00AA247E" w:rsidRDefault="00AA247E" w:rsidP="00413348">
            <w:pPr>
              <w:pStyle w:val="a9"/>
              <w:spacing w:line="360" w:lineRule="auto"/>
              <w:ind w:left="0"/>
              <w:rPr>
                <w:rStyle w:val="fontstyle01"/>
                <w:rtl/>
              </w:rPr>
            </w:pPr>
          </w:p>
        </w:tc>
        <w:tc>
          <w:tcPr>
            <w:tcW w:w="1669" w:type="dxa"/>
          </w:tcPr>
          <w:p w14:paraId="22E46FD4" w14:textId="77777777" w:rsidR="00AA247E" w:rsidRDefault="00AA247E" w:rsidP="00413348">
            <w:pPr>
              <w:pStyle w:val="a9"/>
              <w:spacing w:line="360" w:lineRule="auto"/>
              <w:ind w:left="0"/>
              <w:rPr>
                <w:rStyle w:val="fontstyle01"/>
                <w:rtl/>
              </w:rPr>
            </w:pPr>
          </w:p>
        </w:tc>
        <w:tc>
          <w:tcPr>
            <w:tcW w:w="1000" w:type="dxa"/>
          </w:tcPr>
          <w:p w14:paraId="30A2CDD1" w14:textId="77777777" w:rsidR="00AA247E" w:rsidRDefault="00AA247E" w:rsidP="00413348">
            <w:pPr>
              <w:pStyle w:val="a9"/>
              <w:spacing w:line="360" w:lineRule="auto"/>
              <w:ind w:left="0"/>
              <w:rPr>
                <w:rStyle w:val="fontstyle01"/>
                <w:rtl/>
              </w:rPr>
            </w:pPr>
          </w:p>
        </w:tc>
        <w:tc>
          <w:tcPr>
            <w:tcW w:w="1153" w:type="dxa"/>
          </w:tcPr>
          <w:p w14:paraId="70BE8E6F" w14:textId="77777777" w:rsidR="00AA247E" w:rsidRDefault="00AA247E" w:rsidP="00413348">
            <w:pPr>
              <w:pStyle w:val="a9"/>
              <w:spacing w:line="360" w:lineRule="auto"/>
              <w:ind w:left="0"/>
              <w:rPr>
                <w:rStyle w:val="fontstyle01"/>
                <w:rtl/>
              </w:rPr>
            </w:pPr>
          </w:p>
        </w:tc>
      </w:tr>
      <w:tr w:rsidR="00AA247E" w14:paraId="2B7320FB" w14:textId="77777777" w:rsidTr="00174FF6">
        <w:tc>
          <w:tcPr>
            <w:tcW w:w="1285" w:type="dxa"/>
          </w:tcPr>
          <w:p w14:paraId="7F6D5B58" w14:textId="77777777" w:rsidR="00AA247E" w:rsidRDefault="00AA247E" w:rsidP="00413348">
            <w:pPr>
              <w:pStyle w:val="a9"/>
              <w:spacing w:line="360" w:lineRule="auto"/>
              <w:ind w:left="0"/>
              <w:rPr>
                <w:rStyle w:val="fontstyle01"/>
              </w:rPr>
            </w:pPr>
          </w:p>
          <w:p w14:paraId="21563702" w14:textId="77777777" w:rsidR="00AA247E" w:rsidRDefault="00AA247E" w:rsidP="00413348">
            <w:pPr>
              <w:pStyle w:val="a9"/>
              <w:spacing w:line="360" w:lineRule="auto"/>
              <w:ind w:left="0"/>
              <w:rPr>
                <w:rStyle w:val="fontstyle01"/>
              </w:rPr>
            </w:pPr>
          </w:p>
          <w:p w14:paraId="0388FAE8" w14:textId="77777777" w:rsidR="00AA247E" w:rsidRDefault="00AA247E" w:rsidP="00413348">
            <w:pPr>
              <w:pStyle w:val="a9"/>
              <w:spacing w:line="360" w:lineRule="auto"/>
              <w:ind w:left="0"/>
              <w:rPr>
                <w:rStyle w:val="fontstyle01"/>
              </w:rPr>
            </w:pPr>
          </w:p>
          <w:p w14:paraId="390E4C15" w14:textId="77777777" w:rsidR="00AA247E" w:rsidRDefault="00AA247E" w:rsidP="00413348">
            <w:pPr>
              <w:pStyle w:val="a9"/>
              <w:spacing w:line="360" w:lineRule="auto"/>
              <w:ind w:left="0"/>
              <w:rPr>
                <w:rStyle w:val="fontstyle01"/>
                <w:rtl/>
              </w:rPr>
            </w:pPr>
          </w:p>
        </w:tc>
        <w:tc>
          <w:tcPr>
            <w:tcW w:w="1286" w:type="dxa"/>
          </w:tcPr>
          <w:p w14:paraId="74898523" w14:textId="77777777" w:rsidR="00AA247E" w:rsidRDefault="00AA247E" w:rsidP="00413348">
            <w:pPr>
              <w:pStyle w:val="a9"/>
              <w:spacing w:line="360" w:lineRule="auto"/>
              <w:ind w:left="0"/>
              <w:rPr>
                <w:rStyle w:val="fontstyle01"/>
                <w:rtl/>
              </w:rPr>
            </w:pPr>
          </w:p>
        </w:tc>
        <w:tc>
          <w:tcPr>
            <w:tcW w:w="1225" w:type="dxa"/>
          </w:tcPr>
          <w:p w14:paraId="5AC582CE" w14:textId="77777777" w:rsidR="00AA247E" w:rsidRDefault="00AA247E" w:rsidP="00413348">
            <w:pPr>
              <w:pStyle w:val="a9"/>
              <w:spacing w:line="360" w:lineRule="auto"/>
              <w:ind w:left="0"/>
              <w:rPr>
                <w:rStyle w:val="fontstyle01"/>
                <w:rtl/>
              </w:rPr>
            </w:pPr>
          </w:p>
        </w:tc>
        <w:tc>
          <w:tcPr>
            <w:tcW w:w="1669" w:type="dxa"/>
          </w:tcPr>
          <w:p w14:paraId="6637F2AC" w14:textId="77777777" w:rsidR="00AA247E" w:rsidRDefault="00AA247E" w:rsidP="00413348">
            <w:pPr>
              <w:pStyle w:val="a9"/>
              <w:spacing w:line="360" w:lineRule="auto"/>
              <w:ind w:left="0"/>
              <w:rPr>
                <w:rStyle w:val="fontstyle01"/>
                <w:rtl/>
              </w:rPr>
            </w:pPr>
          </w:p>
        </w:tc>
        <w:tc>
          <w:tcPr>
            <w:tcW w:w="1000" w:type="dxa"/>
          </w:tcPr>
          <w:p w14:paraId="0B65A886" w14:textId="77777777" w:rsidR="00AA247E" w:rsidRDefault="00AA247E" w:rsidP="00413348">
            <w:pPr>
              <w:pStyle w:val="a9"/>
              <w:spacing w:line="360" w:lineRule="auto"/>
              <w:ind w:left="0"/>
              <w:rPr>
                <w:rStyle w:val="fontstyle01"/>
                <w:rtl/>
              </w:rPr>
            </w:pPr>
          </w:p>
        </w:tc>
        <w:tc>
          <w:tcPr>
            <w:tcW w:w="1153" w:type="dxa"/>
          </w:tcPr>
          <w:p w14:paraId="55FECFB4" w14:textId="77777777" w:rsidR="00AA247E" w:rsidRDefault="00AA247E" w:rsidP="00413348">
            <w:pPr>
              <w:pStyle w:val="a9"/>
              <w:spacing w:line="360" w:lineRule="auto"/>
              <w:ind w:left="0"/>
              <w:rPr>
                <w:rStyle w:val="fontstyle01"/>
                <w:rtl/>
              </w:rPr>
            </w:pPr>
          </w:p>
        </w:tc>
      </w:tr>
      <w:tr w:rsidR="00AA247E" w14:paraId="7992133A" w14:textId="77777777" w:rsidTr="00174FF6">
        <w:trPr>
          <w:trHeight w:val="1151"/>
        </w:trPr>
        <w:tc>
          <w:tcPr>
            <w:tcW w:w="1285" w:type="dxa"/>
          </w:tcPr>
          <w:p w14:paraId="7AC508EF" w14:textId="77777777" w:rsidR="00AA247E" w:rsidRDefault="00AA247E" w:rsidP="00413348">
            <w:pPr>
              <w:pStyle w:val="a9"/>
              <w:spacing w:line="360" w:lineRule="auto"/>
              <w:ind w:left="0"/>
              <w:rPr>
                <w:rStyle w:val="fontstyle01"/>
              </w:rPr>
            </w:pPr>
          </w:p>
          <w:p w14:paraId="73F4AB29" w14:textId="77777777" w:rsidR="00AA247E" w:rsidRDefault="00AA247E" w:rsidP="00413348">
            <w:pPr>
              <w:pStyle w:val="a9"/>
              <w:spacing w:line="360" w:lineRule="auto"/>
              <w:ind w:left="0"/>
              <w:rPr>
                <w:rStyle w:val="fontstyle01"/>
              </w:rPr>
            </w:pPr>
          </w:p>
          <w:p w14:paraId="0C574B4B" w14:textId="77777777" w:rsidR="00AA247E" w:rsidRDefault="00AA247E" w:rsidP="00413348">
            <w:pPr>
              <w:pStyle w:val="a9"/>
              <w:spacing w:line="360" w:lineRule="auto"/>
              <w:ind w:left="0"/>
              <w:rPr>
                <w:rStyle w:val="fontstyle01"/>
              </w:rPr>
            </w:pPr>
          </w:p>
          <w:p w14:paraId="0BF0386B" w14:textId="77777777" w:rsidR="00AA247E" w:rsidRDefault="00AA247E" w:rsidP="00413348">
            <w:pPr>
              <w:pStyle w:val="a9"/>
              <w:spacing w:line="360" w:lineRule="auto"/>
              <w:ind w:left="0"/>
              <w:rPr>
                <w:rStyle w:val="fontstyle01"/>
                <w:rtl/>
              </w:rPr>
            </w:pPr>
          </w:p>
        </w:tc>
        <w:tc>
          <w:tcPr>
            <w:tcW w:w="1286" w:type="dxa"/>
          </w:tcPr>
          <w:p w14:paraId="19B10EE1" w14:textId="77777777" w:rsidR="00AA247E" w:rsidRDefault="00AA247E" w:rsidP="00413348">
            <w:pPr>
              <w:pStyle w:val="a9"/>
              <w:spacing w:line="360" w:lineRule="auto"/>
              <w:ind w:left="0"/>
              <w:rPr>
                <w:rStyle w:val="fontstyle01"/>
                <w:rtl/>
              </w:rPr>
            </w:pPr>
          </w:p>
        </w:tc>
        <w:tc>
          <w:tcPr>
            <w:tcW w:w="1225" w:type="dxa"/>
          </w:tcPr>
          <w:p w14:paraId="38949572" w14:textId="77777777" w:rsidR="00AA247E" w:rsidRDefault="00AA247E" w:rsidP="00413348">
            <w:pPr>
              <w:pStyle w:val="a9"/>
              <w:spacing w:line="360" w:lineRule="auto"/>
              <w:ind w:left="0"/>
              <w:rPr>
                <w:rStyle w:val="fontstyle01"/>
                <w:rtl/>
              </w:rPr>
            </w:pPr>
          </w:p>
        </w:tc>
        <w:tc>
          <w:tcPr>
            <w:tcW w:w="1669" w:type="dxa"/>
          </w:tcPr>
          <w:p w14:paraId="373609BC" w14:textId="77777777" w:rsidR="00AA247E" w:rsidRDefault="00AA247E" w:rsidP="00413348">
            <w:pPr>
              <w:pStyle w:val="a9"/>
              <w:spacing w:line="360" w:lineRule="auto"/>
              <w:ind w:left="0"/>
              <w:rPr>
                <w:rStyle w:val="fontstyle01"/>
                <w:rtl/>
              </w:rPr>
            </w:pPr>
          </w:p>
        </w:tc>
        <w:tc>
          <w:tcPr>
            <w:tcW w:w="1000" w:type="dxa"/>
          </w:tcPr>
          <w:p w14:paraId="2F204A8A" w14:textId="77777777" w:rsidR="00AA247E" w:rsidRDefault="00AA247E" w:rsidP="00413348">
            <w:pPr>
              <w:pStyle w:val="a9"/>
              <w:spacing w:line="360" w:lineRule="auto"/>
              <w:ind w:left="0"/>
              <w:rPr>
                <w:rStyle w:val="fontstyle01"/>
                <w:rtl/>
              </w:rPr>
            </w:pPr>
          </w:p>
        </w:tc>
        <w:tc>
          <w:tcPr>
            <w:tcW w:w="1153" w:type="dxa"/>
          </w:tcPr>
          <w:p w14:paraId="04D8506D" w14:textId="77777777" w:rsidR="00AA247E" w:rsidRDefault="00AA247E" w:rsidP="00413348">
            <w:pPr>
              <w:pStyle w:val="a9"/>
              <w:spacing w:line="360" w:lineRule="auto"/>
              <w:ind w:left="0"/>
              <w:rPr>
                <w:rStyle w:val="fontstyle01"/>
                <w:rtl/>
              </w:rPr>
            </w:pPr>
          </w:p>
        </w:tc>
      </w:tr>
    </w:tbl>
    <w:p w14:paraId="19409B6E" w14:textId="159599C9" w:rsidR="00174FF6" w:rsidRDefault="00174FF6" w:rsidP="00AA247E">
      <w:pPr>
        <w:pStyle w:val="1"/>
        <w:numPr>
          <w:ilvl w:val="0"/>
          <w:numId w:val="0"/>
        </w:numPr>
        <w:ind w:left="360"/>
        <w:rPr>
          <w:rtl/>
        </w:rPr>
      </w:pPr>
    </w:p>
    <w:p w14:paraId="27397D87" w14:textId="77777777" w:rsidR="00174FF6" w:rsidRDefault="00174FF6">
      <w:pPr>
        <w:rPr>
          <w:b/>
          <w:bCs/>
          <w:sz w:val="32"/>
          <w:szCs w:val="32"/>
          <w:rtl/>
        </w:rPr>
      </w:pPr>
      <w:r>
        <w:rPr>
          <w:rtl/>
        </w:rPr>
        <w:br w:type="page"/>
      </w:r>
    </w:p>
    <w:p w14:paraId="036A06DA" w14:textId="77777777" w:rsidR="00AA247E" w:rsidRDefault="00AA247E" w:rsidP="00AA247E">
      <w:pPr>
        <w:pStyle w:val="1"/>
        <w:numPr>
          <w:ilvl w:val="0"/>
          <w:numId w:val="0"/>
        </w:numPr>
        <w:ind w:left="360"/>
        <w:rPr>
          <w:rtl/>
        </w:rPr>
      </w:pPr>
    </w:p>
    <w:p w14:paraId="5E977A50" w14:textId="77777777" w:rsidR="00AA247E" w:rsidRDefault="00AA247E" w:rsidP="00AA247E">
      <w:pPr>
        <w:pStyle w:val="1"/>
        <w:numPr>
          <w:ilvl w:val="0"/>
          <w:numId w:val="0"/>
        </w:numPr>
        <w:ind w:left="360"/>
        <w:rPr>
          <w:rtl/>
        </w:rPr>
      </w:pPr>
      <w:r>
        <w:rPr>
          <w:rFonts w:hint="cs"/>
          <w:rtl/>
        </w:rPr>
        <w:t>עבור: איש צוות  1 _____________</w:t>
      </w:r>
    </w:p>
    <w:p w14:paraId="743C4778" w14:textId="77777777" w:rsidR="00AA247E" w:rsidRDefault="00AA247E" w:rsidP="00AA247E">
      <w:pPr>
        <w:pStyle w:val="1"/>
        <w:numPr>
          <w:ilvl w:val="0"/>
          <w:numId w:val="0"/>
        </w:numPr>
        <w:ind w:left="360"/>
        <w:rPr>
          <w:rtl/>
        </w:rPr>
      </w:pPr>
    </w:p>
    <w:tbl>
      <w:tblPr>
        <w:tblStyle w:val="af3"/>
        <w:bidiVisual/>
        <w:tblW w:w="8292" w:type="dxa"/>
        <w:tblInd w:w="720" w:type="dxa"/>
        <w:tblLook w:val="04A0" w:firstRow="1" w:lastRow="0" w:firstColumn="1" w:lastColumn="0" w:noHBand="0" w:noVBand="1"/>
      </w:tblPr>
      <w:tblGrid>
        <w:gridCol w:w="1290"/>
        <w:gridCol w:w="1422"/>
        <w:gridCol w:w="1136"/>
        <w:gridCol w:w="1270"/>
        <w:gridCol w:w="1695"/>
        <w:gridCol w:w="1479"/>
      </w:tblGrid>
      <w:tr w:rsidR="00AA247E" w14:paraId="17C6EFCC" w14:textId="77777777" w:rsidTr="00413348">
        <w:tc>
          <w:tcPr>
            <w:tcW w:w="1290" w:type="dxa"/>
          </w:tcPr>
          <w:p w14:paraId="478EC2D3" w14:textId="77777777" w:rsidR="00AA247E" w:rsidRDefault="00AA247E" w:rsidP="00413348">
            <w:pPr>
              <w:pStyle w:val="a9"/>
              <w:spacing w:line="360" w:lineRule="auto"/>
              <w:ind w:left="0"/>
              <w:jc w:val="center"/>
              <w:rPr>
                <w:rStyle w:val="fontstyle01"/>
                <w:b/>
                <w:bCs/>
                <w:rtl/>
              </w:rPr>
            </w:pPr>
            <w:r>
              <w:rPr>
                <w:rStyle w:val="fontstyle01"/>
                <w:rFonts w:hint="cs"/>
                <w:rtl/>
              </w:rPr>
              <w:t>שם הגוף/ הלקוח</w:t>
            </w:r>
          </w:p>
        </w:tc>
        <w:tc>
          <w:tcPr>
            <w:tcW w:w="1422" w:type="dxa"/>
          </w:tcPr>
          <w:p w14:paraId="4AD4F8C9" w14:textId="77777777" w:rsidR="00AA247E" w:rsidRDefault="00AA247E" w:rsidP="00413348">
            <w:pPr>
              <w:pStyle w:val="a9"/>
              <w:spacing w:line="360" w:lineRule="auto"/>
              <w:ind w:left="0"/>
              <w:jc w:val="center"/>
              <w:rPr>
                <w:rStyle w:val="fontstyle01"/>
                <w:rtl/>
              </w:rPr>
            </w:pPr>
            <w:r>
              <w:rPr>
                <w:rStyle w:val="fontstyle01"/>
                <w:rFonts w:hint="cs"/>
                <w:rtl/>
              </w:rPr>
              <w:t>תקופה ושנת ביצוע העבודה</w:t>
            </w:r>
          </w:p>
        </w:tc>
        <w:tc>
          <w:tcPr>
            <w:tcW w:w="1136" w:type="dxa"/>
          </w:tcPr>
          <w:p w14:paraId="67591294" w14:textId="77777777" w:rsidR="00AA247E" w:rsidRDefault="00AA247E" w:rsidP="00413348">
            <w:pPr>
              <w:pStyle w:val="a9"/>
              <w:spacing w:line="360" w:lineRule="auto"/>
              <w:ind w:left="0"/>
              <w:jc w:val="center"/>
              <w:rPr>
                <w:rStyle w:val="fontstyle01"/>
                <w:rtl/>
              </w:rPr>
            </w:pPr>
            <w:r>
              <w:rPr>
                <w:rStyle w:val="fontstyle01"/>
                <w:rFonts w:hint="cs"/>
                <w:rtl/>
              </w:rPr>
              <w:t>תיאור העבודה</w:t>
            </w:r>
          </w:p>
        </w:tc>
        <w:tc>
          <w:tcPr>
            <w:tcW w:w="1270" w:type="dxa"/>
          </w:tcPr>
          <w:p w14:paraId="5F2AB69E" w14:textId="77777777" w:rsidR="00AA247E" w:rsidRDefault="00AA247E" w:rsidP="00413348">
            <w:pPr>
              <w:bidi/>
              <w:spacing w:line="360" w:lineRule="auto"/>
              <w:rPr>
                <w:rStyle w:val="fontstyle01"/>
                <w:rtl/>
              </w:rPr>
            </w:pPr>
            <w:r>
              <w:rPr>
                <w:rStyle w:val="fontstyle01"/>
                <w:rFonts w:hint="cs"/>
                <w:rtl/>
              </w:rPr>
              <w:t>היקף העבודה (שעות אדם, תקציב)</w:t>
            </w:r>
          </w:p>
        </w:tc>
        <w:tc>
          <w:tcPr>
            <w:tcW w:w="1695" w:type="dxa"/>
          </w:tcPr>
          <w:p w14:paraId="04ACB919" w14:textId="77777777" w:rsidR="00AA247E" w:rsidRDefault="00AA247E" w:rsidP="00413348">
            <w:pPr>
              <w:bidi/>
              <w:spacing w:line="360" w:lineRule="auto"/>
              <w:rPr>
                <w:rStyle w:val="fontstyle01"/>
                <w:rtl/>
              </w:rPr>
            </w:pPr>
            <w:r>
              <w:rPr>
                <w:rStyle w:val="fontstyle01"/>
                <w:rFonts w:hint="cs"/>
                <w:rtl/>
              </w:rPr>
              <w:t>ממשקים וגופים מעורבים</w:t>
            </w:r>
          </w:p>
        </w:tc>
        <w:tc>
          <w:tcPr>
            <w:tcW w:w="1479" w:type="dxa"/>
          </w:tcPr>
          <w:p w14:paraId="7145A48F" w14:textId="77777777" w:rsidR="00AA247E" w:rsidRDefault="00AA247E" w:rsidP="00413348">
            <w:pPr>
              <w:bidi/>
              <w:spacing w:line="360" w:lineRule="auto"/>
              <w:rPr>
                <w:rStyle w:val="fontstyle01"/>
                <w:rtl/>
              </w:rPr>
            </w:pPr>
            <w:r>
              <w:rPr>
                <w:rStyle w:val="fontstyle01"/>
                <w:rFonts w:hint="cs"/>
                <w:rtl/>
              </w:rPr>
              <w:t xml:space="preserve">שם וטלפון של איש קשר </w:t>
            </w:r>
          </w:p>
        </w:tc>
      </w:tr>
      <w:tr w:rsidR="00AA247E" w14:paraId="70099C47" w14:textId="77777777" w:rsidTr="00413348">
        <w:tc>
          <w:tcPr>
            <w:tcW w:w="1290" w:type="dxa"/>
          </w:tcPr>
          <w:p w14:paraId="45EA23AD" w14:textId="77777777" w:rsidR="00AA247E" w:rsidRDefault="00AA247E" w:rsidP="00413348">
            <w:pPr>
              <w:pStyle w:val="a9"/>
              <w:spacing w:line="360" w:lineRule="auto"/>
              <w:ind w:left="0"/>
              <w:rPr>
                <w:rStyle w:val="fontstyle01"/>
              </w:rPr>
            </w:pPr>
          </w:p>
          <w:p w14:paraId="42677106" w14:textId="77777777" w:rsidR="00AA247E" w:rsidRDefault="00AA247E" w:rsidP="00413348">
            <w:pPr>
              <w:pStyle w:val="a9"/>
              <w:spacing w:line="360" w:lineRule="auto"/>
              <w:ind w:left="0"/>
              <w:rPr>
                <w:rStyle w:val="fontstyle01"/>
              </w:rPr>
            </w:pPr>
          </w:p>
          <w:p w14:paraId="1567D078" w14:textId="77777777" w:rsidR="00AA247E" w:rsidRDefault="00AA247E" w:rsidP="00413348">
            <w:pPr>
              <w:pStyle w:val="a9"/>
              <w:spacing w:line="360" w:lineRule="auto"/>
              <w:ind w:left="0"/>
              <w:rPr>
                <w:rStyle w:val="fontstyle01"/>
              </w:rPr>
            </w:pPr>
          </w:p>
          <w:p w14:paraId="4AB5448A" w14:textId="77777777" w:rsidR="00AA247E" w:rsidRDefault="00AA247E" w:rsidP="00413348">
            <w:pPr>
              <w:pStyle w:val="a9"/>
              <w:spacing w:line="360" w:lineRule="auto"/>
              <w:ind w:left="0"/>
              <w:rPr>
                <w:rStyle w:val="fontstyle01"/>
                <w:rtl/>
              </w:rPr>
            </w:pPr>
          </w:p>
        </w:tc>
        <w:tc>
          <w:tcPr>
            <w:tcW w:w="1422" w:type="dxa"/>
          </w:tcPr>
          <w:p w14:paraId="27133DC6" w14:textId="77777777" w:rsidR="00AA247E" w:rsidRDefault="00AA247E" w:rsidP="00413348">
            <w:pPr>
              <w:pStyle w:val="a9"/>
              <w:spacing w:line="360" w:lineRule="auto"/>
              <w:ind w:left="0"/>
              <w:rPr>
                <w:rStyle w:val="fontstyle01"/>
                <w:rtl/>
              </w:rPr>
            </w:pPr>
          </w:p>
        </w:tc>
        <w:tc>
          <w:tcPr>
            <w:tcW w:w="1136" w:type="dxa"/>
          </w:tcPr>
          <w:p w14:paraId="28358E07" w14:textId="77777777" w:rsidR="00AA247E" w:rsidRDefault="00AA247E" w:rsidP="00413348">
            <w:pPr>
              <w:pStyle w:val="a9"/>
              <w:spacing w:line="360" w:lineRule="auto"/>
              <w:ind w:left="0"/>
              <w:rPr>
                <w:rStyle w:val="fontstyle01"/>
                <w:rtl/>
              </w:rPr>
            </w:pPr>
          </w:p>
        </w:tc>
        <w:tc>
          <w:tcPr>
            <w:tcW w:w="1270" w:type="dxa"/>
          </w:tcPr>
          <w:p w14:paraId="299665C1" w14:textId="77777777" w:rsidR="00AA247E" w:rsidRDefault="00AA247E" w:rsidP="00413348">
            <w:pPr>
              <w:pStyle w:val="a9"/>
              <w:spacing w:line="360" w:lineRule="auto"/>
              <w:ind w:left="0"/>
              <w:rPr>
                <w:rStyle w:val="fontstyle01"/>
                <w:rtl/>
              </w:rPr>
            </w:pPr>
          </w:p>
        </w:tc>
        <w:tc>
          <w:tcPr>
            <w:tcW w:w="1695" w:type="dxa"/>
          </w:tcPr>
          <w:p w14:paraId="09CA7455" w14:textId="77777777" w:rsidR="00AA247E" w:rsidRDefault="00AA247E" w:rsidP="00413348">
            <w:pPr>
              <w:pStyle w:val="a9"/>
              <w:spacing w:line="360" w:lineRule="auto"/>
              <w:ind w:left="0"/>
              <w:rPr>
                <w:rStyle w:val="fontstyle01"/>
                <w:rtl/>
              </w:rPr>
            </w:pPr>
          </w:p>
        </w:tc>
        <w:tc>
          <w:tcPr>
            <w:tcW w:w="1479" w:type="dxa"/>
          </w:tcPr>
          <w:p w14:paraId="36DDA4D7" w14:textId="77777777" w:rsidR="00AA247E" w:rsidRDefault="00AA247E" w:rsidP="00413348">
            <w:pPr>
              <w:pStyle w:val="a9"/>
              <w:spacing w:line="360" w:lineRule="auto"/>
              <w:ind w:left="0"/>
              <w:rPr>
                <w:rStyle w:val="fontstyle01"/>
                <w:rtl/>
              </w:rPr>
            </w:pPr>
          </w:p>
        </w:tc>
      </w:tr>
      <w:tr w:rsidR="00AA247E" w14:paraId="66D81C0A" w14:textId="77777777" w:rsidTr="00413348">
        <w:tc>
          <w:tcPr>
            <w:tcW w:w="1290" w:type="dxa"/>
          </w:tcPr>
          <w:p w14:paraId="3BBD3745" w14:textId="77777777" w:rsidR="00AA247E" w:rsidRDefault="00AA247E" w:rsidP="00413348">
            <w:pPr>
              <w:pStyle w:val="a9"/>
              <w:spacing w:line="360" w:lineRule="auto"/>
              <w:ind w:left="0"/>
              <w:rPr>
                <w:rStyle w:val="fontstyle01"/>
              </w:rPr>
            </w:pPr>
          </w:p>
          <w:p w14:paraId="64FE260F" w14:textId="77777777" w:rsidR="00AA247E" w:rsidRDefault="00AA247E" w:rsidP="00413348">
            <w:pPr>
              <w:pStyle w:val="a9"/>
              <w:spacing w:line="360" w:lineRule="auto"/>
              <w:ind w:left="0"/>
              <w:rPr>
                <w:rStyle w:val="fontstyle01"/>
              </w:rPr>
            </w:pPr>
          </w:p>
          <w:p w14:paraId="0506FF0B" w14:textId="77777777" w:rsidR="00AA247E" w:rsidRDefault="00AA247E" w:rsidP="00413348">
            <w:pPr>
              <w:pStyle w:val="a9"/>
              <w:spacing w:line="360" w:lineRule="auto"/>
              <w:ind w:left="0"/>
              <w:rPr>
                <w:rStyle w:val="fontstyle01"/>
              </w:rPr>
            </w:pPr>
          </w:p>
          <w:p w14:paraId="78730A8E" w14:textId="77777777" w:rsidR="00AA247E" w:rsidRDefault="00AA247E" w:rsidP="00413348">
            <w:pPr>
              <w:pStyle w:val="a9"/>
              <w:spacing w:line="360" w:lineRule="auto"/>
              <w:ind w:left="0"/>
              <w:rPr>
                <w:rStyle w:val="fontstyle01"/>
                <w:rtl/>
              </w:rPr>
            </w:pPr>
          </w:p>
        </w:tc>
        <w:tc>
          <w:tcPr>
            <w:tcW w:w="1422" w:type="dxa"/>
          </w:tcPr>
          <w:p w14:paraId="7068E750" w14:textId="77777777" w:rsidR="00AA247E" w:rsidRDefault="00AA247E" w:rsidP="00413348">
            <w:pPr>
              <w:pStyle w:val="a9"/>
              <w:spacing w:line="360" w:lineRule="auto"/>
              <w:ind w:left="0"/>
              <w:rPr>
                <w:rStyle w:val="fontstyle01"/>
                <w:rtl/>
              </w:rPr>
            </w:pPr>
          </w:p>
        </w:tc>
        <w:tc>
          <w:tcPr>
            <w:tcW w:w="1136" w:type="dxa"/>
          </w:tcPr>
          <w:p w14:paraId="037EE07A" w14:textId="77777777" w:rsidR="00AA247E" w:rsidRDefault="00AA247E" w:rsidP="00413348">
            <w:pPr>
              <w:pStyle w:val="a9"/>
              <w:spacing w:line="360" w:lineRule="auto"/>
              <w:ind w:left="0"/>
              <w:rPr>
                <w:rStyle w:val="fontstyle01"/>
                <w:rtl/>
              </w:rPr>
            </w:pPr>
          </w:p>
        </w:tc>
        <w:tc>
          <w:tcPr>
            <w:tcW w:w="1270" w:type="dxa"/>
          </w:tcPr>
          <w:p w14:paraId="357657E7" w14:textId="77777777" w:rsidR="00AA247E" w:rsidRDefault="00AA247E" w:rsidP="00413348">
            <w:pPr>
              <w:pStyle w:val="a9"/>
              <w:spacing w:line="360" w:lineRule="auto"/>
              <w:ind w:left="0"/>
              <w:rPr>
                <w:rStyle w:val="fontstyle01"/>
                <w:rtl/>
              </w:rPr>
            </w:pPr>
          </w:p>
        </w:tc>
        <w:tc>
          <w:tcPr>
            <w:tcW w:w="1695" w:type="dxa"/>
          </w:tcPr>
          <w:p w14:paraId="1816F982" w14:textId="77777777" w:rsidR="00AA247E" w:rsidRDefault="00AA247E" w:rsidP="00413348">
            <w:pPr>
              <w:pStyle w:val="a9"/>
              <w:spacing w:line="360" w:lineRule="auto"/>
              <w:ind w:left="0"/>
              <w:rPr>
                <w:rStyle w:val="fontstyle01"/>
                <w:rtl/>
              </w:rPr>
            </w:pPr>
          </w:p>
        </w:tc>
        <w:tc>
          <w:tcPr>
            <w:tcW w:w="1479" w:type="dxa"/>
          </w:tcPr>
          <w:p w14:paraId="446EB9BB" w14:textId="77777777" w:rsidR="00AA247E" w:rsidRDefault="00AA247E" w:rsidP="00413348">
            <w:pPr>
              <w:pStyle w:val="a9"/>
              <w:spacing w:line="360" w:lineRule="auto"/>
              <w:ind w:left="0"/>
              <w:rPr>
                <w:rStyle w:val="fontstyle01"/>
                <w:rtl/>
              </w:rPr>
            </w:pPr>
          </w:p>
        </w:tc>
      </w:tr>
      <w:tr w:rsidR="00AA247E" w14:paraId="4F46FC89" w14:textId="77777777" w:rsidTr="00413348">
        <w:tc>
          <w:tcPr>
            <w:tcW w:w="1290" w:type="dxa"/>
          </w:tcPr>
          <w:p w14:paraId="0BB8950F" w14:textId="77777777" w:rsidR="00AA247E" w:rsidRDefault="00AA247E" w:rsidP="00413348">
            <w:pPr>
              <w:pStyle w:val="a9"/>
              <w:spacing w:line="360" w:lineRule="auto"/>
              <w:ind w:left="0"/>
              <w:rPr>
                <w:rStyle w:val="fontstyle01"/>
              </w:rPr>
            </w:pPr>
          </w:p>
          <w:p w14:paraId="433B29BB" w14:textId="77777777" w:rsidR="00AA247E" w:rsidRDefault="00AA247E" w:rsidP="00413348">
            <w:pPr>
              <w:pStyle w:val="a9"/>
              <w:spacing w:line="360" w:lineRule="auto"/>
              <w:ind w:left="0"/>
              <w:rPr>
                <w:rStyle w:val="fontstyle01"/>
              </w:rPr>
            </w:pPr>
          </w:p>
          <w:p w14:paraId="4FBCB723" w14:textId="77777777" w:rsidR="00AA247E" w:rsidRDefault="00AA247E" w:rsidP="00413348">
            <w:pPr>
              <w:pStyle w:val="a9"/>
              <w:spacing w:line="360" w:lineRule="auto"/>
              <w:ind w:left="0"/>
              <w:rPr>
                <w:rStyle w:val="fontstyle01"/>
              </w:rPr>
            </w:pPr>
          </w:p>
          <w:p w14:paraId="15CA8924" w14:textId="77777777" w:rsidR="00AA247E" w:rsidRDefault="00AA247E" w:rsidP="00413348">
            <w:pPr>
              <w:pStyle w:val="a9"/>
              <w:spacing w:line="360" w:lineRule="auto"/>
              <w:ind w:left="0"/>
              <w:rPr>
                <w:rStyle w:val="fontstyle01"/>
                <w:rtl/>
              </w:rPr>
            </w:pPr>
          </w:p>
        </w:tc>
        <w:tc>
          <w:tcPr>
            <w:tcW w:w="1422" w:type="dxa"/>
          </w:tcPr>
          <w:p w14:paraId="15FBF23D" w14:textId="77777777" w:rsidR="00AA247E" w:rsidRDefault="00AA247E" w:rsidP="00413348">
            <w:pPr>
              <w:pStyle w:val="a9"/>
              <w:spacing w:line="360" w:lineRule="auto"/>
              <w:ind w:left="0"/>
              <w:rPr>
                <w:rStyle w:val="fontstyle01"/>
                <w:rtl/>
              </w:rPr>
            </w:pPr>
          </w:p>
        </w:tc>
        <w:tc>
          <w:tcPr>
            <w:tcW w:w="1136" w:type="dxa"/>
          </w:tcPr>
          <w:p w14:paraId="7D88BE8F" w14:textId="77777777" w:rsidR="00AA247E" w:rsidRDefault="00AA247E" w:rsidP="00413348">
            <w:pPr>
              <w:pStyle w:val="a9"/>
              <w:spacing w:line="360" w:lineRule="auto"/>
              <w:ind w:left="0"/>
              <w:rPr>
                <w:rStyle w:val="fontstyle01"/>
                <w:rtl/>
              </w:rPr>
            </w:pPr>
          </w:p>
        </w:tc>
        <w:tc>
          <w:tcPr>
            <w:tcW w:w="1270" w:type="dxa"/>
          </w:tcPr>
          <w:p w14:paraId="02038131" w14:textId="77777777" w:rsidR="00AA247E" w:rsidRDefault="00AA247E" w:rsidP="00413348">
            <w:pPr>
              <w:pStyle w:val="a9"/>
              <w:spacing w:line="360" w:lineRule="auto"/>
              <w:ind w:left="0"/>
              <w:rPr>
                <w:rStyle w:val="fontstyle01"/>
                <w:rtl/>
              </w:rPr>
            </w:pPr>
          </w:p>
        </w:tc>
        <w:tc>
          <w:tcPr>
            <w:tcW w:w="1695" w:type="dxa"/>
          </w:tcPr>
          <w:p w14:paraId="5B7FF769" w14:textId="77777777" w:rsidR="00AA247E" w:rsidRDefault="00AA247E" w:rsidP="00413348">
            <w:pPr>
              <w:pStyle w:val="a9"/>
              <w:spacing w:line="360" w:lineRule="auto"/>
              <w:ind w:left="0"/>
              <w:rPr>
                <w:rStyle w:val="fontstyle01"/>
                <w:rtl/>
              </w:rPr>
            </w:pPr>
          </w:p>
        </w:tc>
        <w:tc>
          <w:tcPr>
            <w:tcW w:w="1479" w:type="dxa"/>
          </w:tcPr>
          <w:p w14:paraId="57436358" w14:textId="77777777" w:rsidR="00AA247E" w:rsidRDefault="00AA247E" w:rsidP="00413348">
            <w:pPr>
              <w:pStyle w:val="a9"/>
              <w:spacing w:line="360" w:lineRule="auto"/>
              <w:ind w:left="0"/>
              <w:rPr>
                <w:rStyle w:val="fontstyle01"/>
                <w:rtl/>
              </w:rPr>
            </w:pPr>
          </w:p>
        </w:tc>
      </w:tr>
      <w:tr w:rsidR="00AA247E" w14:paraId="10CCD134" w14:textId="77777777" w:rsidTr="00413348">
        <w:tc>
          <w:tcPr>
            <w:tcW w:w="1290" w:type="dxa"/>
          </w:tcPr>
          <w:p w14:paraId="7152FE3D" w14:textId="77777777" w:rsidR="00AA247E" w:rsidRDefault="00AA247E" w:rsidP="00413348">
            <w:pPr>
              <w:pStyle w:val="a9"/>
              <w:spacing w:line="360" w:lineRule="auto"/>
              <w:ind w:left="0"/>
              <w:rPr>
                <w:rStyle w:val="fontstyle01"/>
              </w:rPr>
            </w:pPr>
          </w:p>
          <w:p w14:paraId="17F06EA3" w14:textId="77777777" w:rsidR="00AA247E" w:rsidRDefault="00AA247E" w:rsidP="00413348">
            <w:pPr>
              <w:pStyle w:val="a9"/>
              <w:spacing w:line="360" w:lineRule="auto"/>
              <w:ind w:left="0"/>
              <w:rPr>
                <w:rStyle w:val="fontstyle01"/>
              </w:rPr>
            </w:pPr>
          </w:p>
          <w:p w14:paraId="7DD11C15" w14:textId="77777777" w:rsidR="00AA247E" w:rsidRDefault="00AA247E" w:rsidP="00413348">
            <w:pPr>
              <w:pStyle w:val="a9"/>
              <w:spacing w:line="360" w:lineRule="auto"/>
              <w:ind w:left="0"/>
              <w:rPr>
                <w:rStyle w:val="fontstyle01"/>
              </w:rPr>
            </w:pPr>
          </w:p>
          <w:p w14:paraId="5A2F4CA9" w14:textId="77777777" w:rsidR="00AA247E" w:rsidRDefault="00AA247E" w:rsidP="00413348">
            <w:pPr>
              <w:pStyle w:val="a9"/>
              <w:spacing w:line="360" w:lineRule="auto"/>
              <w:ind w:left="0"/>
              <w:rPr>
                <w:rStyle w:val="fontstyle01"/>
                <w:rtl/>
              </w:rPr>
            </w:pPr>
          </w:p>
        </w:tc>
        <w:tc>
          <w:tcPr>
            <w:tcW w:w="1422" w:type="dxa"/>
          </w:tcPr>
          <w:p w14:paraId="639CD31F" w14:textId="77777777" w:rsidR="00AA247E" w:rsidRDefault="00AA247E" w:rsidP="00413348">
            <w:pPr>
              <w:pStyle w:val="a9"/>
              <w:spacing w:line="360" w:lineRule="auto"/>
              <w:ind w:left="0"/>
              <w:rPr>
                <w:rStyle w:val="fontstyle01"/>
                <w:rtl/>
              </w:rPr>
            </w:pPr>
          </w:p>
        </w:tc>
        <w:tc>
          <w:tcPr>
            <w:tcW w:w="1136" w:type="dxa"/>
          </w:tcPr>
          <w:p w14:paraId="125C4367" w14:textId="77777777" w:rsidR="00AA247E" w:rsidRDefault="00AA247E" w:rsidP="00413348">
            <w:pPr>
              <w:pStyle w:val="a9"/>
              <w:spacing w:line="360" w:lineRule="auto"/>
              <w:ind w:left="0"/>
              <w:rPr>
                <w:rStyle w:val="fontstyle01"/>
                <w:rtl/>
              </w:rPr>
            </w:pPr>
          </w:p>
        </w:tc>
        <w:tc>
          <w:tcPr>
            <w:tcW w:w="1270" w:type="dxa"/>
          </w:tcPr>
          <w:p w14:paraId="7892728C" w14:textId="77777777" w:rsidR="00AA247E" w:rsidRDefault="00AA247E" w:rsidP="00413348">
            <w:pPr>
              <w:pStyle w:val="a9"/>
              <w:spacing w:line="360" w:lineRule="auto"/>
              <w:ind w:left="0"/>
              <w:rPr>
                <w:rStyle w:val="fontstyle01"/>
                <w:rtl/>
              </w:rPr>
            </w:pPr>
          </w:p>
        </w:tc>
        <w:tc>
          <w:tcPr>
            <w:tcW w:w="1695" w:type="dxa"/>
          </w:tcPr>
          <w:p w14:paraId="2541648A" w14:textId="77777777" w:rsidR="00AA247E" w:rsidRDefault="00AA247E" w:rsidP="00413348">
            <w:pPr>
              <w:pStyle w:val="a9"/>
              <w:spacing w:line="360" w:lineRule="auto"/>
              <w:ind w:left="0"/>
              <w:rPr>
                <w:rStyle w:val="fontstyle01"/>
                <w:rtl/>
              </w:rPr>
            </w:pPr>
          </w:p>
        </w:tc>
        <w:tc>
          <w:tcPr>
            <w:tcW w:w="1479" w:type="dxa"/>
          </w:tcPr>
          <w:p w14:paraId="58BAC963" w14:textId="77777777" w:rsidR="00AA247E" w:rsidRDefault="00AA247E" w:rsidP="00413348">
            <w:pPr>
              <w:pStyle w:val="a9"/>
              <w:spacing w:line="360" w:lineRule="auto"/>
              <w:ind w:left="0"/>
              <w:rPr>
                <w:rStyle w:val="fontstyle01"/>
                <w:rtl/>
              </w:rPr>
            </w:pPr>
          </w:p>
        </w:tc>
      </w:tr>
      <w:tr w:rsidR="00AA247E" w14:paraId="23D70C6B" w14:textId="77777777" w:rsidTr="00413348">
        <w:tc>
          <w:tcPr>
            <w:tcW w:w="1290" w:type="dxa"/>
          </w:tcPr>
          <w:p w14:paraId="1C82837F" w14:textId="77777777" w:rsidR="00AA247E" w:rsidRDefault="00AA247E" w:rsidP="00413348">
            <w:pPr>
              <w:pStyle w:val="a9"/>
              <w:spacing w:line="360" w:lineRule="auto"/>
              <w:ind w:left="0"/>
              <w:rPr>
                <w:rStyle w:val="fontstyle01"/>
              </w:rPr>
            </w:pPr>
          </w:p>
          <w:p w14:paraId="55FB5D2D" w14:textId="77777777" w:rsidR="00AA247E" w:rsidRDefault="00AA247E" w:rsidP="00413348">
            <w:pPr>
              <w:pStyle w:val="a9"/>
              <w:spacing w:line="360" w:lineRule="auto"/>
              <w:ind w:left="0"/>
              <w:rPr>
                <w:rStyle w:val="fontstyle01"/>
              </w:rPr>
            </w:pPr>
          </w:p>
          <w:p w14:paraId="27327079" w14:textId="77777777" w:rsidR="00AA247E" w:rsidRDefault="00AA247E" w:rsidP="00413348">
            <w:pPr>
              <w:pStyle w:val="a9"/>
              <w:spacing w:line="360" w:lineRule="auto"/>
              <w:ind w:left="0"/>
              <w:rPr>
                <w:rStyle w:val="fontstyle01"/>
              </w:rPr>
            </w:pPr>
          </w:p>
          <w:p w14:paraId="5511A5BA" w14:textId="77777777" w:rsidR="00AA247E" w:rsidRDefault="00AA247E" w:rsidP="00413348">
            <w:pPr>
              <w:pStyle w:val="a9"/>
              <w:spacing w:line="360" w:lineRule="auto"/>
              <w:ind w:left="0"/>
              <w:rPr>
                <w:rStyle w:val="fontstyle01"/>
                <w:rtl/>
              </w:rPr>
            </w:pPr>
          </w:p>
        </w:tc>
        <w:tc>
          <w:tcPr>
            <w:tcW w:w="1422" w:type="dxa"/>
          </w:tcPr>
          <w:p w14:paraId="210FAD42" w14:textId="77777777" w:rsidR="00AA247E" w:rsidRDefault="00AA247E" w:rsidP="00413348">
            <w:pPr>
              <w:pStyle w:val="a9"/>
              <w:spacing w:line="360" w:lineRule="auto"/>
              <w:ind w:left="0"/>
              <w:rPr>
                <w:rStyle w:val="fontstyle01"/>
                <w:rtl/>
              </w:rPr>
            </w:pPr>
          </w:p>
        </w:tc>
        <w:tc>
          <w:tcPr>
            <w:tcW w:w="1136" w:type="dxa"/>
          </w:tcPr>
          <w:p w14:paraId="71768AE6" w14:textId="77777777" w:rsidR="00AA247E" w:rsidRDefault="00AA247E" w:rsidP="00413348">
            <w:pPr>
              <w:pStyle w:val="a9"/>
              <w:spacing w:line="360" w:lineRule="auto"/>
              <w:ind w:left="0"/>
              <w:rPr>
                <w:rStyle w:val="fontstyle01"/>
                <w:rtl/>
              </w:rPr>
            </w:pPr>
          </w:p>
        </w:tc>
        <w:tc>
          <w:tcPr>
            <w:tcW w:w="1270" w:type="dxa"/>
          </w:tcPr>
          <w:p w14:paraId="6BBB9628" w14:textId="77777777" w:rsidR="00AA247E" w:rsidRDefault="00AA247E" w:rsidP="00413348">
            <w:pPr>
              <w:pStyle w:val="a9"/>
              <w:spacing w:line="360" w:lineRule="auto"/>
              <w:ind w:left="0"/>
              <w:rPr>
                <w:rStyle w:val="fontstyle01"/>
                <w:rtl/>
              </w:rPr>
            </w:pPr>
          </w:p>
        </w:tc>
        <w:tc>
          <w:tcPr>
            <w:tcW w:w="1695" w:type="dxa"/>
          </w:tcPr>
          <w:p w14:paraId="167C7F6F" w14:textId="77777777" w:rsidR="00AA247E" w:rsidRDefault="00AA247E" w:rsidP="00413348">
            <w:pPr>
              <w:pStyle w:val="a9"/>
              <w:spacing w:line="360" w:lineRule="auto"/>
              <w:ind w:left="0"/>
              <w:rPr>
                <w:rStyle w:val="fontstyle01"/>
                <w:rtl/>
              </w:rPr>
            </w:pPr>
          </w:p>
        </w:tc>
        <w:tc>
          <w:tcPr>
            <w:tcW w:w="1479" w:type="dxa"/>
          </w:tcPr>
          <w:p w14:paraId="41318563" w14:textId="77777777" w:rsidR="00AA247E" w:rsidRDefault="00AA247E" w:rsidP="00413348">
            <w:pPr>
              <w:pStyle w:val="a9"/>
              <w:spacing w:line="360" w:lineRule="auto"/>
              <w:ind w:left="0"/>
              <w:rPr>
                <w:rStyle w:val="fontstyle01"/>
                <w:rtl/>
              </w:rPr>
            </w:pPr>
          </w:p>
        </w:tc>
      </w:tr>
      <w:tr w:rsidR="00AA247E" w14:paraId="0C46570C" w14:textId="77777777" w:rsidTr="00413348">
        <w:tc>
          <w:tcPr>
            <w:tcW w:w="1290" w:type="dxa"/>
          </w:tcPr>
          <w:p w14:paraId="0C043C77" w14:textId="77777777" w:rsidR="00AA247E" w:rsidRDefault="00AA247E" w:rsidP="00413348">
            <w:pPr>
              <w:pStyle w:val="a9"/>
              <w:spacing w:line="360" w:lineRule="auto"/>
              <w:ind w:left="0"/>
              <w:rPr>
                <w:rStyle w:val="fontstyle01"/>
              </w:rPr>
            </w:pPr>
          </w:p>
          <w:p w14:paraId="199061AC" w14:textId="77777777" w:rsidR="00AA247E" w:rsidRDefault="00AA247E" w:rsidP="00413348">
            <w:pPr>
              <w:pStyle w:val="a9"/>
              <w:spacing w:line="360" w:lineRule="auto"/>
              <w:ind w:left="0"/>
              <w:rPr>
                <w:rStyle w:val="fontstyle01"/>
              </w:rPr>
            </w:pPr>
          </w:p>
          <w:p w14:paraId="52FFBF0D" w14:textId="77777777" w:rsidR="00AA247E" w:rsidRDefault="00AA247E" w:rsidP="00413348">
            <w:pPr>
              <w:pStyle w:val="a9"/>
              <w:spacing w:line="360" w:lineRule="auto"/>
              <w:ind w:left="0"/>
              <w:rPr>
                <w:rStyle w:val="fontstyle01"/>
              </w:rPr>
            </w:pPr>
          </w:p>
          <w:p w14:paraId="38513F13" w14:textId="77777777" w:rsidR="00AA247E" w:rsidRDefault="00AA247E" w:rsidP="00413348">
            <w:pPr>
              <w:pStyle w:val="a9"/>
              <w:spacing w:line="360" w:lineRule="auto"/>
              <w:ind w:left="0"/>
              <w:rPr>
                <w:rStyle w:val="fontstyle01"/>
              </w:rPr>
            </w:pPr>
          </w:p>
        </w:tc>
        <w:tc>
          <w:tcPr>
            <w:tcW w:w="1422" w:type="dxa"/>
          </w:tcPr>
          <w:p w14:paraId="1FED7E37" w14:textId="77777777" w:rsidR="00AA247E" w:rsidRDefault="00AA247E" w:rsidP="00413348">
            <w:pPr>
              <w:pStyle w:val="a9"/>
              <w:spacing w:line="360" w:lineRule="auto"/>
              <w:ind w:left="0"/>
              <w:rPr>
                <w:rStyle w:val="fontstyle01"/>
                <w:rtl/>
              </w:rPr>
            </w:pPr>
          </w:p>
        </w:tc>
        <w:tc>
          <w:tcPr>
            <w:tcW w:w="1136" w:type="dxa"/>
          </w:tcPr>
          <w:p w14:paraId="750FD44D" w14:textId="77777777" w:rsidR="00AA247E" w:rsidRDefault="00AA247E" w:rsidP="00413348">
            <w:pPr>
              <w:pStyle w:val="a9"/>
              <w:spacing w:line="360" w:lineRule="auto"/>
              <w:ind w:left="0"/>
              <w:rPr>
                <w:rStyle w:val="fontstyle01"/>
                <w:rtl/>
              </w:rPr>
            </w:pPr>
          </w:p>
        </w:tc>
        <w:tc>
          <w:tcPr>
            <w:tcW w:w="1270" w:type="dxa"/>
          </w:tcPr>
          <w:p w14:paraId="7B508362" w14:textId="77777777" w:rsidR="00AA247E" w:rsidRDefault="00AA247E" w:rsidP="00413348">
            <w:pPr>
              <w:pStyle w:val="a9"/>
              <w:spacing w:line="360" w:lineRule="auto"/>
              <w:ind w:left="0"/>
              <w:rPr>
                <w:rStyle w:val="fontstyle01"/>
                <w:rtl/>
              </w:rPr>
            </w:pPr>
          </w:p>
        </w:tc>
        <w:tc>
          <w:tcPr>
            <w:tcW w:w="1695" w:type="dxa"/>
          </w:tcPr>
          <w:p w14:paraId="5ACD38B7" w14:textId="77777777" w:rsidR="00AA247E" w:rsidRDefault="00AA247E" w:rsidP="00413348">
            <w:pPr>
              <w:pStyle w:val="a9"/>
              <w:spacing w:line="360" w:lineRule="auto"/>
              <w:ind w:left="0"/>
              <w:rPr>
                <w:rStyle w:val="fontstyle01"/>
                <w:rtl/>
              </w:rPr>
            </w:pPr>
          </w:p>
        </w:tc>
        <w:tc>
          <w:tcPr>
            <w:tcW w:w="1479" w:type="dxa"/>
          </w:tcPr>
          <w:p w14:paraId="0E05B6E6" w14:textId="77777777" w:rsidR="00AA247E" w:rsidRDefault="00AA247E" w:rsidP="00413348">
            <w:pPr>
              <w:pStyle w:val="a9"/>
              <w:spacing w:line="360" w:lineRule="auto"/>
              <w:ind w:left="0"/>
              <w:rPr>
                <w:rStyle w:val="fontstyle01"/>
                <w:rtl/>
              </w:rPr>
            </w:pPr>
          </w:p>
        </w:tc>
      </w:tr>
    </w:tbl>
    <w:p w14:paraId="01861166" w14:textId="77777777" w:rsidR="00AA247E" w:rsidRPr="00FD3E95" w:rsidRDefault="00AA247E" w:rsidP="00AA247E">
      <w:pPr>
        <w:pStyle w:val="1"/>
        <w:numPr>
          <w:ilvl w:val="0"/>
          <w:numId w:val="0"/>
        </w:numPr>
        <w:ind w:left="360"/>
        <w:rPr>
          <w:rtl/>
        </w:rPr>
      </w:pPr>
    </w:p>
    <w:p w14:paraId="0F5625B6" w14:textId="77777777" w:rsidR="00AA247E" w:rsidRDefault="00AA247E" w:rsidP="00AA247E">
      <w:pPr>
        <w:rPr>
          <w:b/>
          <w:bCs/>
          <w:sz w:val="32"/>
          <w:szCs w:val="32"/>
          <w:rtl/>
        </w:rPr>
      </w:pPr>
      <w:r>
        <w:rPr>
          <w:rtl/>
        </w:rPr>
        <w:br w:type="page"/>
      </w:r>
    </w:p>
    <w:p w14:paraId="76F17EAC" w14:textId="77777777" w:rsidR="00AA247E" w:rsidRDefault="00AA247E" w:rsidP="00AA247E">
      <w:pPr>
        <w:pStyle w:val="1"/>
        <w:numPr>
          <w:ilvl w:val="0"/>
          <w:numId w:val="0"/>
        </w:numPr>
        <w:ind w:left="360"/>
        <w:rPr>
          <w:rtl/>
        </w:rPr>
      </w:pPr>
      <w:r>
        <w:rPr>
          <w:rFonts w:hint="cs"/>
          <w:rtl/>
        </w:rPr>
        <w:lastRenderedPageBreak/>
        <w:t>עבור: איש צוות 2 _____________</w:t>
      </w:r>
    </w:p>
    <w:p w14:paraId="299583BC" w14:textId="77777777" w:rsidR="00AA247E" w:rsidRDefault="00AA247E" w:rsidP="00AA247E">
      <w:pPr>
        <w:pStyle w:val="1"/>
        <w:numPr>
          <w:ilvl w:val="0"/>
          <w:numId w:val="0"/>
        </w:numPr>
        <w:ind w:left="360"/>
        <w:rPr>
          <w:rtl/>
        </w:rPr>
      </w:pPr>
    </w:p>
    <w:tbl>
      <w:tblPr>
        <w:tblStyle w:val="af3"/>
        <w:bidiVisual/>
        <w:tblW w:w="8435" w:type="dxa"/>
        <w:tblInd w:w="720" w:type="dxa"/>
        <w:tblLook w:val="04A0" w:firstRow="1" w:lastRow="0" w:firstColumn="1" w:lastColumn="0" w:noHBand="0" w:noVBand="1"/>
      </w:tblPr>
      <w:tblGrid>
        <w:gridCol w:w="1339"/>
        <w:gridCol w:w="1478"/>
        <w:gridCol w:w="1179"/>
        <w:gridCol w:w="1319"/>
        <w:gridCol w:w="1764"/>
        <w:gridCol w:w="1356"/>
      </w:tblGrid>
      <w:tr w:rsidR="00AA247E" w14:paraId="65582F9C" w14:textId="77777777" w:rsidTr="00413348">
        <w:tc>
          <w:tcPr>
            <w:tcW w:w="1339" w:type="dxa"/>
          </w:tcPr>
          <w:p w14:paraId="67EB8D19" w14:textId="77777777" w:rsidR="00AA247E" w:rsidRDefault="00AA247E" w:rsidP="00413348">
            <w:pPr>
              <w:pStyle w:val="a9"/>
              <w:spacing w:line="360" w:lineRule="auto"/>
              <w:ind w:left="0"/>
              <w:jc w:val="center"/>
              <w:rPr>
                <w:rStyle w:val="fontstyle01"/>
                <w:b/>
                <w:bCs/>
                <w:rtl/>
              </w:rPr>
            </w:pPr>
            <w:r>
              <w:rPr>
                <w:rStyle w:val="fontstyle01"/>
                <w:rFonts w:hint="cs"/>
                <w:rtl/>
              </w:rPr>
              <w:t>שם הגוף/ הלקוח</w:t>
            </w:r>
          </w:p>
        </w:tc>
        <w:tc>
          <w:tcPr>
            <w:tcW w:w="1478" w:type="dxa"/>
          </w:tcPr>
          <w:p w14:paraId="5290F510" w14:textId="77777777" w:rsidR="00AA247E" w:rsidRDefault="00AA247E" w:rsidP="00413348">
            <w:pPr>
              <w:pStyle w:val="a9"/>
              <w:spacing w:line="360" w:lineRule="auto"/>
              <w:ind w:left="0"/>
              <w:jc w:val="center"/>
              <w:rPr>
                <w:rStyle w:val="fontstyle01"/>
                <w:rtl/>
              </w:rPr>
            </w:pPr>
            <w:r>
              <w:rPr>
                <w:rStyle w:val="fontstyle01"/>
                <w:rFonts w:hint="cs"/>
                <w:rtl/>
              </w:rPr>
              <w:t>תקופה ושנת ביצוע העבודה</w:t>
            </w:r>
          </w:p>
        </w:tc>
        <w:tc>
          <w:tcPr>
            <w:tcW w:w="1179" w:type="dxa"/>
          </w:tcPr>
          <w:p w14:paraId="1E163FC1" w14:textId="77777777" w:rsidR="00AA247E" w:rsidRDefault="00AA247E" w:rsidP="00413348">
            <w:pPr>
              <w:pStyle w:val="a9"/>
              <w:spacing w:line="360" w:lineRule="auto"/>
              <w:ind w:left="0"/>
              <w:jc w:val="center"/>
              <w:rPr>
                <w:rStyle w:val="fontstyle01"/>
                <w:rtl/>
              </w:rPr>
            </w:pPr>
            <w:r>
              <w:rPr>
                <w:rStyle w:val="fontstyle01"/>
                <w:rFonts w:hint="cs"/>
                <w:rtl/>
              </w:rPr>
              <w:t>תיאור העבודה</w:t>
            </w:r>
          </w:p>
        </w:tc>
        <w:tc>
          <w:tcPr>
            <w:tcW w:w="1319" w:type="dxa"/>
          </w:tcPr>
          <w:p w14:paraId="569899E4" w14:textId="77777777" w:rsidR="00AA247E" w:rsidRDefault="00AA247E" w:rsidP="00413348">
            <w:pPr>
              <w:bidi/>
              <w:spacing w:line="360" w:lineRule="auto"/>
              <w:rPr>
                <w:rStyle w:val="fontstyle01"/>
                <w:rtl/>
              </w:rPr>
            </w:pPr>
            <w:r>
              <w:rPr>
                <w:rStyle w:val="fontstyle01"/>
                <w:rFonts w:hint="cs"/>
                <w:rtl/>
              </w:rPr>
              <w:t>היקף העבודה (שעות אדם, תקציב)</w:t>
            </w:r>
          </w:p>
        </w:tc>
        <w:tc>
          <w:tcPr>
            <w:tcW w:w="1764" w:type="dxa"/>
          </w:tcPr>
          <w:p w14:paraId="3754A44F" w14:textId="77777777" w:rsidR="00AA247E" w:rsidRDefault="00AA247E" w:rsidP="00413348">
            <w:pPr>
              <w:bidi/>
              <w:spacing w:line="360" w:lineRule="auto"/>
              <w:rPr>
                <w:rStyle w:val="fontstyle01"/>
                <w:rtl/>
              </w:rPr>
            </w:pPr>
            <w:r>
              <w:rPr>
                <w:rStyle w:val="fontstyle01"/>
                <w:rFonts w:hint="cs"/>
                <w:rtl/>
              </w:rPr>
              <w:t>ממשקים וגופים מעורבים</w:t>
            </w:r>
          </w:p>
        </w:tc>
        <w:tc>
          <w:tcPr>
            <w:tcW w:w="1356" w:type="dxa"/>
          </w:tcPr>
          <w:p w14:paraId="4530346E" w14:textId="77777777" w:rsidR="00AA247E" w:rsidRDefault="00AA247E" w:rsidP="00413348">
            <w:pPr>
              <w:bidi/>
              <w:spacing w:line="360" w:lineRule="auto"/>
              <w:rPr>
                <w:rStyle w:val="fontstyle01"/>
                <w:rtl/>
              </w:rPr>
            </w:pPr>
            <w:r>
              <w:rPr>
                <w:rStyle w:val="fontstyle01"/>
                <w:rFonts w:hint="cs"/>
                <w:rtl/>
              </w:rPr>
              <w:t xml:space="preserve">שם וטלפון של איש קשר </w:t>
            </w:r>
          </w:p>
        </w:tc>
      </w:tr>
      <w:tr w:rsidR="00AA247E" w14:paraId="3E4A2765" w14:textId="77777777" w:rsidTr="00413348">
        <w:tc>
          <w:tcPr>
            <w:tcW w:w="1339" w:type="dxa"/>
          </w:tcPr>
          <w:p w14:paraId="032750BD" w14:textId="77777777" w:rsidR="00AA247E" w:rsidRDefault="00AA247E" w:rsidP="00413348">
            <w:pPr>
              <w:pStyle w:val="a9"/>
              <w:spacing w:line="360" w:lineRule="auto"/>
              <w:ind w:left="0"/>
              <w:rPr>
                <w:rStyle w:val="fontstyle01"/>
              </w:rPr>
            </w:pPr>
          </w:p>
          <w:p w14:paraId="165106B4" w14:textId="77777777" w:rsidR="00AA247E" w:rsidRDefault="00AA247E" w:rsidP="00413348">
            <w:pPr>
              <w:pStyle w:val="a9"/>
              <w:spacing w:line="360" w:lineRule="auto"/>
              <w:ind w:left="0"/>
              <w:rPr>
                <w:rStyle w:val="fontstyle01"/>
              </w:rPr>
            </w:pPr>
          </w:p>
          <w:p w14:paraId="3D7AE908" w14:textId="77777777" w:rsidR="00AA247E" w:rsidRDefault="00AA247E" w:rsidP="00413348">
            <w:pPr>
              <w:pStyle w:val="a9"/>
              <w:spacing w:line="360" w:lineRule="auto"/>
              <w:ind w:left="0"/>
              <w:rPr>
                <w:rStyle w:val="fontstyle01"/>
              </w:rPr>
            </w:pPr>
          </w:p>
          <w:p w14:paraId="2F4AA6E2" w14:textId="77777777" w:rsidR="00AA247E" w:rsidRDefault="00AA247E" w:rsidP="00413348">
            <w:pPr>
              <w:pStyle w:val="a9"/>
              <w:spacing w:line="360" w:lineRule="auto"/>
              <w:ind w:left="0"/>
              <w:rPr>
                <w:rStyle w:val="fontstyle01"/>
                <w:rtl/>
              </w:rPr>
            </w:pPr>
          </w:p>
        </w:tc>
        <w:tc>
          <w:tcPr>
            <w:tcW w:w="1478" w:type="dxa"/>
          </w:tcPr>
          <w:p w14:paraId="5DF0F0CF" w14:textId="77777777" w:rsidR="00AA247E" w:rsidRDefault="00AA247E" w:rsidP="00413348">
            <w:pPr>
              <w:pStyle w:val="a9"/>
              <w:spacing w:line="360" w:lineRule="auto"/>
              <w:ind w:left="0"/>
              <w:rPr>
                <w:rStyle w:val="fontstyle01"/>
                <w:rtl/>
              </w:rPr>
            </w:pPr>
          </w:p>
        </w:tc>
        <w:tc>
          <w:tcPr>
            <w:tcW w:w="1179" w:type="dxa"/>
          </w:tcPr>
          <w:p w14:paraId="7F5324B0" w14:textId="77777777" w:rsidR="00AA247E" w:rsidRDefault="00AA247E" w:rsidP="00413348">
            <w:pPr>
              <w:pStyle w:val="a9"/>
              <w:spacing w:line="360" w:lineRule="auto"/>
              <w:ind w:left="0"/>
              <w:rPr>
                <w:rStyle w:val="fontstyle01"/>
                <w:rtl/>
              </w:rPr>
            </w:pPr>
          </w:p>
        </w:tc>
        <w:tc>
          <w:tcPr>
            <w:tcW w:w="1319" w:type="dxa"/>
          </w:tcPr>
          <w:p w14:paraId="33B37EEE" w14:textId="77777777" w:rsidR="00AA247E" w:rsidRDefault="00AA247E" w:rsidP="00413348">
            <w:pPr>
              <w:pStyle w:val="a9"/>
              <w:spacing w:line="360" w:lineRule="auto"/>
              <w:ind w:left="0"/>
              <w:rPr>
                <w:rStyle w:val="fontstyle01"/>
                <w:rtl/>
              </w:rPr>
            </w:pPr>
          </w:p>
        </w:tc>
        <w:tc>
          <w:tcPr>
            <w:tcW w:w="1764" w:type="dxa"/>
          </w:tcPr>
          <w:p w14:paraId="08194835" w14:textId="77777777" w:rsidR="00AA247E" w:rsidRDefault="00AA247E" w:rsidP="00413348">
            <w:pPr>
              <w:pStyle w:val="a9"/>
              <w:spacing w:line="360" w:lineRule="auto"/>
              <w:ind w:left="0"/>
              <w:rPr>
                <w:rStyle w:val="fontstyle01"/>
                <w:rtl/>
              </w:rPr>
            </w:pPr>
          </w:p>
        </w:tc>
        <w:tc>
          <w:tcPr>
            <w:tcW w:w="1356" w:type="dxa"/>
          </w:tcPr>
          <w:p w14:paraId="4CF3C144" w14:textId="77777777" w:rsidR="00AA247E" w:rsidRDefault="00AA247E" w:rsidP="00413348">
            <w:pPr>
              <w:pStyle w:val="a9"/>
              <w:spacing w:line="360" w:lineRule="auto"/>
              <w:ind w:left="0"/>
              <w:rPr>
                <w:rStyle w:val="fontstyle01"/>
                <w:rtl/>
              </w:rPr>
            </w:pPr>
          </w:p>
        </w:tc>
      </w:tr>
      <w:tr w:rsidR="00AA247E" w14:paraId="4A3BF016" w14:textId="77777777" w:rsidTr="00413348">
        <w:tc>
          <w:tcPr>
            <w:tcW w:w="1339" w:type="dxa"/>
          </w:tcPr>
          <w:p w14:paraId="3DD6116D" w14:textId="77777777" w:rsidR="00AA247E" w:rsidRDefault="00AA247E" w:rsidP="00413348">
            <w:pPr>
              <w:pStyle w:val="a9"/>
              <w:spacing w:line="360" w:lineRule="auto"/>
              <w:ind w:left="0"/>
              <w:rPr>
                <w:rStyle w:val="fontstyle01"/>
              </w:rPr>
            </w:pPr>
          </w:p>
          <w:p w14:paraId="5867643A" w14:textId="77777777" w:rsidR="00AA247E" w:rsidRDefault="00AA247E" w:rsidP="00413348">
            <w:pPr>
              <w:pStyle w:val="a9"/>
              <w:spacing w:line="360" w:lineRule="auto"/>
              <w:ind w:left="0"/>
              <w:rPr>
                <w:rStyle w:val="fontstyle01"/>
              </w:rPr>
            </w:pPr>
          </w:p>
          <w:p w14:paraId="117CF8EA" w14:textId="77777777" w:rsidR="00AA247E" w:rsidRDefault="00AA247E" w:rsidP="00413348">
            <w:pPr>
              <w:pStyle w:val="a9"/>
              <w:spacing w:line="360" w:lineRule="auto"/>
              <w:ind w:left="0"/>
              <w:rPr>
                <w:rStyle w:val="fontstyle01"/>
              </w:rPr>
            </w:pPr>
          </w:p>
          <w:p w14:paraId="0265D572" w14:textId="77777777" w:rsidR="00AA247E" w:rsidRDefault="00AA247E" w:rsidP="00413348">
            <w:pPr>
              <w:pStyle w:val="a9"/>
              <w:spacing w:line="360" w:lineRule="auto"/>
              <w:ind w:left="0"/>
              <w:rPr>
                <w:rStyle w:val="fontstyle01"/>
                <w:rtl/>
              </w:rPr>
            </w:pPr>
          </w:p>
        </w:tc>
        <w:tc>
          <w:tcPr>
            <w:tcW w:w="1478" w:type="dxa"/>
          </w:tcPr>
          <w:p w14:paraId="17BA1EE1" w14:textId="77777777" w:rsidR="00AA247E" w:rsidRDefault="00AA247E" w:rsidP="00413348">
            <w:pPr>
              <w:pStyle w:val="a9"/>
              <w:spacing w:line="360" w:lineRule="auto"/>
              <w:ind w:left="0"/>
              <w:rPr>
                <w:rStyle w:val="fontstyle01"/>
                <w:rtl/>
              </w:rPr>
            </w:pPr>
          </w:p>
        </w:tc>
        <w:tc>
          <w:tcPr>
            <w:tcW w:w="1179" w:type="dxa"/>
          </w:tcPr>
          <w:p w14:paraId="5A3F5483" w14:textId="77777777" w:rsidR="00AA247E" w:rsidRDefault="00AA247E" w:rsidP="00413348">
            <w:pPr>
              <w:pStyle w:val="a9"/>
              <w:spacing w:line="360" w:lineRule="auto"/>
              <w:ind w:left="0"/>
              <w:rPr>
                <w:rStyle w:val="fontstyle01"/>
                <w:rtl/>
              </w:rPr>
            </w:pPr>
          </w:p>
        </w:tc>
        <w:tc>
          <w:tcPr>
            <w:tcW w:w="1319" w:type="dxa"/>
          </w:tcPr>
          <w:p w14:paraId="4A9A0DF7" w14:textId="77777777" w:rsidR="00AA247E" w:rsidRDefault="00AA247E" w:rsidP="00413348">
            <w:pPr>
              <w:pStyle w:val="a9"/>
              <w:spacing w:line="360" w:lineRule="auto"/>
              <w:ind w:left="0"/>
              <w:rPr>
                <w:rStyle w:val="fontstyle01"/>
                <w:rtl/>
              </w:rPr>
            </w:pPr>
          </w:p>
        </w:tc>
        <w:tc>
          <w:tcPr>
            <w:tcW w:w="1764" w:type="dxa"/>
          </w:tcPr>
          <w:p w14:paraId="1316978C" w14:textId="77777777" w:rsidR="00AA247E" w:rsidRDefault="00AA247E" w:rsidP="00413348">
            <w:pPr>
              <w:pStyle w:val="a9"/>
              <w:spacing w:line="360" w:lineRule="auto"/>
              <w:ind w:left="0"/>
              <w:rPr>
                <w:rStyle w:val="fontstyle01"/>
                <w:rtl/>
              </w:rPr>
            </w:pPr>
          </w:p>
        </w:tc>
        <w:tc>
          <w:tcPr>
            <w:tcW w:w="1356" w:type="dxa"/>
          </w:tcPr>
          <w:p w14:paraId="64C08F07" w14:textId="77777777" w:rsidR="00AA247E" w:rsidRDefault="00AA247E" w:rsidP="00413348">
            <w:pPr>
              <w:pStyle w:val="a9"/>
              <w:spacing w:line="360" w:lineRule="auto"/>
              <w:ind w:left="0"/>
              <w:rPr>
                <w:rStyle w:val="fontstyle01"/>
                <w:rtl/>
              </w:rPr>
            </w:pPr>
          </w:p>
        </w:tc>
      </w:tr>
      <w:tr w:rsidR="00AA247E" w14:paraId="1F92930D" w14:textId="77777777" w:rsidTr="00413348">
        <w:tc>
          <w:tcPr>
            <w:tcW w:w="1339" w:type="dxa"/>
          </w:tcPr>
          <w:p w14:paraId="78764F16" w14:textId="77777777" w:rsidR="00AA247E" w:rsidRDefault="00AA247E" w:rsidP="00413348">
            <w:pPr>
              <w:pStyle w:val="a9"/>
              <w:spacing w:line="360" w:lineRule="auto"/>
              <w:ind w:left="0"/>
              <w:rPr>
                <w:rStyle w:val="fontstyle01"/>
              </w:rPr>
            </w:pPr>
          </w:p>
          <w:p w14:paraId="6DC4E9B0" w14:textId="77777777" w:rsidR="00AA247E" w:rsidRDefault="00AA247E" w:rsidP="00413348">
            <w:pPr>
              <w:pStyle w:val="a9"/>
              <w:spacing w:line="360" w:lineRule="auto"/>
              <w:ind w:left="0"/>
              <w:rPr>
                <w:rStyle w:val="fontstyle01"/>
              </w:rPr>
            </w:pPr>
          </w:p>
          <w:p w14:paraId="3645F7F4" w14:textId="77777777" w:rsidR="00AA247E" w:rsidRDefault="00AA247E" w:rsidP="00413348">
            <w:pPr>
              <w:pStyle w:val="a9"/>
              <w:spacing w:line="360" w:lineRule="auto"/>
              <w:ind w:left="0"/>
              <w:rPr>
                <w:rStyle w:val="fontstyle01"/>
              </w:rPr>
            </w:pPr>
          </w:p>
          <w:p w14:paraId="35461E96" w14:textId="77777777" w:rsidR="00AA247E" w:rsidRDefault="00AA247E" w:rsidP="00413348">
            <w:pPr>
              <w:pStyle w:val="a9"/>
              <w:spacing w:line="360" w:lineRule="auto"/>
              <w:ind w:left="0"/>
              <w:rPr>
                <w:rStyle w:val="fontstyle01"/>
                <w:rtl/>
              </w:rPr>
            </w:pPr>
          </w:p>
        </w:tc>
        <w:tc>
          <w:tcPr>
            <w:tcW w:w="1478" w:type="dxa"/>
          </w:tcPr>
          <w:p w14:paraId="5E103D40" w14:textId="77777777" w:rsidR="00AA247E" w:rsidRDefault="00AA247E" w:rsidP="00413348">
            <w:pPr>
              <w:pStyle w:val="a9"/>
              <w:spacing w:line="360" w:lineRule="auto"/>
              <w:ind w:left="0"/>
              <w:rPr>
                <w:rStyle w:val="fontstyle01"/>
                <w:rtl/>
              </w:rPr>
            </w:pPr>
          </w:p>
        </w:tc>
        <w:tc>
          <w:tcPr>
            <w:tcW w:w="1179" w:type="dxa"/>
          </w:tcPr>
          <w:p w14:paraId="300ABB82" w14:textId="77777777" w:rsidR="00AA247E" w:rsidRDefault="00AA247E" w:rsidP="00413348">
            <w:pPr>
              <w:pStyle w:val="a9"/>
              <w:spacing w:line="360" w:lineRule="auto"/>
              <w:ind w:left="0"/>
              <w:rPr>
                <w:rStyle w:val="fontstyle01"/>
                <w:rtl/>
              </w:rPr>
            </w:pPr>
          </w:p>
        </w:tc>
        <w:tc>
          <w:tcPr>
            <w:tcW w:w="1319" w:type="dxa"/>
          </w:tcPr>
          <w:p w14:paraId="26C83C5A" w14:textId="77777777" w:rsidR="00AA247E" w:rsidRDefault="00AA247E" w:rsidP="00413348">
            <w:pPr>
              <w:pStyle w:val="a9"/>
              <w:spacing w:line="360" w:lineRule="auto"/>
              <w:ind w:left="0"/>
              <w:rPr>
                <w:rStyle w:val="fontstyle01"/>
                <w:rtl/>
              </w:rPr>
            </w:pPr>
          </w:p>
        </w:tc>
        <w:tc>
          <w:tcPr>
            <w:tcW w:w="1764" w:type="dxa"/>
          </w:tcPr>
          <w:p w14:paraId="6ABFFF2A" w14:textId="77777777" w:rsidR="00AA247E" w:rsidRDefault="00AA247E" w:rsidP="00413348">
            <w:pPr>
              <w:pStyle w:val="a9"/>
              <w:spacing w:line="360" w:lineRule="auto"/>
              <w:ind w:left="0"/>
              <w:rPr>
                <w:rStyle w:val="fontstyle01"/>
                <w:rtl/>
              </w:rPr>
            </w:pPr>
          </w:p>
        </w:tc>
        <w:tc>
          <w:tcPr>
            <w:tcW w:w="1356" w:type="dxa"/>
          </w:tcPr>
          <w:p w14:paraId="62ACF07B" w14:textId="77777777" w:rsidR="00AA247E" w:rsidRDefault="00AA247E" w:rsidP="00413348">
            <w:pPr>
              <w:pStyle w:val="a9"/>
              <w:spacing w:line="360" w:lineRule="auto"/>
              <w:ind w:left="0"/>
              <w:rPr>
                <w:rStyle w:val="fontstyle01"/>
                <w:rtl/>
              </w:rPr>
            </w:pPr>
          </w:p>
        </w:tc>
      </w:tr>
      <w:tr w:rsidR="00AA247E" w14:paraId="66AEFFF8" w14:textId="77777777" w:rsidTr="00413348">
        <w:tc>
          <w:tcPr>
            <w:tcW w:w="1339" w:type="dxa"/>
          </w:tcPr>
          <w:p w14:paraId="55201092" w14:textId="77777777" w:rsidR="00AA247E" w:rsidRDefault="00AA247E" w:rsidP="00413348">
            <w:pPr>
              <w:pStyle w:val="a9"/>
              <w:spacing w:line="360" w:lineRule="auto"/>
              <w:ind w:left="0"/>
              <w:rPr>
                <w:rStyle w:val="fontstyle01"/>
              </w:rPr>
            </w:pPr>
          </w:p>
          <w:p w14:paraId="4A288961" w14:textId="77777777" w:rsidR="00AA247E" w:rsidRDefault="00AA247E" w:rsidP="00413348">
            <w:pPr>
              <w:pStyle w:val="a9"/>
              <w:spacing w:line="360" w:lineRule="auto"/>
              <w:ind w:left="0"/>
              <w:rPr>
                <w:rStyle w:val="fontstyle01"/>
              </w:rPr>
            </w:pPr>
          </w:p>
          <w:p w14:paraId="102B2E00" w14:textId="77777777" w:rsidR="00AA247E" w:rsidRDefault="00AA247E" w:rsidP="00413348">
            <w:pPr>
              <w:pStyle w:val="a9"/>
              <w:spacing w:line="360" w:lineRule="auto"/>
              <w:ind w:left="0"/>
              <w:rPr>
                <w:rStyle w:val="fontstyle01"/>
              </w:rPr>
            </w:pPr>
          </w:p>
          <w:p w14:paraId="63906EB8" w14:textId="77777777" w:rsidR="00AA247E" w:rsidRDefault="00AA247E" w:rsidP="00413348">
            <w:pPr>
              <w:pStyle w:val="a9"/>
              <w:spacing w:line="360" w:lineRule="auto"/>
              <w:ind w:left="0"/>
              <w:rPr>
                <w:rStyle w:val="fontstyle01"/>
                <w:rtl/>
              </w:rPr>
            </w:pPr>
          </w:p>
        </w:tc>
        <w:tc>
          <w:tcPr>
            <w:tcW w:w="1478" w:type="dxa"/>
          </w:tcPr>
          <w:p w14:paraId="36F475F1" w14:textId="77777777" w:rsidR="00AA247E" w:rsidRDefault="00AA247E" w:rsidP="00413348">
            <w:pPr>
              <w:pStyle w:val="a9"/>
              <w:spacing w:line="360" w:lineRule="auto"/>
              <w:ind w:left="0"/>
              <w:rPr>
                <w:rStyle w:val="fontstyle01"/>
                <w:rtl/>
              </w:rPr>
            </w:pPr>
          </w:p>
        </w:tc>
        <w:tc>
          <w:tcPr>
            <w:tcW w:w="1179" w:type="dxa"/>
          </w:tcPr>
          <w:p w14:paraId="5B5D6402" w14:textId="77777777" w:rsidR="00AA247E" w:rsidRDefault="00AA247E" w:rsidP="00413348">
            <w:pPr>
              <w:pStyle w:val="a9"/>
              <w:spacing w:line="360" w:lineRule="auto"/>
              <w:ind w:left="0"/>
              <w:rPr>
                <w:rStyle w:val="fontstyle01"/>
                <w:rtl/>
              </w:rPr>
            </w:pPr>
          </w:p>
        </w:tc>
        <w:tc>
          <w:tcPr>
            <w:tcW w:w="1319" w:type="dxa"/>
          </w:tcPr>
          <w:p w14:paraId="28D2892E" w14:textId="77777777" w:rsidR="00AA247E" w:rsidRDefault="00AA247E" w:rsidP="00413348">
            <w:pPr>
              <w:pStyle w:val="a9"/>
              <w:spacing w:line="360" w:lineRule="auto"/>
              <w:ind w:left="0"/>
              <w:rPr>
                <w:rStyle w:val="fontstyle01"/>
                <w:rtl/>
              </w:rPr>
            </w:pPr>
          </w:p>
        </w:tc>
        <w:tc>
          <w:tcPr>
            <w:tcW w:w="1764" w:type="dxa"/>
          </w:tcPr>
          <w:p w14:paraId="2FE56521" w14:textId="77777777" w:rsidR="00AA247E" w:rsidRDefault="00AA247E" w:rsidP="00413348">
            <w:pPr>
              <w:pStyle w:val="a9"/>
              <w:spacing w:line="360" w:lineRule="auto"/>
              <w:ind w:left="0"/>
              <w:rPr>
                <w:rStyle w:val="fontstyle01"/>
                <w:rtl/>
              </w:rPr>
            </w:pPr>
          </w:p>
        </w:tc>
        <w:tc>
          <w:tcPr>
            <w:tcW w:w="1356" w:type="dxa"/>
          </w:tcPr>
          <w:p w14:paraId="0E657E67" w14:textId="77777777" w:rsidR="00AA247E" w:rsidRDefault="00AA247E" w:rsidP="00413348">
            <w:pPr>
              <w:pStyle w:val="a9"/>
              <w:spacing w:line="360" w:lineRule="auto"/>
              <w:ind w:left="0"/>
              <w:rPr>
                <w:rStyle w:val="fontstyle01"/>
                <w:rtl/>
              </w:rPr>
            </w:pPr>
          </w:p>
        </w:tc>
      </w:tr>
      <w:tr w:rsidR="00AA247E" w14:paraId="297D95DC" w14:textId="77777777" w:rsidTr="00413348">
        <w:tc>
          <w:tcPr>
            <w:tcW w:w="1339" w:type="dxa"/>
          </w:tcPr>
          <w:p w14:paraId="629EC307" w14:textId="77777777" w:rsidR="00AA247E" w:rsidRDefault="00AA247E" w:rsidP="00413348">
            <w:pPr>
              <w:pStyle w:val="a9"/>
              <w:spacing w:line="360" w:lineRule="auto"/>
              <w:ind w:left="0"/>
              <w:rPr>
                <w:rStyle w:val="fontstyle01"/>
              </w:rPr>
            </w:pPr>
          </w:p>
          <w:p w14:paraId="7FACDFFF" w14:textId="77777777" w:rsidR="00AA247E" w:rsidRDefault="00AA247E" w:rsidP="00413348">
            <w:pPr>
              <w:pStyle w:val="a9"/>
              <w:spacing w:line="360" w:lineRule="auto"/>
              <w:ind w:left="0"/>
              <w:rPr>
                <w:rStyle w:val="fontstyle01"/>
              </w:rPr>
            </w:pPr>
          </w:p>
          <w:p w14:paraId="261A2E87" w14:textId="77777777" w:rsidR="00AA247E" w:rsidRDefault="00AA247E" w:rsidP="00413348">
            <w:pPr>
              <w:pStyle w:val="a9"/>
              <w:spacing w:line="360" w:lineRule="auto"/>
              <w:ind w:left="0"/>
              <w:rPr>
                <w:rStyle w:val="fontstyle01"/>
              </w:rPr>
            </w:pPr>
          </w:p>
          <w:p w14:paraId="5577B24E" w14:textId="77777777" w:rsidR="00AA247E" w:rsidRDefault="00AA247E" w:rsidP="00413348">
            <w:pPr>
              <w:pStyle w:val="a9"/>
              <w:spacing w:line="360" w:lineRule="auto"/>
              <w:ind w:left="0"/>
              <w:rPr>
                <w:rStyle w:val="fontstyle01"/>
                <w:rtl/>
              </w:rPr>
            </w:pPr>
          </w:p>
        </w:tc>
        <w:tc>
          <w:tcPr>
            <w:tcW w:w="1478" w:type="dxa"/>
          </w:tcPr>
          <w:p w14:paraId="6C003C31" w14:textId="77777777" w:rsidR="00AA247E" w:rsidRDefault="00AA247E" w:rsidP="00413348">
            <w:pPr>
              <w:pStyle w:val="a9"/>
              <w:spacing w:line="360" w:lineRule="auto"/>
              <w:ind w:left="0"/>
              <w:rPr>
                <w:rStyle w:val="fontstyle01"/>
                <w:rtl/>
              </w:rPr>
            </w:pPr>
          </w:p>
        </w:tc>
        <w:tc>
          <w:tcPr>
            <w:tcW w:w="1179" w:type="dxa"/>
          </w:tcPr>
          <w:p w14:paraId="6012062E" w14:textId="77777777" w:rsidR="00AA247E" w:rsidRDefault="00AA247E" w:rsidP="00413348">
            <w:pPr>
              <w:pStyle w:val="a9"/>
              <w:spacing w:line="360" w:lineRule="auto"/>
              <w:ind w:left="0"/>
              <w:rPr>
                <w:rStyle w:val="fontstyle01"/>
                <w:rtl/>
              </w:rPr>
            </w:pPr>
          </w:p>
        </w:tc>
        <w:tc>
          <w:tcPr>
            <w:tcW w:w="1319" w:type="dxa"/>
          </w:tcPr>
          <w:p w14:paraId="2E83FF95" w14:textId="77777777" w:rsidR="00AA247E" w:rsidRDefault="00AA247E" w:rsidP="00413348">
            <w:pPr>
              <w:pStyle w:val="a9"/>
              <w:spacing w:line="360" w:lineRule="auto"/>
              <w:ind w:left="0"/>
              <w:rPr>
                <w:rStyle w:val="fontstyle01"/>
                <w:rtl/>
              </w:rPr>
            </w:pPr>
          </w:p>
        </w:tc>
        <w:tc>
          <w:tcPr>
            <w:tcW w:w="1764" w:type="dxa"/>
          </w:tcPr>
          <w:p w14:paraId="18F0CE0C" w14:textId="77777777" w:rsidR="00AA247E" w:rsidRDefault="00AA247E" w:rsidP="00413348">
            <w:pPr>
              <w:pStyle w:val="a9"/>
              <w:spacing w:line="360" w:lineRule="auto"/>
              <w:ind w:left="0"/>
              <w:rPr>
                <w:rStyle w:val="fontstyle01"/>
                <w:rtl/>
              </w:rPr>
            </w:pPr>
          </w:p>
        </w:tc>
        <w:tc>
          <w:tcPr>
            <w:tcW w:w="1356" w:type="dxa"/>
          </w:tcPr>
          <w:p w14:paraId="691D70CF" w14:textId="77777777" w:rsidR="00AA247E" w:rsidRDefault="00AA247E" w:rsidP="00413348">
            <w:pPr>
              <w:pStyle w:val="a9"/>
              <w:spacing w:line="360" w:lineRule="auto"/>
              <w:ind w:left="0"/>
              <w:rPr>
                <w:rStyle w:val="fontstyle01"/>
                <w:rtl/>
              </w:rPr>
            </w:pPr>
          </w:p>
        </w:tc>
      </w:tr>
      <w:tr w:rsidR="00AA247E" w14:paraId="131A1780" w14:textId="77777777" w:rsidTr="00413348">
        <w:tc>
          <w:tcPr>
            <w:tcW w:w="1339" w:type="dxa"/>
          </w:tcPr>
          <w:p w14:paraId="51EAD889" w14:textId="77777777" w:rsidR="00AA247E" w:rsidRDefault="00AA247E" w:rsidP="00413348">
            <w:pPr>
              <w:pStyle w:val="a9"/>
              <w:spacing w:line="360" w:lineRule="auto"/>
              <w:ind w:left="0"/>
              <w:rPr>
                <w:rStyle w:val="fontstyle01"/>
              </w:rPr>
            </w:pPr>
          </w:p>
          <w:p w14:paraId="3981E1C7" w14:textId="77777777" w:rsidR="00AA247E" w:rsidRDefault="00AA247E" w:rsidP="00413348">
            <w:pPr>
              <w:pStyle w:val="a9"/>
              <w:spacing w:line="360" w:lineRule="auto"/>
              <w:ind w:left="0"/>
              <w:rPr>
                <w:rStyle w:val="fontstyle01"/>
              </w:rPr>
            </w:pPr>
          </w:p>
          <w:p w14:paraId="46BF593F" w14:textId="77777777" w:rsidR="00AA247E" w:rsidRDefault="00AA247E" w:rsidP="00413348">
            <w:pPr>
              <w:pStyle w:val="a9"/>
              <w:spacing w:line="360" w:lineRule="auto"/>
              <w:ind w:left="0"/>
              <w:rPr>
                <w:rStyle w:val="fontstyle01"/>
              </w:rPr>
            </w:pPr>
          </w:p>
          <w:p w14:paraId="35CFAA71" w14:textId="77777777" w:rsidR="00AA247E" w:rsidRDefault="00AA247E" w:rsidP="00413348">
            <w:pPr>
              <w:pStyle w:val="a9"/>
              <w:spacing w:line="360" w:lineRule="auto"/>
              <w:ind w:left="0"/>
              <w:rPr>
                <w:rStyle w:val="fontstyle01"/>
              </w:rPr>
            </w:pPr>
          </w:p>
        </w:tc>
        <w:tc>
          <w:tcPr>
            <w:tcW w:w="1478" w:type="dxa"/>
          </w:tcPr>
          <w:p w14:paraId="7ACA81BF" w14:textId="77777777" w:rsidR="00AA247E" w:rsidRDefault="00AA247E" w:rsidP="00413348">
            <w:pPr>
              <w:pStyle w:val="a9"/>
              <w:spacing w:line="360" w:lineRule="auto"/>
              <w:ind w:left="0"/>
              <w:rPr>
                <w:rStyle w:val="fontstyle01"/>
                <w:rtl/>
              </w:rPr>
            </w:pPr>
          </w:p>
        </w:tc>
        <w:tc>
          <w:tcPr>
            <w:tcW w:w="1179" w:type="dxa"/>
          </w:tcPr>
          <w:p w14:paraId="45E06E47" w14:textId="77777777" w:rsidR="00AA247E" w:rsidRDefault="00AA247E" w:rsidP="00413348">
            <w:pPr>
              <w:pStyle w:val="a9"/>
              <w:spacing w:line="360" w:lineRule="auto"/>
              <w:ind w:left="0"/>
              <w:rPr>
                <w:rStyle w:val="fontstyle01"/>
                <w:rtl/>
              </w:rPr>
            </w:pPr>
          </w:p>
        </w:tc>
        <w:tc>
          <w:tcPr>
            <w:tcW w:w="1319" w:type="dxa"/>
          </w:tcPr>
          <w:p w14:paraId="4DF3773A" w14:textId="77777777" w:rsidR="00AA247E" w:rsidRDefault="00AA247E" w:rsidP="00413348">
            <w:pPr>
              <w:pStyle w:val="a9"/>
              <w:spacing w:line="360" w:lineRule="auto"/>
              <w:ind w:left="0"/>
              <w:rPr>
                <w:rStyle w:val="fontstyle01"/>
                <w:rtl/>
              </w:rPr>
            </w:pPr>
          </w:p>
        </w:tc>
        <w:tc>
          <w:tcPr>
            <w:tcW w:w="1764" w:type="dxa"/>
          </w:tcPr>
          <w:p w14:paraId="1031D952" w14:textId="77777777" w:rsidR="00AA247E" w:rsidRDefault="00AA247E" w:rsidP="00413348">
            <w:pPr>
              <w:pStyle w:val="a9"/>
              <w:spacing w:line="360" w:lineRule="auto"/>
              <w:ind w:left="0"/>
              <w:rPr>
                <w:rStyle w:val="fontstyle01"/>
                <w:rtl/>
              </w:rPr>
            </w:pPr>
          </w:p>
        </w:tc>
        <w:tc>
          <w:tcPr>
            <w:tcW w:w="1356" w:type="dxa"/>
          </w:tcPr>
          <w:p w14:paraId="636ACBD2" w14:textId="77777777" w:rsidR="00AA247E" w:rsidRDefault="00AA247E" w:rsidP="00413348">
            <w:pPr>
              <w:pStyle w:val="a9"/>
              <w:spacing w:line="360" w:lineRule="auto"/>
              <w:ind w:left="0"/>
              <w:rPr>
                <w:rStyle w:val="fontstyle01"/>
                <w:rtl/>
              </w:rPr>
            </w:pPr>
          </w:p>
        </w:tc>
      </w:tr>
    </w:tbl>
    <w:p w14:paraId="6B0445AA" w14:textId="77777777" w:rsidR="00AA247E" w:rsidRPr="00FD3E95" w:rsidRDefault="00AA247E" w:rsidP="00AA247E">
      <w:pPr>
        <w:pStyle w:val="1"/>
        <w:numPr>
          <w:ilvl w:val="0"/>
          <w:numId w:val="0"/>
        </w:numPr>
        <w:ind w:left="360"/>
        <w:rPr>
          <w:rtl/>
        </w:rPr>
      </w:pPr>
    </w:p>
    <w:p w14:paraId="1DF1857E" w14:textId="77777777" w:rsidR="00AA247E" w:rsidRDefault="00AA247E" w:rsidP="00AA247E">
      <w:pPr>
        <w:rPr>
          <w:b/>
          <w:bCs/>
          <w:sz w:val="32"/>
          <w:szCs w:val="32"/>
        </w:rPr>
      </w:pPr>
      <w:r>
        <w:rPr>
          <w:rtl/>
        </w:rPr>
        <w:br w:type="page"/>
      </w:r>
    </w:p>
    <w:p w14:paraId="559AFAA1" w14:textId="77777777" w:rsidR="00AA247E" w:rsidRDefault="00AA247E" w:rsidP="00AA247E">
      <w:pPr>
        <w:pStyle w:val="1"/>
        <w:numPr>
          <w:ilvl w:val="0"/>
          <w:numId w:val="0"/>
        </w:numPr>
        <w:ind w:left="360"/>
        <w:rPr>
          <w:rtl/>
        </w:rPr>
      </w:pPr>
      <w:r>
        <w:rPr>
          <w:rFonts w:hint="cs"/>
          <w:rtl/>
        </w:rPr>
        <w:lastRenderedPageBreak/>
        <w:t>עבור: איש צוות 3 _____________</w:t>
      </w:r>
    </w:p>
    <w:p w14:paraId="358DD3BF" w14:textId="77777777" w:rsidR="00AA247E" w:rsidRDefault="00AA247E" w:rsidP="00AA247E">
      <w:pPr>
        <w:pStyle w:val="1"/>
        <w:numPr>
          <w:ilvl w:val="0"/>
          <w:numId w:val="0"/>
        </w:numPr>
        <w:ind w:left="360"/>
        <w:rPr>
          <w:rtl/>
        </w:rPr>
      </w:pPr>
    </w:p>
    <w:tbl>
      <w:tblPr>
        <w:tblStyle w:val="af3"/>
        <w:bidiVisual/>
        <w:tblW w:w="8150" w:type="dxa"/>
        <w:tblInd w:w="720" w:type="dxa"/>
        <w:tblLook w:val="04A0" w:firstRow="1" w:lastRow="0" w:firstColumn="1" w:lastColumn="0" w:noHBand="0" w:noVBand="1"/>
      </w:tblPr>
      <w:tblGrid>
        <w:gridCol w:w="1290"/>
        <w:gridCol w:w="1422"/>
        <w:gridCol w:w="1136"/>
        <w:gridCol w:w="1270"/>
        <w:gridCol w:w="1695"/>
        <w:gridCol w:w="1337"/>
      </w:tblGrid>
      <w:tr w:rsidR="00AA247E" w14:paraId="25AFBBB0" w14:textId="77777777" w:rsidTr="00413348">
        <w:tc>
          <w:tcPr>
            <w:tcW w:w="1290" w:type="dxa"/>
          </w:tcPr>
          <w:p w14:paraId="1D011763" w14:textId="77777777" w:rsidR="00AA247E" w:rsidRDefault="00AA247E" w:rsidP="00413348">
            <w:pPr>
              <w:pStyle w:val="a9"/>
              <w:spacing w:line="360" w:lineRule="auto"/>
              <w:ind w:left="0"/>
              <w:jc w:val="center"/>
              <w:rPr>
                <w:rStyle w:val="fontstyle01"/>
                <w:b/>
                <w:bCs/>
                <w:rtl/>
              </w:rPr>
            </w:pPr>
            <w:r>
              <w:rPr>
                <w:rStyle w:val="fontstyle01"/>
                <w:rFonts w:hint="cs"/>
                <w:rtl/>
              </w:rPr>
              <w:t>שם הגוף/ הלקוח</w:t>
            </w:r>
          </w:p>
        </w:tc>
        <w:tc>
          <w:tcPr>
            <w:tcW w:w="1422" w:type="dxa"/>
          </w:tcPr>
          <w:p w14:paraId="4DEAF201" w14:textId="77777777" w:rsidR="00AA247E" w:rsidRDefault="00AA247E" w:rsidP="00413348">
            <w:pPr>
              <w:pStyle w:val="a9"/>
              <w:spacing w:line="360" w:lineRule="auto"/>
              <w:ind w:left="0"/>
              <w:jc w:val="center"/>
              <w:rPr>
                <w:rStyle w:val="fontstyle01"/>
                <w:rtl/>
              </w:rPr>
            </w:pPr>
            <w:r>
              <w:rPr>
                <w:rStyle w:val="fontstyle01"/>
                <w:rFonts w:hint="cs"/>
                <w:rtl/>
              </w:rPr>
              <w:t>תקופה ושנת ביצוע העבודה</w:t>
            </w:r>
          </w:p>
        </w:tc>
        <w:tc>
          <w:tcPr>
            <w:tcW w:w="1136" w:type="dxa"/>
          </w:tcPr>
          <w:p w14:paraId="4952DD50" w14:textId="77777777" w:rsidR="00AA247E" w:rsidRDefault="00AA247E" w:rsidP="00413348">
            <w:pPr>
              <w:pStyle w:val="a9"/>
              <w:spacing w:line="360" w:lineRule="auto"/>
              <w:ind w:left="0"/>
              <w:jc w:val="center"/>
              <w:rPr>
                <w:rStyle w:val="fontstyle01"/>
                <w:rtl/>
              </w:rPr>
            </w:pPr>
            <w:r>
              <w:rPr>
                <w:rStyle w:val="fontstyle01"/>
                <w:rFonts w:hint="cs"/>
                <w:rtl/>
              </w:rPr>
              <w:t>תיאור העבודה</w:t>
            </w:r>
          </w:p>
        </w:tc>
        <w:tc>
          <w:tcPr>
            <w:tcW w:w="1270" w:type="dxa"/>
          </w:tcPr>
          <w:p w14:paraId="0B0134CF" w14:textId="77777777" w:rsidR="00AA247E" w:rsidRDefault="00AA247E" w:rsidP="00413348">
            <w:pPr>
              <w:bidi/>
              <w:spacing w:line="360" w:lineRule="auto"/>
              <w:rPr>
                <w:rStyle w:val="fontstyle01"/>
                <w:rtl/>
              </w:rPr>
            </w:pPr>
            <w:r>
              <w:rPr>
                <w:rStyle w:val="fontstyle01"/>
                <w:rFonts w:hint="cs"/>
                <w:rtl/>
              </w:rPr>
              <w:t>היקף העבודה (שעות אדם, תקציב)</w:t>
            </w:r>
          </w:p>
        </w:tc>
        <w:tc>
          <w:tcPr>
            <w:tcW w:w="1695" w:type="dxa"/>
          </w:tcPr>
          <w:p w14:paraId="4853AE82" w14:textId="77777777" w:rsidR="00AA247E" w:rsidRDefault="00AA247E" w:rsidP="00413348">
            <w:pPr>
              <w:bidi/>
              <w:spacing w:line="360" w:lineRule="auto"/>
              <w:rPr>
                <w:rStyle w:val="fontstyle01"/>
                <w:rtl/>
              </w:rPr>
            </w:pPr>
            <w:r>
              <w:rPr>
                <w:rStyle w:val="fontstyle01"/>
                <w:rFonts w:hint="cs"/>
                <w:rtl/>
              </w:rPr>
              <w:t>ממשקים וגופים מעורבים</w:t>
            </w:r>
          </w:p>
        </w:tc>
        <w:tc>
          <w:tcPr>
            <w:tcW w:w="1337" w:type="dxa"/>
          </w:tcPr>
          <w:p w14:paraId="4D5A8BBD" w14:textId="77777777" w:rsidR="00AA247E" w:rsidRDefault="00AA247E" w:rsidP="00413348">
            <w:pPr>
              <w:bidi/>
              <w:spacing w:line="360" w:lineRule="auto"/>
              <w:rPr>
                <w:rStyle w:val="fontstyle01"/>
                <w:rtl/>
              </w:rPr>
            </w:pPr>
            <w:r>
              <w:rPr>
                <w:rStyle w:val="fontstyle01"/>
                <w:rFonts w:hint="cs"/>
                <w:rtl/>
              </w:rPr>
              <w:t xml:space="preserve">שם וטלפון של איש קשר </w:t>
            </w:r>
          </w:p>
        </w:tc>
      </w:tr>
      <w:tr w:rsidR="00AA247E" w14:paraId="41347E92" w14:textId="77777777" w:rsidTr="00413348">
        <w:tc>
          <w:tcPr>
            <w:tcW w:w="1290" w:type="dxa"/>
          </w:tcPr>
          <w:p w14:paraId="61C0033C" w14:textId="77777777" w:rsidR="00AA247E" w:rsidRDefault="00AA247E" w:rsidP="00413348">
            <w:pPr>
              <w:pStyle w:val="a9"/>
              <w:spacing w:line="360" w:lineRule="auto"/>
              <w:ind w:left="0"/>
              <w:rPr>
                <w:rStyle w:val="fontstyle01"/>
              </w:rPr>
            </w:pPr>
          </w:p>
          <w:p w14:paraId="1E490CC2" w14:textId="77777777" w:rsidR="00AA247E" w:rsidRDefault="00AA247E" w:rsidP="00413348">
            <w:pPr>
              <w:pStyle w:val="a9"/>
              <w:spacing w:line="360" w:lineRule="auto"/>
              <w:ind w:left="0"/>
              <w:rPr>
                <w:rStyle w:val="fontstyle01"/>
              </w:rPr>
            </w:pPr>
          </w:p>
          <w:p w14:paraId="737B40E5" w14:textId="77777777" w:rsidR="00AA247E" w:rsidRDefault="00AA247E" w:rsidP="00413348">
            <w:pPr>
              <w:pStyle w:val="a9"/>
              <w:spacing w:line="360" w:lineRule="auto"/>
              <w:ind w:left="0"/>
              <w:rPr>
                <w:rStyle w:val="fontstyle01"/>
              </w:rPr>
            </w:pPr>
          </w:p>
          <w:p w14:paraId="5A7589E6" w14:textId="77777777" w:rsidR="00AA247E" w:rsidRDefault="00AA247E" w:rsidP="00413348">
            <w:pPr>
              <w:pStyle w:val="a9"/>
              <w:spacing w:line="360" w:lineRule="auto"/>
              <w:ind w:left="0"/>
              <w:rPr>
                <w:rStyle w:val="fontstyle01"/>
                <w:rtl/>
              </w:rPr>
            </w:pPr>
          </w:p>
        </w:tc>
        <w:tc>
          <w:tcPr>
            <w:tcW w:w="1422" w:type="dxa"/>
          </w:tcPr>
          <w:p w14:paraId="6A382E5E" w14:textId="77777777" w:rsidR="00AA247E" w:rsidRDefault="00AA247E" w:rsidP="00413348">
            <w:pPr>
              <w:pStyle w:val="a9"/>
              <w:spacing w:line="360" w:lineRule="auto"/>
              <w:ind w:left="0"/>
              <w:rPr>
                <w:rStyle w:val="fontstyle01"/>
                <w:rtl/>
              </w:rPr>
            </w:pPr>
          </w:p>
        </w:tc>
        <w:tc>
          <w:tcPr>
            <w:tcW w:w="1136" w:type="dxa"/>
          </w:tcPr>
          <w:p w14:paraId="0857C8FC" w14:textId="77777777" w:rsidR="00AA247E" w:rsidRDefault="00AA247E" w:rsidP="00413348">
            <w:pPr>
              <w:pStyle w:val="a9"/>
              <w:spacing w:line="360" w:lineRule="auto"/>
              <w:ind w:left="0"/>
              <w:rPr>
                <w:rStyle w:val="fontstyle01"/>
                <w:rtl/>
              </w:rPr>
            </w:pPr>
          </w:p>
        </w:tc>
        <w:tc>
          <w:tcPr>
            <w:tcW w:w="1270" w:type="dxa"/>
          </w:tcPr>
          <w:p w14:paraId="2AC61030" w14:textId="77777777" w:rsidR="00AA247E" w:rsidRDefault="00AA247E" w:rsidP="00413348">
            <w:pPr>
              <w:pStyle w:val="a9"/>
              <w:spacing w:line="360" w:lineRule="auto"/>
              <w:ind w:left="0"/>
              <w:rPr>
                <w:rStyle w:val="fontstyle01"/>
                <w:rtl/>
              </w:rPr>
            </w:pPr>
          </w:p>
        </w:tc>
        <w:tc>
          <w:tcPr>
            <w:tcW w:w="1695" w:type="dxa"/>
          </w:tcPr>
          <w:p w14:paraId="0B67D476" w14:textId="77777777" w:rsidR="00AA247E" w:rsidRDefault="00AA247E" w:rsidP="00413348">
            <w:pPr>
              <w:pStyle w:val="a9"/>
              <w:spacing w:line="360" w:lineRule="auto"/>
              <w:ind w:left="0"/>
              <w:rPr>
                <w:rStyle w:val="fontstyle01"/>
                <w:rtl/>
              </w:rPr>
            </w:pPr>
          </w:p>
        </w:tc>
        <w:tc>
          <w:tcPr>
            <w:tcW w:w="1337" w:type="dxa"/>
          </w:tcPr>
          <w:p w14:paraId="294E703C" w14:textId="77777777" w:rsidR="00AA247E" w:rsidRDefault="00AA247E" w:rsidP="00413348">
            <w:pPr>
              <w:pStyle w:val="a9"/>
              <w:spacing w:line="360" w:lineRule="auto"/>
              <w:ind w:left="0"/>
              <w:rPr>
                <w:rStyle w:val="fontstyle01"/>
                <w:rtl/>
              </w:rPr>
            </w:pPr>
          </w:p>
        </w:tc>
      </w:tr>
      <w:tr w:rsidR="00AA247E" w14:paraId="7E7193F2" w14:textId="77777777" w:rsidTr="00413348">
        <w:tc>
          <w:tcPr>
            <w:tcW w:w="1290" w:type="dxa"/>
          </w:tcPr>
          <w:p w14:paraId="15E8798A" w14:textId="77777777" w:rsidR="00AA247E" w:rsidRDefault="00AA247E" w:rsidP="00413348">
            <w:pPr>
              <w:pStyle w:val="a9"/>
              <w:spacing w:line="360" w:lineRule="auto"/>
              <w:ind w:left="0"/>
              <w:rPr>
                <w:rStyle w:val="fontstyle01"/>
              </w:rPr>
            </w:pPr>
          </w:p>
          <w:p w14:paraId="128B5616" w14:textId="77777777" w:rsidR="00AA247E" w:rsidRDefault="00AA247E" w:rsidP="00413348">
            <w:pPr>
              <w:pStyle w:val="a9"/>
              <w:spacing w:line="360" w:lineRule="auto"/>
              <w:ind w:left="0"/>
              <w:rPr>
                <w:rStyle w:val="fontstyle01"/>
              </w:rPr>
            </w:pPr>
          </w:p>
          <w:p w14:paraId="06725141" w14:textId="77777777" w:rsidR="00AA247E" w:rsidRDefault="00AA247E" w:rsidP="00413348">
            <w:pPr>
              <w:pStyle w:val="a9"/>
              <w:spacing w:line="360" w:lineRule="auto"/>
              <w:ind w:left="0"/>
              <w:rPr>
                <w:rStyle w:val="fontstyle01"/>
              </w:rPr>
            </w:pPr>
          </w:p>
          <w:p w14:paraId="6AA3D41F" w14:textId="77777777" w:rsidR="00AA247E" w:rsidRDefault="00AA247E" w:rsidP="00413348">
            <w:pPr>
              <w:pStyle w:val="a9"/>
              <w:spacing w:line="360" w:lineRule="auto"/>
              <w:ind w:left="0"/>
              <w:rPr>
                <w:rStyle w:val="fontstyle01"/>
                <w:rtl/>
              </w:rPr>
            </w:pPr>
          </w:p>
        </w:tc>
        <w:tc>
          <w:tcPr>
            <w:tcW w:w="1422" w:type="dxa"/>
          </w:tcPr>
          <w:p w14:paraId="2A0D9B3B" w14:textId="77777777" w:rsidR="00AA247E" w:rsidRDefault="00AA247E" w:rsidP="00413348">
            <w:pPr>
              <w:pStyle w:val="a9"/>
              <w:spacing w:line="360" w:lineRule="auto"/>
              <w:ind w:left="0"/>
              <w:rPr>
                <w:rStyle w:val="fontstyle01"/>
                <w:rtl/>
              </w:rPr>
            </w:pPr>
          </w:p>
        </w:tc>
        <w:tc>
          <w:tcPr>
            <w:tcW w:w="1136" w:type="dxa"/>
          </w:tcPr>
          <w:p w14:paraId="6708E479" w14:textId="77777777" w:rsidR="00AA247E" w:rsidRDefault="00AA247E" w:rsidP="00413348">
            <w:pPr>
              <w:pStyle w:val="a9"/>
              <w:spacing w:line="360" w:lineRule="auto"/>
              <w:ind w:left="0"/>
              <w:rPr>
                <w:rStyle w:val="fontstyle01"/>
                <w:rtl/>
              </w:rPr>
            </w:pPr>
          </w:p>
        </w:tc>
        <w:tc>
          <w:tcPr>
            <w:tcW w:w="1270" w:type="dxa"/>
          </w:tcPr>
          <w:p w14:paraId="5B31DF15" w14:textId="77777777" w:rsidR="00AA247E" w:rsidRDefault="00AA247E" w:rsidP="00413348">
            <w:pPr>
              <w:pStyle w:val="a9"/>
              <w:spacing w:line="360" w:lineRule="auto"/>
              <w:ind w:left="0"/>
              <w:rPr>
                <w:rStyle w:val="fontstyle01"/>
                <w:rtl/>
              </w:rPr>
            </w:pPr>
          </w:p>
        </w:tc>
        <w:tc>
          <w:tcPr>
            <w:tcW w:w="1695" w:type="dxa"/>
          </w:tcPr>
          <w:p w14:paraId="2347FC67" w14:textId="77777777" w:rsidR="00AA247E" w:rsidRDefault="00AA247E" w:rsidP="00413348">
            <w:pPr>
              <w:pStyle w:val="a9"/>
              <w:spacing w:line="360" w:lineRule="auto"/>
              <w:ind w:left="0"/>
              <w:rPr>
                <w:rStyle w:val="fontstyle01"/>
                <w:rtl/>
              </w:rPr>
            </w:pPr>
          </w:p>
        </w:tc>
        <w:tc>
          <w:tcPr>
            <w:tcW w:w="1337" w:type="dxa"/>
          </w:tcPr>
          <w:p w14:paraId="1BAAB1BE" w14:textId="77777777" w:rsidR="00AA247E" w:rsidRDefault="00AA247E" w:rsidP="00413348">
            <w:pPr>
              <w:pStyle w:val="a9"/>
              <w:spacing w:line="360" w:lineRule="auto"/>
              <w:ind w:left="0"/>
              <w:rPr>
                <w:rStyle w:val="fontstyle01"/>
                <w:rtl/>
              </w:rPr>
            </w:pPr>
          </w:p>
        </w:tc>
      </w:tr>
      <w:tr w:rsidR="00AA247E" w14:paraId="39AD414E" w14:textId="77777777" w:rsidTr="00413348">
        <w:tc>
          <w:tcPr>
            <w:tcW w:w="1290" w:type="dxa"/>
          </w:tcPr>
          <w:p w14:paraId="6645A785" w14:textId="77777777" w:rsidR="00AA247E" w:rsidRDefault="00AA247E" w:rsidP="00413348">
            <w:pPr>
              <w:pStyle w:val="a9"/>
              <w:spacing w:line="360" w:lineRule="auto"/>
              <w:ind w:left="0"/>
              <w:rPr>
                <w:rStyle w:val="fontstyle01"/>
              </w:rPr>
            </w:pPr>
          </w:p>
          <w:p w14:paraId="193875DB" w14:textId="77777777" w:rsidR="00AA247E" w:rsidRDefault="00AA247E" w:rsidP="00413348">
            <w:pPr>
              <w:pStyle w:val="a9"/>
              <w:spacing w:line="360" w:lineRule="auto"/>
              <w:ind w:left="0"/>
              <w:rPr>
                <w:rStyle w:val="fontstyle01"/>
              </w:rPr>
            </w:pPr>
          </w:p>
          <w:p w14:paraId="260E128D" w14:textId="77777777" w:rsidR="00AA247E" w:rsidRDefault="00AA247E" w:rsidP="00413348">
            <w:pPr>
              <w:pStyle w:val="a9"/>
              <w:spacing w:line="360" w:lineRule="auto"/>
              <w:ind w:left="0"/>
              <w:rPr>
                <w:rStyle w:val="fontstyle01"/>
              </w:rPr>
            </w:pPr>
          </w:p>
          <w:p w14:paraId="04EA6359" w14:textId="77777777" w:rsidR="00AA247E" w:rsidRDefault="00AA247E" w:rsidP="00413348">
            <w:pPr>
              <w:pStyle w:val="a9"/>
              <w:spacing w:line="360" w:lineRule="auto"/>
              <w:ind w:left="0"/>
              <w:rPr>
                <w:rStyle w:val="fontstyle01"/>
                <w:rtl/>
              </w:rPr>
            </w:pPr>
          </w:p>
        </w:tc>
        <w:tc>
          <w:tcPr>
            <w:tcW w:w="1422" w:type="dxa"/>
          </w:tcPr>
          <w:p w14:paraId="2EF202AF" w14:textId="77777777" w:rsidR="00AA247E" w:rsidRDefault="00AA247E" w:rsidP="00413348">
            <w:pPr>
              <w:pStyle w:val="a9"/>
              <w:spacing w:line="360" w:lineRule="auto"/>
              <w:ind w:left="0"/>
              <w:rPr>
                <w:rStyle w:val="fontstyle01"/>
                <w:rtl/>
              </w:rPr>
            </w:pPr>
          </w:p>
        </w:tc>
        <w:tc>
          <w:tcPr>
            <w:tcW w:w="1136" w:type="dxa"/>
          </w:tcPr>
          <w:p w14:paraId="155DB3A4" w14:textId="77777777" w:rsidR="00AA247E" w:rsidRDefault="00AA247E" w:rsidP="00413348">
            <w:pPr>
              <w:pStyle w:val="a9"/>
              <w:spacing w:line="360" w:lineRule="auto"/>
              <w:ind w:left="0"/>
              <w:rPr>
                <w:rStyle w:val="fontstyle01"/>
                <w:rtl/>
              </w:rPr>
            </w:pPr>
          </w:p>
        </w:tc>
        <w:tc>
          <w:tcPr>
            <w:tcW w:w="1270" w:type="dxa"/>
          </w:tcPr>
          <w:p w14:paraId="46C159AB" w14:textId="77777777" w:rsidR="00AA247E" w:rsidRDefault="00AA247E" w:rsidP="00413348">
            <w:pPr>
              <w:pStyle w:val="a9"/>
              <w:spacing w:line="360" w:lineRule="auto"/>
              <w:ind w:left="0"/>
              <w:rPr>
                <w:rStyle w:val="fontstyle01"/>
                <w:rtl/>
              </w:rPr>
            </w:pPr>
          </w:p>
        </w:tc>
        <w:tc>
          <w:tcPr>
            <w:tcW w:w="1695" w:type="dxa"/>
          </w:tcPr>
          <w:p w14:paraId="0299CCB7" w14:textId="77777777" w:rsidR="00AA247E" w:rsidRDefault="00AA247E" w:rsidP="00413348">
            <w:pPr>
              <w:pStyle w:val="a9"/>
              <w:spacing w:line="360" w:lineRule="auto"/>
              <w:ind w:left="0"/>
              <w:rPr>
                <w:rStyle w:val="fontstyle01"/>
                <w:rtl/>
              </w:rPr>
            </w:pPr>
          </w:p>
        </w:tc>
        <w:tc>
          <w:tcPr>
            <w:tcW w:w="1337" w:type="dxa"/>
          </w:tcPr>
          <w:p w14:paraId="614F48EB" w14:textId="77777777" w:rsidR="00AA247E" w:rsidRDefault="00AA247E" w:rsidP="00413348">
            <w:pPr>
              <w:pStyle w:val="a9"/>
              <w:spacing w:line="360" w:lineRule="auto"/>
              <w:ind w:left="0"/>
              <w:rPr>
                <w:rStyle w:val="fontstyle01"/>
                <w:rtl/>
              </w:rPr>
            </w:pPr>
          </w:p>
        </w:tc>
      </w:tr>
      <w:tr w:rsidR="00AA247E" w14:paraId="14EE9DF9" w14:textId="77777777" w:rsidTr="00413348">
        <w:tc>
          <w:tcPr>
            <w:tcW w:w="1290" w:type="dxa"/>
          </w:tcPr>
          <w:p w14:paraId="46AF2753" w14:textId="77777777" w:rsidR="00AA247E" w:rsidRDefault="00AA247E" w:rsidP="00413348">
            <w:pPr>
              <w:pStyle w:val="a9"/>
              <w:spacing w:line="360" w:lineRule="auto"/>
              <w:ind w:left="0"/>
              <w:rPr>
                <w:rStyle w:val="fontstyle01"/>
              </w:rPr>
            </w:pPr>
          </w:p>
          <w:p w14:paraId="48847AC3" w14:textId="77777777" w:rsidR="00AA247E" w:rsidRDefault="00AA247E" w:rsidP="00413348">
            <w:pPr>
              <w:pStyle w:val="a9"/>
              <w:spacing w:line="360" w:lineRule="auto"/>
              <w:ind w:left="0"/>
              <w:rPr>
                <w:rStyle w:val="fontstyle01"/>
              </w:rPr>
            </w:pPr>
          </w:p>
          <w:p w14:paraId="1D665BFD" w14:textId="77777777" w:rsidR="00AA247E" w:rsidRDefault="00AA247E" w:rsidP="00413348">
            <w:pPr>
              <w:pStyle w:val="a9"/>
              <w:spacing w:line="360" w:lineRule="auto"/>
              <w:ind w:left="0"/>
              <w:rPr>
                <w:rStyle w:val="fontstyle01"/>
              </w:rPr>
            </w:pPr>
          </w:p>
          <w:p w14:paraId="7AE3C7E2" w14:textId="77777777" w:rsidR="00AA247E" w:rsidRDefault="00AA247E" w:rsidP="00413348">
            <w:pPr>
              <w:pStyle w:val="a9"/>
              <w:spacing w:line="360" w:lineRule="auto"/>
              <w:ind w:left="0"/>
              <w:rPr>
                <w:rStyle w:val="fontstyle01"/>
                <w:rtl/>
              </w:rPr>
            </w:pPr>
          </w:p>
        </w:tc>
        <w:tc>
          <w:tcPr>
            <w:tcW w:w="1422" w:type="dxa"/>
          </w:tcPr>
          <w:p w14:paraId="0F78142D" w14:textId="77777777" w:rsidR="00AA247E" w:rsidRDefault="00AA247E" w:rsidP="00413348">
            <w:pPr>
              <w:pStyle w:val="a9"/>
              <w:spacing w:line="360" w:lineRule="auto"/>
              <w:ind w:left="0"/>
              <w:rPr>
                <w:rStyle w:val="fontstyle01"/>
                <w:rtl/>
              </w:rPr>
            </w:pPr>
          </w:p>
        </w:tc>
        <w:tc>
          <w:tcPr>
            <w:tcW w:w="1136" w:type="dxa"/>
          </w:tcPr>
          <w:p w14:paraId="0CAACB8E" w14:textId="77777777" w:rsidR="00AA247E" w:rsidRDefault="00AA247E" w:rsidP="00413348">
            <w:pPr>
              <w:pStyle w:val="a9"/>
              <w:spacing w:line="360" w:lineRule="auto"/>
              <w:ind w:left="0"/>
              <w:rPr>
                <w:rStyle w:val="fontstyle01"/>
                <w:rtl/>
              </w:rPr>
            </w:pPr>
          </w:p>
        </w:tc>
        <w:tc>
          <w:tcPr>
            <w:tcW w:w="1270" w:type="dxa"/>
          </w:tcPr>
          <w:p w14:paraId="0F4FCBD3" w14:textId="77777777" w:rsidR="00AA247E" w:rsidRDefault="00AA247E" w:rsidP="00413348">
            <w:pPr>
              <w:pStyle w:val="a9"/>
              <w:spacing w:line="360" w:lineRule="auto"/>
              <w:ind w:left="0"/>
              <w:rPr>
                <w:rStyle w:val="fontstyle01"/>
                <w:rtl/>
              </w:rPr>
            </w:pPr>
          </w:p>
        </w:tc>
        <w:tc>
          <w:tcPr>
            <w:tcW w:w="1695" w:type="dxa"/>
          </w:tcPr>
          <w:p w14:paraId="034B0AD7" w14:textId="77777777" w:rsidR="00AA247E" w:rsidRDefault="00AA247E" w:rsidP="00413348">
            <w:pPr>
              <w:pStyle w:val="a9"/>
              <w:spacing w:line="360" w:lineRule="auto"/>
              <w:ind w:left="0"/>
              <w:rPr>
                <w:rStyle w:val="fontstyle01"/>
                <w:rtl/>
              </w:rPr>
            </w:pPr>
          </w:p>
        </w:tc>
        <w:tc>
          <w:tcPr>
            <w:tcW w:w="1337" w:type="dxa"/>
          </w:tcPr>
          <w:p w14:paraId="70EB7B85" w14:textId="77777777" w:rsidR="00AA247E" w:rsidRDefault="00AA247E" w:rsidP="00413348">
            <w:pPr>
              <w:pStyle w:val="a9"/>
              <w:spacing w:line="360" w:lineRule="auto"/>
              <w:ind w:left="0"/>
              <w:rPr>
                <w:rStyle w:val="fontstyle01"/>
                <w:rtl/>
              </w:rPr>
            </w:pPr>
          </w:p>
        </w:tc>
      </w:tr>
      <w:tr w:rsidR="00AA247E" w14:paraId="7E6211C7" w14:textId="77777777" w:rsidTr="00413348">
        <w:tc>
          <w:tcPr>
            <w:tcW w:w="1290" w:type="dxa"/>
          </w:tcPr>
          <w:p w14:paraId="212F1F38" w14:textId="77777777" w:rsidR="00AA247E" w:rsidRDefault="00AA247E" w:rsidP="00413348">
            <w:pPr>
              <w:pStyle w:val="a9"/>
              <w:spacing w:line="360" w:lineRule="auto"/>
              <w:ind w:left="0"/>
              <w:rPr>
                <w:rStyle w:val="fontstyle01"/>
              </w:rPr>
            </w:pPr>
          </w:p>
          <w:p w14:paraId="27CD5EF1" w14:textId="77777777" w:rsidR="00AA247E" w:rsidRDefault="00AA247E" w:rsidP="00413348">
            <w:pPr>
              <w:pStyle w:val="a9"/>
              <w:spacing w:line="360" w:lineRule="auto"/>
              <w:ind w:left="0"/>
              <w:rPr>
                <w:rStyle w:val="fontstyle01"/>
              </w:rPr>
            </w:pPr>
          </w:p>
          <w:p w14:paraId="0CC014DA" w14:textId="77777777" w:rsidR="00AA247E" w:rsidRDefault="00AA247E" w:rsidP="00413348">
            <w:pPr>
              <w:pStyle w:val="a9"/>
              <w:spacing w:line="360" w:lineRule="auto"/>
              <w:ind w:left="0"/>
              <w:rPr>
                <w:rStyle w:val="fontstyle01"/>
              </w:rPr>
            </w:pPr>
          </w:p>
          <w:p w14:paraId="3FECA5BE" w14:textId="77777777" w:rsidR="00AA247E" w:rsidRDefault="00AA247E" w:rsidP="00413348">
            <w:pPr>
              <w:pStyle w:val="a9"/>
              <w:spacing w:line="360" w:lineRule="auto"/>
              <w:ind w:left="0"/>
              <w:rPr>
                <w:rStyle w:val="fontstyle01"/>
                <w:rtl/>
              </w:rPr>
            </w:pPr>
          </w:p>
        </w:tc>
        <w:tc>
          <w:tcPr>
            <w:tcW w:w="1422" w:type="dxa"/>
          </w:tcPr>
          <w:p w14:paraId="749F4CDA" w14:textId="77777777" w:rsidR="00AA247E" w:rsidRDefault="00AA247E" w:rsidP="00413348">
            <w:pPr>
              <w:pStyle w:val="a9"/>
              <w:spacing w:line="360" w:lineRule="auto"/>
              <w:ind w:left="0"/>
              <w:rPr>
                <w:rStyle w:val="fontstyle01"/>
                <w:rtl/>
              </w:rPr>
            </w:pPr>
          </w:p>
        </w:tc>
        <w:tc>
          <w:tcPr>
            <w:tcW w:w="1136" w:type="dxa"/>
          </w:tcPr>
          <w:p w14:paraId="1E543771" w14:textId="77777777" w:rsidR="00AA247E" w:rsidRDefault="00AA247E" w:rsidP="00413348">
            <w:pPr>
              <w:pStyle w:val="a9"/>
              <w:spacing w:line="360" w:lineRule="auto"/>
              <w:ind w:left="0"/>
              <w:rPr>
                <w:rStyle w:val="fontstyle01"/>
                <w:rtl/>
              </w:rPr>
            </w:pPr>
          </w:p>
        </w:tc>
        <w:tc>
          <w:tcPr>
            <w:tcW w:w="1270" w:type="dxa"/>
          </w:tcPr>
          <w:p w14:paraId="1FDFA16D" w14:textId="77777777" w:rsidR="00AA247E" w:rsidRDefault="00AA247E" w:rsidP="00413348">
            <w:pPr>
              <w:pStyle w:val="a9"/>
              <w:spacing w:line="360" w:lineRule="auto"/>
              <w:ind w:left="0"/>
              <w:rPr>
                <w:rStyle w:val="fontstyle01"/>
                <w:rtl/>
              </w:rPr>
            </w:pPr>
          </w:p>
        </w:tc>
        <w:tc>
          <w:tcPr>
            <w:tcW w:w="1695" w:type="dxa"/>
          </w:tcPr>
          <w:p w14:paraId="61408EFD" w14:textId="77777777" w:rsidR="00AA247E" w:rsidRDefault="00AA247E" w:rsidP="00413348">
            <w:pPr>
              <w:pStyle w:val="a9"/>
              <w:spacing w:line="360" w:lineRule="auto"/>
              <w:ind w:left="0"/>
              <w:rPr>
                <w:rStyle w:val="fontstyle01"/>
                <w:rtl/>
              </w:rPr>
            </w:pPr>
          </w:p>
        </w:tc>
        <w:tc>
          <w:tcPr>
            <w:tcW w:w="1337" w:type="dxa"/>
          </w:tcPr>
          <w:p w14:paraId="04BA6930" w14:textId="77777777" w:rsidR="00AA247E" w:rsidRDefault="00AA247E" w:rsidP="00413348">
            <w:pPr>
              <w:pStyle w:val="a9"/>
              <w:spacing w:line="360" w:lineRule="auto"/>
              <w:ind w:left="0"/>
              <w:rPr>
                <w:rStyle w:val="fontstyle01"/>
                <w:rtl/>
              </w:rPr>
            </w:pPr>
          </w:p>
        </w:tc>
      </w:tr>
      <w:tr w:rsidR="00AA247E" w14:paraId="17A1C121" w14:textId="77777777" w:rsidTr="00413348">
        <w:tc>
          <w:tcPr>
            <w:tcW w:w="1290" w:type="dxa"/>
          </w:tcPr>
          <w:p w14:paraId="1350FA1A" w14:textId="77777777" w:rsidR="00AA247E" w:rsidRDefault="00AA247E" w:rsidP="00413348">
            <w:pPr>
              <w:pStyle w:val="a9"/>
              <w:spacing w:line="360" w:lineRule="auto"/>
              <w:ind w:left="0"/>
              <w:rPr>
                <w:rStyle w:val="fontstyle01"/>
              </w:rPr>
            </w:pPr>
          </w:p>
          <w:p w14:paraId="24978632" w14:textId="77777777" w:rsidR="00AA247E" w:rsidRDefault="00AA247E" w:rsidP="00413348">
            <w:pPr>
              <w:pStyle w:val="a9"/>
              <w:spacing w:line="360" w:lineRule="auto"/>
              <w:ind w:left="0"/>
              <w:rPr>
                <w:rStyle w:val="fontstyle01"/>
              </w:rPr>
            </w:pPr>
          </w:p>
          <w:p w14:paraId="64040254" w14:textId="77777777" w:rsidR="00AA247E" w:rsidRDefault="00AA247E" w:rsidP="00413348">
            <w:pPr>
              <w:pStyle w:val="a9"/>
              <w:spacing w:line="360" w:lineRule="auto"/>
              <w:ind w:left="0"/>
              <w:rPr>
                <w:rStyle w:val="fontstyle01"/>
              </w:rPr>
            </w:pPr>
          </w:p>
          <w:p w14:paraId="08DA4C60" w14:textId="77777777" w:rsidR="00AA247E" w:rsidRDefault="00AA247E" w:rsidP="00413348">
            <w:pPr>
              <w:pStyle w:val="a9"/>
              <w:spacing w:line="360" w:lineRule="auto"/>
              <w:ind w:left="0"/>
              <w:rPr>
                <w:rStyle w:val="fontstyle01"/>
              </w:rPr>
            </w:pPr>
          </w:p>
        </w:tc>
        <w:tc>
          <w:tcPr>
            <w:tcW w:w="1422" w:type="dxa"/>
          </w:tcPr>
          <w:p w14:paraId="39B0BC04" w14:textId="77777777" w:rsidR="00AA247E" w:rsidRDefault="00AA247E" w:rsidP="00413348">
            <w:pPr>
              <w:pStyle w:val="a9"/>
              <w:spacing w:line="360" w:lineRule="auto"/>
              <w:ind w:left="0"/>
              <w:rPr>
                <w:rStyle w:val="fontstyle01"/>
                <w:rtl/>
              </w:rPr>
            </w:pPr>
          </w:p>
        </w:tc>
        <w:tc>
          <w:tcPr>
            <w:tcW w:w="1136" w:type="dxa"/>
          </w:tcPr>
          <w:p w14:paraId="4C29C7AF" w14:textId="77777777" w:rsidR="00AA247E" w:rsidRDefault="00AA247E" w:rsidP="00413348">
            <w:pPr>
              <w:pStyle w:val="a9"/>
              <w:spacing w:line="360" w:lineRule="auto"/>
              <w:ind w:left="0"/>
              <w:rPr>
                <w:rStyle w:val="fontstyle01"/>
                <w:rtl/>
              </w:rPr>
            </w:pPr>
          </w:p>
        </w:tc>
        <w:tc>
          <w:tcPr>
            <w:tcW w:w="1270" w:type="dxa"/>
          </w:tcPr>
          <w:p w14:paraId="79DE636E" w14:textId="77777777" w:rsidR="00AA247E" w:rsidRDefault="00AA247E" w:rsidP="00413348">
            <w:pPr>
              <w:pStyle w:val="a9"/>
              <w:spacing w:line="360" w:lineRule="auto"/>
              <w:ind w:left="0"/>
              <w:rPr>
                <w:rStyle w:val="fontstyle01"/>
                <w:rtl/>
              </w:rPr>
            </w:pPr>
          </w:p>
        </w:tc>
        <w:tc>
          <w:tcPr>
            <w:tcW w:w="1695" w:type="dxa"/>
          </w:tcPr>
          <w:p w14:paraId="63997183" w14:textId="77777777" w:rsidR="00AA247E" w:rsidRDefault="00AA247E" w:rsidP="00413348">
            <w:pPr>
              <w:pStyle w:val="a9"/>
              <w:spacing w:line="360" w:lineRule="auto"/>
              <w:ind w:left="0"/>
              <w:rPr>
                <w:rStyle w:val="fontstyle01"/>
                <w:rtl/>
              </w:rPr>
            </w:pPr>
          </w:p>
        </w:tc>
        <w:tc>
          <w:tcPr>
            <w:tcW w:w="1337" w:type="dxa"/>
          </w:tcPr>
          <w:p w14:paraId="10A4A6DA" w14:textId="77777777" w:rsidR="00AA247E" w:rsidRDefault="00AA247E" w:rsidP="00413348">
            <w:pPr>
              <w:pStyle w:val="a9"/>
              <w:spacing w:line="360" w:lineRule="auto"/>
              <w:ind w:left="0"/>
              <w:rPr>
                <w:rStyle w:val="fontstyle01"/>
                <w:rtl/>
              </w:rPr>
            </w:pPr>
          </w:p>
        </w:tc>
      </w:tr>
    </w:tbl>
    <w:p w14:paraId="337AD0DA" w14:textId="77777777" w:rsidR="00AA247E" w:rsidRPr="00FD3E95" w:rsidRDefault="00AA247E" w:rsidP="00AA247E">
      <w:pPr>
        <w:pStyle w:val="1"/>
        <w:numPr>
          <w:ilvl w:val="0"/>
          <w:numId w:val="0"/>
        </w:numPr>
        <w:ind w:left="360"/>
        <w:rPr>
          <w:rtl/>
        </w:rPr>
      </w:pPr>
    </w:p>
    <w:p w14:paraId="09AB0813" w14:textId="77777777" w:rsidR="00AA247E" w:rsidRPr="00A238F5" w:rsidRDefault="00AA247E" w:rsidP="00AA247E">
      <w:pPr>
        <w:pStyle w:val="1"/>
        <w:numPr>
          <w:ilvl w:val="0"/>
          <w:numId w:val="0"/>
        </w:numPr>
        <w:ind w:left="360"/>
        <w:rPr>
          <w:rtl/>
        </w:rPr>
      </w:pPr>
    </w:p>
    <w:p w14:paraId="01618252" w14:textId="77777777" w:rsidR="00AA247E" w:rsidRPr="00D204AE" w:rsidRDefault="00AA247E" w:rsidP="00AA247E">
      <w:pPr>
        <w:pStyle w:val="aff3"/>
        <w:jc w:val="center"/>
        <w:rPr>
          <w:rFonts w:ascii="David" w:hAnsi="David"/>
          <w:b/>
          <w:bCs/>
          <w:sz w:val="28"/>
          <w:szCs w:val="28"/>
          <w:rtl/>
        </w:rPr>
      </w:pPr>
    </w:p>
    <w:p w14:paraId="14D126DC" w14:textId="77777777" w:rsidR="00AA247E" w:rsidRPr="00D204AE" w:rsidRDefault="00AA247E" w:rsidP="00AA247E">
      <w:pPr>
        <w:pStyle w:val="aff3"/>
        <w:jc w:val="center"/>
        <w:rPr>
          <w:rFonts w:ascii="David" w:hAnsi="David"/>
          <w:b/>
          <w:bCs/>
          <w:sz w:val="28"/>
          <w:szCs w:val="28"/>
          <w:rtl/>
        </w:rPr>
      </w:pPr>
    </w:p>
    <w:p w14:paraId="22A7250C" w14:textId="77777777" w:rsidR="00E679E2" w:rsidRDefault="00E679E2">
      <w:pPr>
        <w:rPr>
          <w:rFonts w:ascii="David" w:hAnsi="David"/>
          <w:b/>
          <w:bCs/>
          <w:sz w:val="28"/>
          <w:szCs w:val="28"/>
          <w:rtl/>
        </w:rPr>
      </w:pPr>
      <w:r>
        <w:rPr>
          <w:rFonts w:ascii="David" w:hAnsi="David"/>
          <w:b/>
          <w:bCs/>
          <w:sz w:val="28"/>
          <w:szCs w:val="28"/>
          <w:rtl/>
        </w:rPr>
        <w:br w:type="page"/>
      </w:r>
    </w:p>
    <w:p w14:paraId="69B1AFEB" w14:textId="77777777" w:rsidR="00E679E2" w:rsidRDefault="00E679E2" w:rsidP="00AA247E">
      <w:pPr>
        <w:pStyle w:val="aff3"/>
        <w:jc w:val="center"/>
        <w:rPr>
          <w:rFonts w:ascii="David" w:hAnsi="David" w:hint="cs"/>
          <w:b/>
          <w:bCs/>
          <w:sz w:val="28"/>
          <w:szCs w:val="28"/>
          <w:rtl/>
        </w:rPr>
      </w:pPr>
    </w:p>
    <w:p w14:paraId="36CC79B3" w14:textId="5B5F14E6" w:rsidR="00AA247E" w:rsidRDefault="00AA247E" w:rsidP="00BB1C6C">
      <w:pPr>
        <w:pStyle w:val="13"/>
        <w:numPr>
          <w:ilvl w:val="0"/>
          <w:numId w:val="0"/>
        </w:numPr>
        <w:rPr>
          <w:rtl/>
        </w:rPr>
      </w:pPr>
      <w:bookmarkStart w:id="44" w:name="_Toc523954930"/>
      <w:r w:rsidRPr="00D204AE">
        <w:rPr>
          <w:rtl/>
        </w:rPr>
        <w:t>נספח 1.5.6 אישורים נוספים</w:t>
      </w:r>
      <w:bookmarkEnd w:id="44"/>
    </w:p>
    <w:p w14:paraId="5D659AB6" w14:textId="77777777" w:rsidR="00AA247E" w:rsidRPr="005E1F59" w:rsidRDefault="00AA247E" w:rsidP="00AA247E">
      <w:pPr>
        <w:pStyle w:val="aff3"/>
        <w:spacing w:line="360" w:lineRule="auto"/>
        <w:jc w:val="center"/>
        <w:rPr>
          <w:rFonts w:ascii="David" w:hAnsi="David"/>
          <w:b/>
          <w:bCs/>
          <w:sz w:val="32"/>
          <w:szCs w:val="32"/>
          <w:rtl/>
        </w:rPr>
      </w:pPr>
    </w:p>
    <w:p w14:paraId="1DED0FA3" w14:textId="77777777" w:rsidR="00AA247E" w:rsidRPr="005E1F59" w:rsidRDefault="00AA247E" w:rsidP="00AA247E">
      <w:pPr>
        <w:tabs>
          <w:tab w:val="left" w:pos="2760"/>
        </w:tabs>
        <w:bidi/>
        <w:spacing w:before="0" w:after="0" w:line="360" w:lineRule="auto"/>
        <w:ind w:left="116"/>
        <w:jc w:val="right"/>
        <w:rPr>
          <w:rFonts w:ascii="David" w:eastAsia="Times New Roman" w:hAnsi="David"/>
          <w:rtl/>
        </w:rPr>
      </w:pPr>
      <w:r w:rsidRPr="005E1F59">
        <w:rPr>
          <w:rFonts w:ascii="David" w:eastAsia="Times New Roman" w:hAnsi="David"/>
          <w:rtl/>
        </w:rPr>
        <w:t>תאריך ___________</w:t>
      </w:r>
    </w:p>
    <w:p w14:paraId="2A7D99B0" w14:textId="77777777" w:rsidR="00AA247E" w:rsidRPr="005E1F59" w:rsidRDefault="00AA247E" w:rsidP="00AA247E">
      <w:pPr>
        <w:tabs>
          <w:tab w:val="left" w:pos="2760"/>
        </w:tabs>
        <w:bidi/>
        <w:spacing w:before="0" w:after="0" w:line="360" w:lineRule="auto"/>
        <w:ind w:left="116"/>
        <w:rPr>
          <w:rFonts w:ascii="David" w:eastAsia="Times New Roman" w:hAnsi="David"/>
          <w:rtl/>
        </w:rPr>
      </w:pPr>
      <w:r w:rsidRPr="005E1F59">
        <w:rPr>
          <w:rFonts w:ascii="David" w:eastAsia="Times New Roman" w:hAnsi="David"/>
          <w:rtl/>
        </w:rPr>
        <w:t>לכבוד</w:t>
      </w:r>
    </w:p>
    <w:p w14:paraId="2F7DB4A1" w14:textId="77777777" w:rsidR="00AA247E" w:rsidRPr="005E1F59" w:rsidRDefault="00AA247E" w:rsidP="00AA247E">
      <w:pPr>
        <w:tabs>
          <w:tab w:val="left" w:pos="2760"/>
        </w:tabs>
        <w:bidi/>
        <w:spacing w:before="0" w:after="0" w:line="360" w:lineRule="auto"/>
        <w:ind w:left="116"/>
        <w:rPr>
          <w:rFonts w:ascii="David" w:eastAsia="Times New Roman" w:hAnsi="David"/>
          <w:rtl/>
        </w:rPr>
      </w:pPr>
      <w:r w:rsidRPr="005E1F59">
        <w:rPr>
          <w:rFonts w:ascii="David" w:eastAsia="Times New Roman" w:hAnsi="David"/>
          <w:rtl/>
        </w:rPr>
        <w:t>מערך הסייבר הלאומי</w:t>
      </w:r>
    </w:p>
    <w:p w14:paraId="0487471A" w14:textId="77777777" w:rsidR="00AA247E" w:rsidRPr="005E1F59" w:rsidRDefault="00AA247E" w:rsidP="00AA247E">
      <w:pPr>
        <w:tabs>
          <w:tab w:val="left" w:pos="1"/>
        </w:tabs>
        <w:bidi/>
        <w:spacing w:line="360" w:lineRule="auto"/>
        <w:ind w:left="709" w:right="-142"/>
        <w:rPr>
          <w:rFonts w:ascii="David" w:eastAsia="Times New Roman" w:hAnsi="David"/>
          <w:rtl/>
        </w:rPr>
      </w:pPr>
    </w:p>
    <w:p w14:paraId="502966B9" w14:textId="26E427B5" w:rsidR="00AA247E" w:rsidRPr="005E1F59" w:rsidRDefault="00AA247E" w:rsidP="00E679E2">
      <w:pPr>
        <w:tabs>
          <w:tab w:val="left" w:pos="1"/>
        </w:tabs>
        <w:bidi/>
        <w:spacing w:line="360" w:lineRule="auto"/>
        <w:ind w:right="-142"/>
        <w:jc w:val="center"/>
        <w:rPr>
          <w:rFonts w:ascii="David" w:hAnsi="David"/>
          <w:rtl/>
        </w:rPr>
      </w:pPr>
      <w:r w:rsidRPr="005E1F59">
        <w:rPr>
          <w:rFonts w:ascii="David" w:eastAsia="Times New Roman" w:hAnsi="David"/>
          <w:rtl/>
        </w:rPr>
        <w:t xml:space="preserve">הנדון: </w:t>
      </w:r>
      <w:r w:rsidR="00E679E2" w:rsidRPr="005E1F59">
        <w:rPr>
          <w:rFonts w:ascii="David" w:eastAsia="Times New Roman" w:hAnsi="David"/>
          <w:b/>
          <w:bCs/>
          <w:u w:val="single"/>
          <w:rtl/>
        </w:rPr>
        <w:t xml:space="preserve">מכרז </w:t>
      </w:r>
      <w:r w:rsidR="00E679E2" w:rsidRPr="001631CE">
        <w:rPr>
          <w:rFonts w:ascii="David" w:eastAsia="Times New Roman" w:hAnsi="David" w:hint="cs"/>
          <w:b/>
          <w:bCs/>
          <w:u w:val="single"/>
          <w:rtl/>
        </w:rPr>
        <w:t xml:space="preserve">פומבי 01/18 לשירותי מיפוי וניתוח תחום הסייבר בתעופה האזרחית </w:t>
      </w:r>
      <w:r w:rsidR="00E679E2" w:rsidRPr="001631CE">
        <w:rPr>
          <w:rFonts w:ascii="David" w:eastAsia="Times New Roman" w:hAnsi="David"/>
          <w:b/>
          <w:bCs/>
          <w:u w:val="single"/>
          <w:rtl/>
        </w:rPr>
        <w:t>–</w:t>
      </w:r>
      <w:r w:rsidR="00E679E2" w:rsidRPr="001631CE">
        <w:rPr>
          <w:rFonts w:ascii="David" w:eastAsia="Times New Roman" w:hAnsi="David" w:hint="cs"/>
          <w:b/>
          <w:bCs/>
          <w:u w:val="single"/>
          <w:rtl/>
        </w:rPr>
        <w:t xml:space="preserve"> פרויקט הרקולס</w:t>
      </w:r>
    </w:p>
    <w:p w14:paraId="5F569462" w14:textId="77777777" w:rsidR="00AA247E" w:rsidRPr="005E1F59" w:rsidRDefault="00AA247E" w:rsidP="00AA247E">
      <w:pPr>
        <w:bidi/>
        <w:spacing w:line="360" w:lineRule="auto"/>
        <w:rPr>
          <w:rFonts w:ascii="David" w:hAnsi="David"/>
        </w:rPr>
      </w:pPr>
      <w:r w:rsidRPr="005E1F59">
        <w:rPr>
          <w:rFonts w:ascii="David" w:hAnsi="David"/>
          <w:rtl/>
        </w:rPr>
        <w:t xml:space="preserve">אני, הח"מ ________________, מספר ת"ז _______________________, הועבד בתאגיד ______________(להלן </w:t>
      </w:r>
      <w:r w:rsidRPr="005E1F59">
        <w:rPr>
          <w:rFonts w:ascii="David" w:hAnsi="David"/>
          <w:b/>
          <w:bCs/>
          <w:rtl/>
        </w:rPr>
        <w:t>המציע</w:t>
      </w:r>
      <w:r w:rsidRPr="005E1F59">
        <w:rPr>
          <w:rFonts w:ascii="David" w:hAnsi="David"/>
          <w:rtl/>
        </w:rPr>
        <w:t>), מצהיר בזאת כי:</w:t>
      </w:r>
    </w:p>
    <w:p w14:paraId="178750E4" w14:textId="77777777" w:rsidR="00AA247E" w:rsidRDefault="00AA247E" w:rsidP="00B224B1">
      <w:pPr>
        <w:pStyle w:val="a9"/>
        <w:numPr>
          <w:ilvl w:val="0"/>
          <w:numId w:val="40"/>
        </w:numPr>
        <w:tabs>
          <w:tab w:val="left" w:pos="1643"/>
        </w:tabs>
        <w:bidi/>
        <w:spacing w:line="360" w:lineRule="auto"/>
        <w:contextualSpacing w:val="0"/>
        <w:rPr>
          <w:rFonts w:ascii="David" w:hAnsi="David"/>
        </w:rPr>
      </w:pPr>
      <w:r>
        <w:rPr>
          <w:rFonts w:ascii="David" w:hAnsi="David" w:hint="cs"/>
          <w:rtl/>
        </w:rPr>
        <w:t>אני  מאשר כי המציע הינו בעל זכות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3D36F3C6" w14:textId="77777777" w:rsidR="00AA247E" w:rsidRDefault="00AA247E" w:rsidP="00B224B1">
      <w:pPr>
        <w:pStyle w:val="a9"/>
        <w:numPr>
          <w:ilvl w:val="0"/>
          <w:numId w:val="40"/>
        </w:numPr>
        <w:tabs>
          <w:tab w:val="left" w:pos="1643"/>
        </w:tabs>
        <w:bidi/>
        <w:spacing w:line="360" w:lineRule="auto"/>
        <w:contextualSpacing w:val="0"/>
        <w:rPr>
          <w:rFonts w:ascii="David" w:hAnsi="David"/>
        </w:rPr>
      </w:pPr>
      <w:r>
        <w:rPr>
          <w:rFonts w:ascii="David" w:hAnsi="David" w:hint="cs"/>
          <w:rtl/>
        </w:rPr>
        <w:t>אני מאשר כי אין בפתרון המוצע על ידי המציע למכרז זה פגיעה בכל זכות יוצרים, סודות מסחר, זכויות קניין כלשהן, וכי לא הוגשה כנגד המציע תביעה על הפרת זכויות כאמור.</w:t>
      </w:r>
    </w:p>
    <w:p w14:paraId="0032CE92" w14:textId="77777777" w:rsidR="00AA247E" w:rsidRDefault="00AA247E" w:rsidP="00B224B1">
      <w:pPr>
        <w:pStyle w:val="a9"/>
        <w:numPr>
          <w:ilvl w:val="0"/>
          <w:numId w:val="40"/>
        </w:numPr>
        <w:tabs>
          <w:tab w:val="left" w:pos="1643"/>
        </w:tabs>
        <w:bidi/>
        <w:spacing w:line="360" w:lineRule="auto"/>
        <w:contextualSpacing w:val="0"/>
        <w:rPr>
          <w:rFonts w:ascii="David" w:hAnsi="David"/>
        </w:rPr>
      </w:pPr>
      <w:r>
        <w:rPr>
          <w:rFonts w:ascii="David" w:hAnsi="David" w:hint="cs"/>
          <w:rtl/>
        </w:rPr>
        <w:t xml:space="preserve">אני מאשר כי במסגרת מתן השירותים על פי מכרז זה, ככל שהמציע יזכה בו, המציע יעשה שימוש בתוכניות מקוריות ועל פי רישיון שימוש תקף בלבד. </w:t>
      </w:r>
    </w:p>
    <w:p w14:paraId="382B7023" w14:textId="77777777" w:rsidR="00AA247E" w:rsidRPr="005E1F59" w:rsidRDefault="00AA247E" w:rsidP="00B224B1">
      <w:pPr>
        <w:pStyle w:val="a9"/>
        <w:numPr>
          <w:ilvl w:val="0"/>
          <w:numId w:val="40"/>
        </w:numPr>
        <w:tabs>
          <w:tab w:val="left" w:pos="1643"/>
        </w:tabs>
        <w:bidi/>
        <w:spacing w:line="360" w:lineRule="auto"/>
        <w:contextualSpacing w:val="0"/>
        <w:rPr>
          <w:rFonts w:ascii="David" w:hAnsi="David"/>
        </w:rPr>
      </w:pPr>
      <w:r w:rsidRPr="005E1F59">
        <w:rPr>
          <w:rFonts w:ascii="David" w:hAnsi="David"/>
          <w:rtl/>
        </w:rPr>
        <w:t>למכרז זה מצורף נוסח חוזה התקשרות. אני מתחייב כי המציע יחתום על החוזה, בנוסח המצורף למכרז, אם וכאשר יזכה במכרז.</w:t>
      </w:r>
    </w:p>
    <w:p w14:paraId="7579B1ED" w14:textId="77777777" w:rsidR="00AA247E" w:rsidRPr="005E1F59" w:rsidRDefault="00AA247E" w:rsidP="00AA247E">
      <w:pPr>
        <w:pStyle w:val="a9"/>
        <w:bidi/>
        <w:spacing w:line="360" w:lineRule="auto"/>
        <w:ind w:left="360"/>
        <w:contextualSpacing w:val="0"/>
        <w:rPr>
          <w:rFonts w:ascii="David" w:hAnsi="David"/>
          <w:rtl/>
        </w:rPr>
      </w:pPr>
      <w:r w:rsidRPr="005E1F59">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58ABB6B3" w14:textId="22966C99" w:rsidR="00AA247E" w:rsidRPr="005E1F59" w:rsidRDefault="00AA247E" w:rsidP="00B224B1">
      <w:pPr>
        <w:pStyle w:val="a9"/>
        <w:numPr>
          <w:ilvl w:val="0"/>
          <w:numId w:val="40"/>
        </w:numPr>
        <w:bidi/>
        <w:spacing w:line="360" w:lineRule="auto"/>
        <w:contextualSpacing w:val="0"/>
        <w:rPr>
          <w:rFonts w:ascii="David" w:hAnsi="David"/>
        </w:rPr>
      </w:pPr>
      <w:r w:rsidRPr="005E1F59">
        <w:rPr>
          <w:rFonts w:ascii="David" w:hAnsi="David"/>
          <w:rtl/>
        </w:rPr>
        <w:t xml:space="preserve">אני מתחייב כי לאחר זכיית המציע במכרז, אמציא למשרד את כל האישורים הנדרשים, </w:t>
      </w:r>
      <w:r>
        <w:rPr>
          <w:rFonts w:ascii="David" w:hAnsi="David" w:hint="cs"/>
          <w:rtl/>
        </w:rPr>
        <w:t xml:space="preserve">וכי המציע </w:t>
      </w:r>
      <w:r w:rsidRPr="005E1F59">
        <w:rPr>
          <w:rFonts w:ascii="David" w:hAnsi="David"/>
          <w:rtl/>
        </w:rPr>
        <w:t xml:space="preserve">יעמוד בכל התנאים וההתחייבויות, ויחתום על כל המסמכים, כמפורט בסעיף </w:t>
      </w:r>
      <w:r w:rsidR="002F01F1">
        <w:rPr>
          <w:rFonts w:ascii="David" w:hAnsi="David" w:hint="cs"/>
          <w:rtl/>
        </w:rPr>
        <w:t>1.6</w:t>
      </w:r>
      <w:r w:rsidRPr="005E1F59">
        <w:rPr>
          <w:rFonts w:ascii="David" w:hAnsi="David"/>
          <w:rtl/>
        </w:rPr>
        <w:t xml:space="preserve"> למכרז שבנדון.</w:t>
      </w:r>
    </w:p>
    <w:p w14:paraId="4E8CD68E" w14:textId="4F182DC3" w:rsidR="00AA247E" w:rsidRDefault="00AA247E" w:rsidP="00B224B1">
      <w:pPr>
        <w:pStyle w:val="a9"/>
        <w:numPr>
          <w:ilvl w:val="0"/>
          <w:numId w:val="40"/>
        </w:numPr>
        <w:bidi/>
        <w:spacing w:line="360" w:lineRule="auto"/>
        <w:contextualSpacing w:val="0"/>
        <w:rPr>
          <w:rFonts w:ascii="David" w:hAnsi="David"/>
        </w:rPr>
      </w:pPr>
      <w:r w:rsidRPr="005E1F59">
        <w:rPr>
          <w:rFonts w:ascii="David" w:hAnsi="David"/>
          <w:rtl/>
        </w:rPr>
        <w:t>אני מאשר שהעברתי את נספח</w:t>
      </w:r>
      <w:r>
        <w:rPr>
          <w:rFonts w:ascii="David" w:hAnsi="David" w:hint="cs"/>
          <w:rtl/>
        </w:rPr>
        <w:t xml:space="preserve"> מס'</w:t>
      </w:r>
      <w:r w:rsidRPr="005E1F59">
        <w:rPr>
          <w:rFonts w:ascii="David" w:hAnsi="David"/>
          <w:rtl/>
        </w:rPr>
        <w:t xml:space="preserve"> </w:t>
      </w:r>
      <w:r w:rsidR="002F01F1">
        <w:rPr>
          <w:rFonts w:ascii="David" w:hAnsi="David" w:hint="cs"/>
          <w:rtl/>
        </w:rPr>
        <w:t>1.6.3</w:t>
      </w:r>
      <w:r w:rsidRPr="005E1F59">
        <w:rPr>
          <w:rFonts w:ascii="David" w:hAnsi="David"/>
          <w:rtl/>
        </w:rPr>
        <w:t xml:space="preserve"> "נספח ביטוח – אישור קיום ביטוחים" לבדיקת סוכן ביטוח/חברת ביטוח מטעמי, שפרטיו להלן: </w:t>
      </w:r>
      <w:r w:rsidRPr="002F01F1">
        <w:rPr>
          <w:rFonts w:ascii="David" w:hAnsi="David" w:hint="cs"/>
          <w:rtl/>
        </w:rPr>
        <w:t xml:space="preserve">_______________ </w:t>
      </w:r>
      <w:r w:rsidRPr="002F01F1">
        <w:rPr>
          <w:rFonts w:ascii="David" w:hAnsi="David"/>
          <w:rtl/>
        </w:rPr>
        <w:t>(שם סוכן ביטוח/חברת ביטוח).</w:t>
      </w: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57ECF" w:rsidRPr="005E1F59" w14:paraId="129C5FFB" w14:textId="77777777" w:rsidTr="00413348">
        <w:tc>
          <w:tcPr>
            <w:tcW w:w="4261" w:type="dxa"/>
          </w:tcPr>
          <w:p w14:paraId="4070E980" w14:textId="20DF75F9" w:rsidR="00357ECF" w:rsidRDefault="00357ECF" w:rsidP="00413348">
            <w:pPr>
              <w:pBdr>
                <w:bottom w:val="single" w:sz="12" w:space="1" w:color="auto"/>
              </w:pBdr>
              <w:bidi/>
              <w:spacing w:line="360" w:lineRule="auto"/>
              <w:jc w:val="left"/>
              <w:rPr>
                <w:rtl/>
              </w:rPr>
            </w:pPr>
            <w:r>
              <w:rPr>
                <w:rtl/>
              </w:rPr>
              <w:br w:type="page"/>
            </w:r>
          </w:p>
          <w:p w14:paraId="37BD9724" w14:textId="4572D0C4" w:rsidR="00357ECF" w:rsidRDefault="00357ECF" w:rsidP="00357ECF">
            <w:pPr>
              <w:pBdr>
                <w:bottom w:val="single" w:sz="12" w:space="1" w:color="auto"/>
              </w:pBdr>
              <w:bidi/>
              <w:spacing w:line="360" w:lineRule="auto"/>
              <w:jc w:val="left"/>
              <w:rPr>
                <w:rtl/>
              </w:rPr>
            </w:pPr>
          </w:p>
          <w:p w14:paraId="60BFB6D5" w14:textId="77777777" w:rsidR="00357ECF" w:rsidRDefault="00357ECF" w:rsidP="00357ECF">
            <w:pPr>
              <w:pBdr>
                <w:bottom w:val="single" w:sz="12" w:space="1" w:color="auto"/>
              </w:pBdr>
              <w:bidi/>
              <w:spacing w:line="360" w:lineRule="auto"/>
              <w:jc w:val="left"/>
              <w:rPr>
                <w:rtl/>
              </w:rPr>
            </w:pPr>
          </w:p>
          <w:p w14:paraId="66FA23BC" w14:textId="77777777" w:rsidR="00357ECF" w:rsidRPr="005E1F59" w:rsidRDefault="00357ECF" w:rsidP="00357ECF">
            <w:pPr>
              <w:pBdr>
                <w:bottom w:val="single" w:sz="12" w:space="1" w:color="auto"/>
              </w:pBdr>
              <w:bidi/>
              <w:spacing w:line="360" w:lineRule="auto"/>
              <w:jc w:val="left"/>
              <w:rPr>
                <w:rFonts w:ascii="David" w:eastAsia="Times New Roman" w:hAnsi="David"/>
                <w:rtl/>
              </w:rPr>
            </w:pPr>
          </w:p>
          <w:p w14:paraId="46BA9F2D" w14:textId="77777777" w:rsidR="00357ECF" w:rsidRPr="005E1F59" w:rsidRDefault="00357ECF" w:rsidP="00413348">
            <w:pPr>
              <w:bidi/>
              <w:spacing w:line="360" w:lineRule="auto"/>
              <w:jc w:val="center"/>
              <w:rPr>
                <w:rFonts w:ascii="David" w:eastAsia="Times New Roman" w:hAnsi="David"/>
                <w:rtl/>
              </w:rPr>
            </w:pPr>
            <w:r w:rsidRPr="005E1F59">
              <w:rPr>
                <w:rFonts w:ascii="David" w:eastAsia="Times New Roman" w:hAnsi="David"/>
                <w:rtl/>
              </w:rPr>
              <w:t>שם מלא של החותם בשם המציע</w:t>
            </w:r>
          </w:p>
        </w:tc>
        <w:tc>
          <w:tcPr>
            <w:tcW w:w="4261" w:type="dxa"/>
          </w:tcPr>
          <w:p w14:paraId="00796CB9" w14:textId="0BED3E4F" w:rsidR="00357ECF" w:rsidRDefault="00357ECF" w:rsidP="00413348">
            <w:pPr>
              <w:pBdr>
                <w:bottom w:val="single" w:sz="12" w:space="1" w:color="auto"/>
              </w:pBdr>
              <w:bidi/>
              <w:spacing w:line="360" w:lineRule="auto"/>
              <w:jc w:val="center"/>
              <w:rPr>
                <w:rFonts w:ascii="David" w:eastAsia="Times New Roman" w:hAnsi="David"/>
                <w:rtl/>
              </w:rPr>
            </w:pPr>
          </w:p>
          <w:p w14:paraId="277C0217" w14:textId="53273465" w:rsidR="00357ECF" w:rsidRDefault="00357ECF" w:rsidP="00357ECF">
            <w:pPr>
              <w:pBdr>
                <w:bottom w:val="single" w:sz="12" w:space="1" w:color="auto"/>
              </w:pBdr>
              <w:bidi/>
              <w:spacing w:line="360" w:lineRule="auto"/>
              <w:jc w:val="center"/>
              <w:rPr>
                <w:rFonts w:ascii="David" w:eastAsia="Times New Roman" w:hAnsi="David"/>
                <w:rtl/>
              </w:rPr>
            </w:pPr>
          </w:p>
          <w:p w14:paraId="2211F177" w14:textId="77777777" w:rsidR="00357ECF" w:rsidRDefault="00357ECF" w:rsidP="00357ECF">
            <w:pPr>
              <w:pBdr>
                <w:bottom w:val="single" w:sz="12" w:space="1" w:color="auto"/>
              </w:pBdr>
              <w:bidi/>
              <w:spacing w:line="360" w:lineRule="auto"/>
              <w:jc w:val="center"/>
              <w:rPr>
                <w:rFonts w:ascii="David" w:eastAsia="Times New Roman" w:hAnsi="David"/>
                <w:rtl/>
              </w:rPr>
            </w:pPr>
          </w:p>
          <w:p w14:paraId="7C871473" w14:textId="77777777" w:rsidR="00357ECF" w:rsidRPr="005E1F59" w:rsidRDefault="00357ECF" w:rsidP="00357ECF">
            <w:pPr>
              <w:pBdr>
                <w:bottom w:val="single" w:sz="12" w:space="1" w:color="auto"/>
              </w:pBdr>
              <w:bidi/>
              <w:spacing w:line="360" w:lineRule="auto"/>
              <w:jc w:val="center"/>
              <w:rPr>
                <w:rFonts w:ascii="David" w:eastAsia="Times New Roman" w:hAnsi="David"/>
                <w:rtl/>
              </w:rPr>
            </w:pPr>
          </w:p>
          <w:p w14:paraId="4D4CB3D9" w14:textId="77777777" w:rsidR="00357ECF" w:rsidRPr="005E1F59" w:rsidRDefault="00357ECF" w:rsidP="00413348">
            <w:pPr>
              <w:bidi/>
              <w:spacing w:line="360" w:lineRule="auto"/>
              <w:jc w:val="center"/>
              <w:rPr>
                <w:rFonts w:ascii="David" w:eastAsia="Times New Roman" w:hAnsi="David"/>
                <w:rtl/>
              </w:rPr>
            </w:pPr>
            <w:r w:rsidRPr="005E1F59">
              <w:rPr>
                <w:rFonts w:ascii="David" w:eastAsia="Times New Roman" w:hAnsi="David"/>
                <w:rtl/>
              </w:rPr>
              <w:t>חתימה וחותמת של המציע</w:t>
            </w:r>
          </w:p>
        </w:tc>
      </w:tr>
    </w:tbl>
    <w:p w14:paraId="141ADE74" w14:textId="77777777" w:rsidR="00357ECF" w:rsidRPr="00D204AE" w:rsidRDefault="00357ECF" w:rsidP="00357ECF">
      <w:pPr>
        <w:pStyle w:val="aff3"/>
        <w:jc w:val="center"/>
        <w:rPr>
          <w:rFonts w:ascii="David" w:hAnsi="David"/>
          <w:b/>
          <w:bCs/>
          <w:sz w:val="28"/>
          <w:szCs w:val="28"/>
          <w:rtl/>
        </w:rPr>
      </w:pPr>
    </w:p>
    <w:p w14:paraId="65D4B971" w14:textId="77AC0965" w:rsidR="00357ECF" w:rsidRDefault="00357ECF" w:rsidP="00357ECF">
      <w:pPr>
        <w:pStyle w:val="aff3"/>
        <w:jc w:val="center"/>
        <w:rPr>
          <w:rFonts w:ascii="David" w:hAnsi="David"/>
          <w:b/>
          <w:bCs/>
          <w:sz w:val="28"/>
          <w:szCs w:val="28"/>
          <w:rtl/>
        </w:rPr>
      </w:pPr>
    </w:p>
    <w:p w14:paraId="0C0E6E47" w14:textId="77777777" w:rsidR="00DB5B0D" w:rsidRPr="00D204AE" w:rsidRDefault="00DB5B0D" w:rsidP="00BB1C6C">
      <w:pPr>
        <w:pStyle w:val="13"/>
        <w:numPr>
          <w:ilvl w:val="0"/>
          <w:numId w:val="0"/>
        </w:numPr>
        <w:rPr>
          <w:rtl/>
        </w:rPr>
      </w:pPr>
      <w:bookmarkStart w:id="45" w:name="_Toc523954931"/>
      <w:r w:rsidRPr="00D204AE">
        <w:rPr>
          <w:rtl/>
        </w:rPr>
        <w:t>נספח 1.5.7 – תצהיר היעדר הרשעות בנושא עובדים זרים ושכר מינימום</w:t>
      </w:r>
      <w:bookmarkEnd w:id="45"/>
    </w:p>
    <w:p w14:paraId="20A96459" w14:textId="77777777" w:rsidR="00DB5B0D" w:rsidRPr="00D204AE" w:rsidRDefault="00DB5B0D" w:rsidP="00DB5B0D">
      <w:pPr>
        <w:pStyle w:val="aff3"/>
        <w:jc w:val="center"/>
        <w:rPr>
          <w:rFonts w:ascii="David" w:hAnsi="David"/>
          <w:rtl/>
        </w:rPr>
      </w:pPr>
    </w:p>
    <w:p w14:paraId="1D7B79E9" w14:textId="77777777" w:rsidR="00DB5B0D" w:rsidRPr="005E1F59" w:rsidRDefault="00DB5B0D" w:rsidP="00DB5B0D">
      <w:pPr>
        <w:bidi/>
        <w:spacing w:line="360" w:lineRule="auto"/>
        <w:rPr>
          <w:rFonts w:ascii="David" w:hAnsi="David"/>
          <w:rtl/>
        </w:rPr>
      </w:pPr>
      <w:r w:rsidRPr="005E1F59">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5008F60" w14:textId="77777777" w:rsidR="00DB5B0D" w:rsidRPr="005E1F59" w:rsidRDefault="00DB5B0D" w:rsidP="00DB5B0D">
      <w:pPr>
        <w:bidi/>
        <w:spacing w:line="360" w:lineRule="auto"/>
        <w:rPr>
          <w:rFonts w:ascii="David" w:hAnsi="David"/>
          <w:rtl/>
        </w:rPr>
      </w:pPr>
    </w:p>
    <w:p w14:paraId="21892467" w14:textId="2AA61327" w:rsidR="00DB5B0D" w:rsidRPr="005E1F59" w:rsidRDefault="00DB5B0D" w:rsidP="00D15509">
      <w:pPr>
        <w:bidi/>
        <w:spacing w:line="360" w:lineRule="auto"/>
        <w:rPr>
          <w:rFonts w:ascii="David" w:hAnsi="David"/>
          <w:rtl/>
        </w:rPr>
      </w:pPr>
      <w:r w:rsidRPr="005E1F59">
        <w:rPr>
          <w:rFonts w:ascii="David" w:hAnsi="David"/>
          <w:rtl/>
        </w:rPr>
        <w:t>הנני נותן תצהיר זה בשם ___________________ שהוא המציע (להלן:  "</w:t>
      </w:r>
      <w:r w:rsidRPr="005E1F59">
        <w:rPr>
          <w:rFonts w:ascii="David" w:hAnsi="David"/>
          <w:b/>
          <w:bCs/>
          <w:rtl/>
        </w:rPr>
        <w:t>המציע</w:t>
      </w:r>
      <w:r w:rsidRPr="005E1F59">
        <w:rPr>
          <w:rFonts w:ascii="David" w:hAnsi="David"/>
          <w:rtl/>
        </w:rPr>
        <w:t xml:space="preserve">") </w:t>
      </w:r>
      <w:r>
        <w:rPr>
          <w:rFonts w:ascii="David" w:hAnsi="David"/>
          <w:rtl/>
        </w:rPr>
        <w:t xml:space="preserve">המבקש להתקשר עם עורך מכרז </w:t>
      </w:r>
      <w:r w:rsidRPr="00DB5B0D">
        <w:rPr>
          <w:rFonts w:ascii="David" w:hAnsi="David" w:hint="cs"/>
          <w:rtl/>
        </w:rPr>
        <w:t>פומבי</w:t>
      </w:r>
      <w:r w:rsidRPr="00DB5B0D">
        <w:rPr>
          <w:rFonts w:ascii="David" w:hAnsi="David"/>
          <w:rtl/>
        </w:rPr>
        <w:t xml:space="preserve"> 01/18 </w:t>
      </w:r>
      <w:r w:rsidRPr="00DB5B0D">
        <w:rPr>
          <w:rFonts w:ascii="David" w:hAnsi="David" w:hint="cs"/>
          <w:rtl/>
        </w:rPr>
        <w:t>לשירותי</w:t>
      </w:r>
      <w:r w:rsidRPr="00DB5B0D">
        <w:rPr>
          <w:rFonts w:ascii="David" w:hAnsi="David"/>
          <w:rtl/>
        </w:rPr>
        <w:t xml:space="preserve"> </w:t>
      </w:r>
      <w:r w:rsidRPr="00DB5B0D">
        <w:rPr>
          <w:rFonts w:ascii="David" w:hAnsi="David" w:hint="cs"/>
          <w:rtl/>
        </w:rPr>
        <w:t>מיפוי</w:t>
      </w:r>
      <w:r w:rsidRPr="00DB5B0D">
        <w:rPr>
          <w:rFonts w:ascii="David" w:hAnsi="David"/>
          <w:rtl/>
        </w:rPr>
        <w:t xml:space="preserve"> </w:t>
      </w:r>
      <w:r w:rsidRPr="00DB5B0D">
        <w:rPr>
          <w:rFonts w:ascii="David" w:hAnsi="David" w:hint="cs"/>
          <w:rtl/>
        </w:rPr>
        <w:t>וניתוח</w:t>
      </w:r>
      <w:r w:rsidRPr="00DB5B0D">
        <w:rPr>
          <w:rFonts w:ascii="David" w:hAnsi="David"/>
          <w:rtl/>
        </w:rPr>
        <w:t xml:space="preserve"> </w:t>
      </w:r>
      <w:r w:rsidRPr="00DB5B0D">
        <w:rPr>
          <w:rFonts w:ascii="David" w:hAnsi="David" w:hint="cs"/>
          <w:rtl/>
        </w:rPr>
        <w:t>תחום</w:t>
      </w:r>
      <w:r w:rsidRPr="00DB5B0D">
        <w:rPr>
          <w:rFonts w:ascii="David" w:hAnsi="David"/>
          <w:rtl/>
        </w:rPr>
        <w:t xml:space="preserve"> </w:t>
      </w:r>
      <w:r w:rsidRPr="00DB5B0D">
        <w:rPr>
          <w:rFonts w:ascii="David" w:hAnsi="David" w:hint="cs"/>
          <w:rtl/>
        </w:rPr>
        <w:t>הסייבר</w:t>
      </w:r>
      <w:r w:rsidRPr="00DB5B0D">
        <w:rPr>
          <w:rFonts w:ascii="David" w:hAnsi="David"/>
          <w:rtl/>
        </w:rPr>
        <w:t xml:space="preserve"> </w:t>
      </w:r>
      <w:r w:rsidRPr="00DB5B0D">
        <w:rPr>
          <w:rFonts w:ascii="David" w:hAnsi="David" w:hint="cs"/>
          <w:rtl/>
        </w:rPr>
        <w:t>בתעופה</w:t>
      </w:r>
      <w:r w:rsidRPr="00DB5B0D">
        <w:rPr>
          <w:rFonts w:ascii="David" w:hAnsi="David"/>
          <w:rtl/>
        </w:rPr>
        <w:t xml:space="preserve"> </w:t>
      </w:r>
      <w:r w:rsidRPr="00DB5B0D">
        <w:rPr>
          <w:rFonts w:ascii="David" w:hAnsi="David" w:hint="cs"/>
          <w:rtl/>
        </w:rPr>
        <w:t>האזרחית</w:t>
      </w:r>
      <w:r w:rsidRPr="00DB5B0D">
        <w:rPr>
          <w:rFonts w:ascii="David" w:hAnsi="David"/>
          <w:rtl/>
        </w:rPr>
        <w:t xml:space="preserve"> – </w:t>
      </w:r>
      <w:r w:rsidRPr="00DB5B0D">
        <w:rPr>
          <w:rFonts w:ascii="David" w:hAnsi="David" w:hint="cs"/>
          <w:rtl/>
        </w:rPr>
        <w:t>פרויקט</w:t>
      </w:r>
      <w:r w:rsidRPr="00DB5B0D">
        <w:rPr>
          <w:rFonts w:ascii="David" w:hAnsi="David"/>
          <w:rtl/>
        </w:rPr>
        <w:t xml:space="preserve"> </w:t>
      </w:r>
      <w:r w:rsidRPr="00DB5B0D">
        <w:rPr>
          <w:rFonts w:ascii="David" w:hAnsi="David" w:hint="cs"/>
          <w:rtl/>
        </w:rPr>
        <w:t>הרקולס</w:t>
      </w:r>
      <w:r w:rsidRPr="00DB5B0D">
        <w:rPr>
          <w:rFonts w:ascii="David" w:hAnsi="David"/>
          <w:rtl/>
        </w:rPr>
        <w:t xml:space="preserve"> </w:t>
      </w:r>
      <w:r w:rsidRPr="005E1F59">
        <w:rPr>
          <w:rFonts w:ascii="David" w:hAnsi="David"/>
          <w:rtl/>
        </w:rPr>
        <w:t xml:space="preserve">עבור מערך הסייבר הלאומי. אני מצהיר/ה כי הנני מוסמך/ת לתת תצהיר זה בשם המציע. </w:t>
      </w:r>
    </w:p>
    <w:p w14:paraId="254644AF" w14:textId="77777777" w:rsidR="00DB5B0D" w:rsidRPr="005E1F59" w:rsidRDefault="00DB5B0D" w:rsidP="00DB5B0D">
      <w:pPr>
        <w:bidi/>
        <w:spacing w:line="360" w:lineRule="auto"/>
        <w:rPr>
          <w:rFonts w:ascii="David" w:hAnsi="David"/>
          <w:rtl/>
        </w:rPr>
      </w:pPr>
      <w:r w:rsidRPr="005E1F59">
        <w:rPr>
          <w:rFonts w:ascii="David" w:hAnsi="David"/>
          <w:rtl/>
        </w:rPr>
        <w:t>בתצהירי זה, משמעותו של המונח "</w:t>
      </w:r>
      <w:r w:rsidRPr="005E1F59">
        <w:rPr>
          <w:rFonts w:ascii="David" w:hAnsi="David"/>
          <w:b/>
          <w:bCs/>
          <w:rtl/>
        </w:rPr>
        <w:t>בעל זיקה</w:t>
      </w:r>
      <w:r w:rsidRPr="005E1F59">
        <w:rPr>
          <w:rFonts w:ascii="David" w:hAnsi="David"/>
          <w:rtl/>
        </w:rPr>
        <w:t>" כהגדרתו בחוק עסקאות גופים ציבוריים התשל"ו-1976 (להלן:  "</w:t>
      </w:r>
      <w:r w:rsidRPr="005E1F59">
        <w:rPr>
          <w:rFonts w:ascii="David" w:hAnsi="David"/>
          <w:b/>
          <w:bCs/>
          <w:rtl/>
        </w:rPr>
        <w:t>חוק עסקאות גופים ציבוריים</w:t>
      </w:r>
      <w:r w:rsidRPr="005E1F59">
        <w:rPr>
          <w:rFonts w:ascii="David" w:hAnsi="David"/>
          <w:rtl/>
        </w:rPr>
        <w:t xml:space="preserve">"). אני מאשר/ת כי הוסברה לי משמעותו של מונח זה וכי אני מבין/ה אותו. </w:t>
      </w:r>
    </w:p>
    <w:p w14:paraId="13C5A912" w14:textId="77777777" w:rsidR="00DB5B0D" w:rsidRPr="005E1F59" w:rsidRDefault="00DB5B0D" w:rsidP="00DB5B0D">
      <w:pPr>
        <w:bidi/>
        <w:spacing w:line="360" w:lineRule="auto"/>
        <w:rPr>
          <w:rFonts w:ascii="David" w:hAnsi="David"/>
          <w:rtl/>
        </w:rPr>
      </w:pPr>
      <w:r w:rsidRPr="005E1F59">
        <w:rPr>
          <w:rFonts w:ascii="David" w:hAnsi="David"/>
          <w:rtl/>
        </w:rPr>
        <w:t xml:space="preserve">משמעותו של המונח </w:t>
      </w:r>
      <w:r w:rsidRPr="005E1F59">
        <w:rPr>
          <w:rFonts w:ascii="David" w:hAnsi="David"/>
          <w:b/>
          <w:bCs/>
          <w:rtl/>
        </w:rPr>
        <w:t>"עבירה"</w:t>
      </w:r>
      <w:r w:rsidRPr="005E1F59">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0F3D38F" w14:textId="77777777" w:rsidR="00DB5B0D" w:rsidRPr="005E1F59" w:rsidRDefault="00DB5B0D" w:rsidP="00DB5B0D">
      <w:pPr>
        <w:bidi/>
        <w:spacing w:line="360" w:lineRule="auto"/>
        <w:rPr>
          <w:rFonts w:ascii="David" w:hAnsi="David"/>
          <w:rtl/>
        </w:rPr>
      </w:pPr>
      <w:r w:rsidRPr="005E1F59">
        <w:rPr>
          <w:rFonts w:ascii="David" w:hAnsi="David"/>
          <w:rtl/>
        </w:rPr>
        <w:t>המציע הינו תאגיד הרשום בישראל.</w:t>
      </w:r>
    </w:p>
    <w:p w14:paraId="4507DB62" w14:textId="77777777" w:rsidR="00DB5B0D" w:rsidRPr="005E1F59" w:rsidRDefault="00DB5B0D" w:rsidP="00DB5B0D">
      <w:pPr>
        <w:bidi/>
        <w:spacing w:line="360" w:lineRule="auto"/>
        <w:rPr>
          <w:rFonts w:ascii="David" w:hAnsi="David"/>
          <w:rtl/>
        </w:rPr>
      </w:pPr>
      <w:r w:rsidRPr="005E1F59">
        <w:rPr>
          <w:rFonts w:ascii="David" w:hAnsi="David"/>
          <w:rtl/>
        </w:rPr>
        <w:t xml:space="preserve">(סמן </w:t>
      </w:r>
      <w:r w:rsidRPr="005E1F59">
        <w:rPr>
          <w:rFonts w:ascii="David" w:hAnsi="David"/>
        </w:rPr>
        <w:t>X</w:t>
      </w:r>
      <w:r w:rsidRPr="005E1F59">
        <w:rPr>
          <w:rFonts w:ascii="David" w:hAnsi="David"/>
          <w:rtl/>
        </w:rPr>
        <w:t xml:space="preserve"> במשבצת המתאימה)</w:t>
      </w:r>
    </w:p>
    <w:p w14:paraId="59780E8C" w14:textId="4F493F99" w:rsidR="00DB5B0D" w:rsidRPr="005E1F59" w:rsidRDefault="00DB5B0D" w:rsidP="00B224B1">
      <w:pPr>
        <w:numPr>
          <w:ilvl w:val="0"/>
          <w:numId w:val="39"/>
        </w:numPr>
        <w:bidi/>
        <w:spacing w:before="0" w:after="0" w:line="360" w:lineRule="auto"/>
        <w:ind w:right="360"/>
        <w:rPr>
          <w:rFonts w:ascii="David" w:hAnsi="David"/>
        </w:rPr>
      </w:pPr>
      <w:r w:rsidRPr="005E1F59">
        <w:rPr>
          <w:rFonts w:ascii="David" w:hAnsi="David"/>
          <w:rtl/>
        </w:rPr>
        <w:t xml:space="preserve">המציע ובעל זיקה אליו </w:t>
      </w:r>
      <w:r w:rsidRPr="005E1F59">
        <w:rPr>
          <w:rFonts w:ascii="David" w:hAnsi="David"/>
          <w:b/>
          <w:bCs/>
          <w:u w:val="single"/>
          <w:rtl/>
        </w:rPr>
        <w:t>לא הורשעו</w:t>
      </w:r>
      <w:r w:rsidRPr="005E1F59">
        <w:rPr>
          <w:rFonts w:ascii="David" w:hAnsi="David"/>
          <w:rtl/>
        </w:rPr>
        <w:t xml:space="preserve"> ביותר משתי עבירות עד למועד האחרון להגשת ההצעות (להלן: "</w:t>
      </w:r>
      <w:r w:rsidRPr="005E1F59">
        <w:rPr>
          <w:rFonts w:ascii="David" w:hAnsi="David"/>
          <w:b/>
          <w:bCs/>
          <w:rtl/>
        </w:rPr>
        <w:t>מועד להגשה</w:t>
      </w:r>
      <w:r w:rsidRPr="005E1F59">
        <w:rPr>
          <w:rFonts w:ascii="David" w:hAnsi="David"/>
          <w:rtl/>
        </w:rPr>
        <w:t xml:space="preserve">") מטעם המציע למכרז </w:t>
      </w:r>
      <w:r w:rsidRPr="00DB5B0D">
        <w:rPr>
          <w:rFonts w:ascii="David" w:hAnsi="David" w:hint="cs"/>
          <w:rtl/>
        </w:rPr>
        <w:t>פומבי</w:t>
      </w:r>
      <w:r w:rsidRPr="00DB5B0D">
        <w:rPr>
          <w:rFonts w:ascii="David" w:hAnsi="David"/>
          <w:rtl/>
        </w:rPr>
        <w:t xml:space="preserve"> 01/18 </w:t>
      </w:r>
      <w:r w:rsidRPr="00DB5B0D">
        <w:rPr>
          <w:rFonts w:ascii="David" w:hAnsi="David" w:hint="cs"/>
          <w:rtl/>
        </w:rPr>
        <w:t>לשירותי</w:t>
      </w:r>
      <w:r w:rsidRPr="00DB5B0D">
        <w:rPr>
          <w:rFonts w:ascii="David" w:hAnsi="David"/>
          <w:rtl/>
        </w:rPr>
        <w:t xml:space="preserve"> </w:t>
      </w:r>
      <w:r w:rsidRPr="00DB5B0D">
        <w:rPr>
          <w:rFonts w:ascii="David" w:hAnsi="David" w:hint="cs"/>
          <w:rtl/>
        </w:rPr>
        <w:t>מיפוי</w:t>
      </w:r>
      <w:r w:rsidRPr="00DB5B0D">
        <w:rPr>
          <w:rFonts w:ascii="David" w:hAnsi="David"/>
          <w:rtl/>
        </w:rPr>
        <w:t xml:space="preserve"> </w:t>
      </w:r>
      <w:r w:rsidRPr="00DB5B0D">
        <w:rPr>
          <w:rFonts w:ascii="David" w:hAnsi="David" w:hint="cs"/>
          <w:rtl/>
        </w:rPr>
        <w:t>וניתוח</w:t>
      </w:r>
      <w:r w:rsidRPr="00DB5B0D">
        <w:rPr>
          <w:rFonts w:ascii="David" w:hAnsi="David"/>
          <w:rtl/>
        </w:rPr>
        <w:t xml:space="preserve"> </w:t>
      </w:r>
      <w:r w:rsidRPr="00DB5B0D">
        <w:rPr>
          <w:rFonts w:ascii="David" w:hAnsi="David" w:hint="cs"/>
          <w:rtl/>
        </w:rPr>
        <w:t>תחום</w:t>
      </w:r>
      <w:r w:rsidRPr="00DB5B0D">
        <w:rPr>
          <w:rFonts w:ascii="David" w:hAnsi="David"/>
          <w:rtl/>
        </w:rPr>
        <w:t xml:space="preserve"> </w:t>
      </w:r>
      <w:r w:rsidRPr="00DB5B0D">
        <w:rPr>
          <w:rFonts w:ascii="David" w:hAnsi="David" w:hint="cs"/>
          <w:rtl/>
        </w:rPr>
        <w:t>הסייבר</w:t>
      </w:r>
      <w:r w:rsidRPr="00DB5B0D">
        <w:rPr>
          <w:rFonts w:ascii="David" w:hAnsi="David"/>
          <w:rtl/>
        </w:rPr>
        <w:t xml:space="preserve"> </w:t>
      </w:r>
      <w:r w:rsidRPr="00DB5B0D">
        <w:rPr>
          <w:rFonts w:ascii="David" w:hAnsi="David" w:hint="cs"/>
          <w:rtl/>
        </w:rPr>
        <w:t>בתעופה</w:t>
      </w:r>
      <w:r w:rsidRPr="00DB5B0D">
        <w:rPr>
          <w:rFonts w:ascii="David" w:hAnsi="David"/>
          <w:rtl/>
        </w:rPr>
        <w:t xml:space="preserve"> </w:t>
      </w:r>
      <w:r w:rsidRPr="00DB5B0D">
        <w:rPr>
          <w:rFonts w:ascii="David" w:hAnsi="David" w:hint="cs"/>
          <w:rtl/>
        </w:rPr>
        <w:t>האזרחית</w:t>
      </w:r>
      <w:r w:rsidRPr="00DB5B0D">
        <w:rPr>
          <w:rFonts w:ascii="David" w:hAnsi="David"/>
          <w:rtl/>
        </w:rPr>
        <w:t xml:space="preserve"> – </w:t>
      </w:r>
      <w:r w:rsidRPr="00DB5B0D">
        <w:rPr>
          <w:rFonts w:ascii="David" w:hAnsi="David" w:hint="cs"/>
          <w:rtl/>
        </w:rPr>
        <w:t>פרויקט</w:t>
      </w:r>
      <w:r w:rsidRPr="00DB5B0D">
        <w:rPr>
          <w:rFonts w:ascii="David" w:hAnsi="David"/>
          <w:rtl/>
        </w:rPr>
        <w:t xml:space="preserve"> </w:t>
      </w:r>
      <w:r w:rsidRPr="00DB5B0D">
        <w:rPr>
          <w:rFonts w:ascii="David" w:hAnsi="David" w:hint="cs"/>
          <w:rtl/>
        </w:rPr>
        <w:t>הרקולס</w:t>
      </w:r>
      <w:r w:rsidRPr="005E1F59">
        <w:rPr>
          <w:rFonts w:ascii="David" w:hAnsi="David"/>
          <w:rtl/>
        </w:rPr>
        <w:t xml:space="preserve"> עבור מערך הסייבר הלאומי.</w:t>
      </w:r>
    </w:p>
    <w:p w14:paraId="6DD309CB" w14:textId="77777777" w:rsidR="00DB5B0D" w:rsidRPr="005E1F59" w:rsidRDefault="00DB5B0D" w:rsidP="00B224B1">
      <w:pPr>
        <w:numPr>
          <w:ilvl w:val="0"/>
          <w:numId w:val="39"/>
        </w:numPr>
        <w:bidi/>
        <w:spacing w:before="0" w:after="0" w:line="360" w:lineRule="auto"/>
        <w:ind w:left="0" w:right="360" w:firstLine="0"/>
        <w:rPr>
          <w:rFonts w:ascii="David" w:hAnsi="David"/>
        </w:rPr>
      </w:pPr>
      <w:r w:rsidRPr="005E1F59">
        <w:rPr>
          <w:rFonts w:ascii="David" w:hAnsi="David"/>
          <w:rtl/>
        </w:rPr>
        <w:t xml:space="preserve">המציע או בעל זיקה אליו </w:t>
      </w:r>
      <w:r w:rsidRPr="005E1F59">
        <w:rPr>
          <w:rFonts w:ascii="David" w:hAnsi="David"/>
          <w:b/>
          <w:bCs/>
          <w:u w:val="single"/>
          <w:rtl/>
        </w:rPr>
        <w:t>הורשעו</w:t>
      </w:r>
      <w:r w:rsidRPr="005E1F59">
        <w:rPr>
          <w:rFonts w:ascii="David" w:hAnsi="David"/>
          <w:rtl/>
        </w:rPr>
        <w:t xml:space="preserve"> בפסק דין  ביותר משתי עבירות </w:t>
      </w:r>
      <w:r w:rsidRPr="005E1F59">
        <w:rPr>
          <w:rFonts w:ascii="David" w:hAnsi="David"/>
          <w:b/>
          <w:bCs/>
          <w:u w:val="single"/>
          <w:rtl/>
        </w:rPr>
        <w:t>וחלפה שנה אחת</w:t>
      </w:r>
      <w:r w:rsidRPr="005E1F59">
        <w:rPr>
          <w:rFonts w:ascii="David" w:hAnsi="David"/>
          <w:rtl/>
        </w:rPr>
        <w:t xml:space="preserve"> לפחות ממועד ההרשעה האחרונה ועד למועד ההגשה. </w:t>
      </w:r>
    </w:p>
    <w:p w14:paraId="542B9107" w14:textId="77777777" w:rsidR="00DB5B0D" w:rsidRPr="005E1F59" w:rsidRDefault="00DB5B0D" w:rsidP="00B224B1">
      <w:pPr>
        <w:numPr>
          <w:ilvl w:val="0"/>
          <w:numId w:val="39"/>
        </w:numPr>
        <w:bidi/>
        <w:spacing w:before="0" w:after="0" w:line="360" w:lineRule="auto"/>
        <w:ind w:left="0" w:right="360" w:firstLine="0"/>
        <w:rPr>
          <w:rFonts w:ascii="David" w:hAnsi="David"/>
          <w:rtl/>
        </w:rPr>
      </w:pPr>
      <w:r w:rsidRPr="005E1F59">
        <w:rPr>
          <w:rFonts w:ascii="David" w:hAnsi="David"/>
          <w:rtl/>
        </w:rPr>
        <w:t xml:space="preserve">המציע או בעל זיקה אליו </w:t>
      </w:r>
      <w:r w:rsidRPr="005E1F59">
        <w:rPr>
          <w:rFonts w:ascii="David" w:hAnsi="David"/>
          <w:b/>
          <w:bCs/>
          <w:u w:val="single"/>
          <w:rtl/>
        </w:rPr>
        <w:t>הורשעו</w:t>
      </w:r>
      <w:r w:rsidRPr="005E1F59">
        <w:rPr>
          <w:rFonts w:ascii="David" w:hAnsi="David"/>
          <w:rtl/>
        </w:rPr>
        <w:t xml:space="preserve"> בפסק דין  ביותר משתי עבירות </w:t>
      </w:r>
      <w:r w:rsidRPr="005E1F59">
        <w:rPr>
          <w:rFonts w:ascii="David" w:hAnsi="David"/>
          <w:b/>
          <w:bCs/>
          <w:u w:val="single"/>
          <w:rtl/>
        </w:rPr>
        <w:t>ולא חלפה שנה אחת</w:t>
      </w:r>
      <w:r w:rsidRPr="005E1F59">
        <w:rPr>
          <w:rFonts w:ascii="David" w:hAnsi="David"/>
          <w:rtl/>
        </w:rPr>
        <w:t xml:space="preserve"> לפחות ממועד ההרשעה האחרונה ועד למועד ההגשה. </w:t>
      </w:r>
    </w:p>
    <w:p w14:paraId="2667A31E" w14:textId="77777777" w:rsidR="00DB5B0D" w:rsidRPr="005E1F59" w:rsidRDefault="00DB5B0D" w:rsidP="00DB5B0D">
      <w:pPr>
        <w:bidi/>
        <w:spacing w:line="360" w:lineRule="auto"/>
        <w:rPr>
          <w:rFonts w:ascii="David" w:hAnsi="David"/>
          <w:b/>
          <w:bCs/>
          <w:rtl/>
        </w:rPr>
      </w:pPr>
    </w:p>
    <w:p w14:paraId="70E98D1D" w14:textId="77777777" w:rsidR="00DB5B0D" w:rsidRPr="005E1F59" w:rsidRDefault="00DB5B0D" w:rsidP="00DB5B0D">
      <w:pPr>
        <w:bidi/>
        <w:spacing w:line="360" w:lineRule="auto"/>
        <w:rPr>
          <w:rFonts w:ascii="David" w:hAnsi="David"/>
          <w:rtl/>
        </w:rPr>
      </w:pPr>
      <w:r w:rsidRPr="005E1F59">
        <w:rPr>
          <w:rFonts w:ascii="David" w:hAnsi="David"/>
          <w:rtl/>
        </w:rPr>
        <w:t xml:space="preserve">זה שמי, להלן חתימתי ותוכן תצהירי דלעיל אמת. </w:t>
      </w:r>
    </w:p>
    <w:p w14:paraId="4AD77BDC" w14:textId="77777777" w:rsidR="00DB5B0D" w:rsidRPr="005E1F59" w:rsidRDefault="00DB5B0D" w:rsidP="00DB5B0D">
      <w:pPr>
        <w:bidi/>
        <w:spacing w:line="360" w:lineRule="auto"/>
        <w:rPr>
          <w:rFonts w:ascii="David" w:hAnsi="David"/>
          <w:rtl/>
        </w:rPr>
      </w:pPr>
      <w:r w:rsidRPr="005E1F59">
        <w:rPr>
          <w:rFonts w:ascii="David" w:hAnsi="David"/>
          <w:rtl/>
        </w:rPr>
        <w:t>____________________</w:t>
      </w:r>
      <w:r w:rsidRPr="005E1F59">
        <w:rPr>
          <w:rFonts w:ascii="David" w:hAnsi="David"/>
          <w:rtl/>
        </w:rPr>
        <w:tab/>
        <w:t xml:space="preserve">      ____________________</w:t>
      </w:r>
      <w:r w:rsidRPr="005E1F59">
        <w:rPr>
          <w:rFonts w:ascii="David" w:hAnsi="David"/>
          <w:rtl/>
        </w:rPr>
        <w:tab/>
        <w:t xml:space="preserve">        ____________________</w:t>
      </w:r>
    </w:p>
    <w:p w14:paraId="47B7772C" w14:textId="77777777" w:rsidR="00DB5B0D" w:rsidRPr="005E1F59" w:rsidRDefault="00DB5B0D" w:rsidP="00DB5B0D">
      <w:pPr>
        <w:bidi/>
        <w:spacing w:line="360" w:lineRule="auto"/>
        <w:ind w:firstLine="720"/>
        <w:rPr>
          <w:rFonts w:ascii="David" w:hAnsi="David"/>
          <w:rtl/>
        </w:rPr>
      </w:pPr>
      <w:r w:rsidRPr="005E1F59">
        <w:rPr>
          <w:rFonts w:ascii="David" w:hAnsi="David"/>
          <w:rtl/>
        </w:rPr>
        <w:t xml:space="preserve">    תאריך</w:t>
      </w:r>
      <w:r w:rsidRPr="005E1F59">
        <w:rPr>
          <w:rFonts w:ascii="David" w:hAnsi="David"/>
          <w:rtl/>
        </w:rPr>
        <w:tab/>
      </w:r>
      <w:r w:rsidRPr="005E1F59">
        <w:rPr>
          <w:rFonts w:ascii="David" w:hAnsi="David"/>
          <w:rtl/>
        </w:rPr>
        <w:tab/>
      </w:r>
      <w:r w:rsidRPr="005E1F59">
        <w:rPr>
          <w:rFonts w:ascii="David" w:hAnsi="David"/>
          <w:rtl/>
        </w:rPr>
        <w:tab/>
        <w:t xml:space="preserve">                   שם</w:t>
      </w:r>
      <w:r w:rsidRPr="005E1F59">
        <w:rPr>
          <w:rFonts w:ascii="David" w:hAnsi="David"/>
          <w:rtl/>
        </w:rPr>
        <w:tab/>
      </w:r>
      <w:r w:rsidRPr="005E1F59">
        <w:rPr>
          <w:rFonts w:ascii="David" w:hAnsi="David"/>
          <w:rtl/>
        </w:rPr>
        <w:tab/>
      </w:r>
      <w:r w:rsidRPr="005E1F59">
        <w:rPr>
          <w:rFonts w:ascii="David" w:hAnsi="David"/>
          <w:rtl/>
        </w:rPr>
        <w:tab/>
        <w:t xml:space="preserve">                  חתימה וחותמת</w:t>
      </w:r>
    </w:p>
    <w:p w14:paraId="64639B10" w14:textId="6B4A25D5" w:rsidR="00DB5B0D" w:rsidRDefault="00DB5B0D" w:rsidP="00DB5B0D">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center"/>
        <w:rPr>
          <w:rFonts w:ascii="David" w:hAnsi="David"/>
          <w:b/>
          <w:bCs/>
          <w:u w:val="single"/>
          <w:rtl/>
        </w:rPr>
      </w:pPr>
      <w:bookmarkStart w:id="46" w:name="_Toc78123024"/>
    </w:p>
    <w:p w14:paraId="169A56AA" w14:textId="69A54C31" w:rsidR="00DB5B0D" w:rsidRDefault="00DB5B0D" w:rsidP="00DB5B0D">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center"/>
        <w:rPr>
          <w:rFonts w:ascii="David" w:hAnsi="David"/>
          <w:b/>
          <w:bCs/>
          <w:u w:val="single"/>
          <w:rtl/>
        </w:rPr>
      </w:pPr>
    </w:p>
    <w:p w14:paraId="0568E326" w14:textId="430F850F" w:rsidR="00DB5B0D" w:rsidRDefault="00DB5B0D" w:rsidP="00DB5B0D">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center"/>
        <w:rPr>
          <w:rFonts w:ascii="David" w:hAnsi="David"/>
          <w:b/>
          <w:bCs/>
          <w:u w:val="single"/>
          <w:rtl/>
        </w:rPr>
      </w:pPr>
    </w:p>
    <w:p w14:paraId="45705B27" w14:textId="77777777" w:rsidR="00DB5B0D" w:rsidRPr="005E1F59" w:rsidRDefault="00DB5B0D" w:rsidP="00DB5B0D">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center"/>
        <w:rPr>
          <w:rFonts w:ascii="David" w:hAnsi="David"/>
          <w:b/>
          <w:bCs/>
          <w:u w:val="single"/>
          <w:rtl/>
        </w:rPr>
      </w:pPr>
    </w:p>
    <w:p w14:paraId="5C40AAF9" w14:textId="77777777" w:rsidR="00DB5B0D" w:rsidRPr="005E1F59" w:rsidRDefault="00DB5B0D" w:rsidP="00DB5B0D">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center"/>
        <w:rPr>
          <w:rFonts w:ascii="David" w:hAnsi="David"/>
          <w:b/>
          <w:bCs/>
          <w:u w:val="single"/>
          <w:rtl/>
        </w:rPr>
      </w:pPr>
      <w:r w:rsidRPr="005E1F59">
        <w:rPr>
          <w:rFonts w:ascii="David" w:hAnsi="David"/>
          <w:b/>
          <w:bCs/>
          <w:u w:val="single"/>
          <w:rtl/>
        </w:rPr>
        <w:t>אישור עורך הדין</w:t>
      </w:r>
    </w:p>
    <w:p w14:paraId="37EBFD75" w14:textId="77777777" w:rsidR="00DB5B0D" w:rsidRPr="005E1F59" w:rsidRDefault="00DB5B0D" w:rsidP="00DB5B0D">
      <w:pPr>
        <w:bidi/>
        <w:spacing w:line="360" w:lineRule="auto"/>
        <w:rPr>
          <w:rFonts w:ascii="David" w:hAnsi="David"/>
          <w:rtl/>
        </w:rPr>
      </w:pPr>
      <w:r w:rsidRPr="005E1F59">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6733AA" w14:textId="77777777" w:rsidR="00DB5B0D" w:rsidRPr="005E1F59" w:rsidRDefault="00DB5B0D" w:rsidP="00DB5B0D">
      <w:pPr>
        <w:bidi/>
        <w:spacing w:line="360" w:lineRule="auto"/>
        <w:rPr>
          <w:rFonts w:ascii="David" w:hAnsi="David"/>
          <w:rtl/>
        </w:rPr>
      </w:pPr>
      <w:r w:rsidRPr="005E1F59">
        <w:rPr>
          <w:rFonts w:ascii="David" w:hAnsi="David"/>
          <w:rtl/>
        </w:rPr>
        <w:t>_________________</w:t>
      </w:r>
      <w:r w:rsidRPr="005E1F59">
        <w:rPr>
          <w:rFonts w:ascii="David" w:hAnsi="David"/>
          <w:rtl/>
        </w:rPr>
        <w:tab/>
        <w:t xml:space="preserve">          ___________________</w:t>
      </w:r>
      <w:r w:rsidRPr="005E1F59">
        <w:rPr>
          <w:rFonts w:ascii="David" w:hAnsi="David"/>
          <w:rtl/>
        </w:rPr>
        <w:tab/>
        <w:t xml:space="preserve">              ___________________</w:t>
      </w:r>
    </w:p>
    <w:p w14:paraId="5935E982" w14:textId="0EEDDEA0" w:rsidR="00DB5B0D" w:rsidRPr="005E1F59" w:rsidRDefault="00DB5B0D" w:rsidP="00D15509">
      <w:pPr>
        <w:bidi/>
        <w:spacing w:line="360" w:lineRule="auto"/>
        <w:rPr>
          <w:rFonts w:ascii="David" w:hAnsi="David"/>
          <w:rtl/>
          <w:lang w:eastAsia="he-IL"/>
        </w:rPr>
      </w:pPr>
      <w:r w:rsidRPr="005E1F59">
        <w:rPr>
          <w:rFonts w:ascii="David" w:hAnsi="David"/>
          <w:rtl/>
        </w:rPr>
        <w:t xml:space="preserve">            תאריך</w:t>
      </w:r>
      <w:r w:rsidRPr="005E1F59">
        <w:rPr>
          <w:rFonts w:ascii="David" w:hAnsi="David"/>
          <w:rtl/>
        </w:rPr>
        <w:tab/>
      </w:r>
      <w:r w:rsidRPr="005E1F59">
        <w:rPr>
          <w:rFonts w:ascii="David" w:hAnsi="David"/>
          <w:rtl/>
        </w:rPr>
        <w:tab/>
      </w:r>
      <w:r w:rsidRPr="005E1F59">
        <w:rPr>
          <w:rFonts w:ascii="David" w:hAnsi="David"/>
          <w:rtl/>
        </w:rPr>
        <w:tab/>
        <w:t xml:space="preserve">               מספר רישיון</w:t>
      </w:r>
      <w:r w:rsidRPr="005E1F59">
        <w:rPr>
          <w:rFonts w:ascii="David" w:hAnsi="David"/>
          <w:rtl/>
        </w:rPr>
        <w:tab/>
      </w:r>
      <w:r w:rsidRPr="005E1F59">
        <w:rPr>
          <w:rFonts w:ascii="David" w:hAnsi="David"/>
          <w:rtl/>
        </w:rPr>
        <w:tab/>
        <w:t xml:space="preserve">               חתימה וחותמ</w:t>
      </w:r>
      <w:bookmarkEnd w:id="46"/>
      <w:r w:rsidRPr="005E1F59">
        <w:rPr>
          <w:rFonts w:ascii="David" w:hAnsi="David"/>
          <w:rtl/>
        </w:rPr>
        <w:t>ת</w:t>
      </w:r>
    </w:p>
    <w:p w14:paraId="044BF7AC" w14:textId="77777777" w:rsidR="00DB5B0D" w:rsidRPr="00D204AE" w:rsidRDefault="00DB5B0D" w:rsidP="00DB5B0D">
      <w:pPr>
        <w:pStyle w:val="aff3"/>
        <w:jc w:val="center"/>
        <w:rPr>
          <w:rFonts w:ascii="David" w:hAnsi="David"/>
          <w:b/>
          <w:bCs/>
          <w:sz w:val="28"/>
          <w:szCs w:val="28"/>
          <w:rtl/>
        </w:rPr>
      </w:pPr>
    </w:p>
    <w:p w14:paraId="716933FC" w14:textId="77777777" w:rsidR="00DB5B0D" w:rsidRPr="00D204AE" w:rsidRDefault="00DB5B0D" w:rsidP="00DB5B0D">
      <w:pPr>
        <w:pStyle w:val="aff3"/>
        <w:jc w:val="center"/>
        <w:rPr>
          <w:rFonts w:ascii="David" w:hAnsi="David"/>
          <w:b/>
          <w:bCs/>
          <w:sz w:val="28"/>
          <w:szCs w:val="28"/>
          <w:rtl/>
        </w:rPr>
      </w:pPr>
    </w:p>
    <w:p w14:paraId="6BFC34B8" w14:textId="77777777" w:rsidR="00DB5B0D" w:rsidRPr="00D204AE" w:rsidRDefault="00DB5B0D" w:rsidP="00DB5B0D">
      <w:pPr>
        <w:pStyle w:val="aff3"/>
        <w:jc w:val="center"/>
        <w:rPr>
          <w:rFonts w:ascii="David" w:hAnsi="David"/>
          <w:b/>
          <w:bCs/>
          <w:sz w:val="28"/>
          <w:szCs w:val="28"/>
          <w:rtl/>
        </w:rPr>
      </w:pPr>
    </w:p>
    <w:p w14:paraId="457F5F85" w14:textId="77777777" w:rsidR="00DB5B0D" w:rsidRDefault="00DB5B0D" w:rsidP="00DB5B0D">
      <w:pPr>
        <w:bidi/>
        <w:jc w:val="center"/>
        <w:rPr>
          <w:rFonts w:ascii="David" w:hAnsi="David"/>
          <w:b/>
          <w:bCs/>
          <w:sz w:val="32"/>
          <w:szCs w:val="32"/>
          <w:rtl/>
        </w:rPr>
      </w:pPr>
    </w:p>
    <w:p w14:paraId="428041B7" w14:textId="77777777" w:rsidR="00DB5B0D" w:rsidRDefault="00DB5B0D" w:rsidP="00DB5B0D">
      <w:pPr>
        <w:bidi/>
        <w:jc w:val="center"/>
        <w:rPr>
          <w:rFonts w:ascii="David" w:hAnsi="David"/>
          <w:b/>
          <w:bCs/>
          <w:sz w:val="32"/>
          <w:szCs w:val="32"/>
          <w:rtl/>
        </w:rPr>
      </w:pPr>
    </w:p>
    <w:p w14:paraId="1DF1626D" w14:textId="77777777" w:rsidR="00DB5B0D" w:rsidRPr="00D204AE" w:rsidRDefault="00DB5B0D" w:rsidP="00357ECF">
      <w:pPr>
        <w:pStyle w:val="aff3"/>
        <w:jc w:val="center"/>
        <w:rPr>
          <w:rFonts w:ascii="David" w:hAnsi="David"/>
          <w:b/>
          <w:bCs/>
          <w:sz w:val="28"/>
          <w:szCs w:val="28"/>
          <w:rtl/>
        </w:rPr>
      </w:pPr>
    </w:p>
    <w:p w14:paraId="015C29C3" w14:textId="71288CFC" w:rsidR="00357ECF" w:rsidRDefault="00357ECF">
      <w:pPr>
        <w:rPr>
          <w:rtl/>
        </w:rPr>
      </w:pPr>
    </w:p>
    <w:p w14:paraId="6ADBFADF" w14:textId="5F84DE11" w:rsidR="00AA247E" w:rsidRDefault="00AA247E" w:rsidP="00AE57F0">
      <w:pPr>
        <w:pStyle w:val="aff3"/>
        <w:rPr>
          <w:rtl/>
        </w:rPr>
      </w:pPr>
    </w:p>
    <w:p w14:paraId="07482173" w14:textId="70DB2E72" w:rsidR="00357ECF" w:rsidRDefault="00357ECF" w:rsidP="00AE57F0">
      <w:pPr>
        <w:pStyle w:val="aff3"/>
        <w:rPr>
          <w:rtl/>
        </w:rPr>
      </w:pPr>
    </w:p>
    <w:p w14:paraId="2391C51A" w14:textId="3936E63F" w:rsidR="00D15509" w:rsidRDefault="00D15509" w:rsidP="00AE57F0">
      <w:pPr>
        <w:pStyle w:val="aff3"/>
        <w:rPr>
          <w:rtl/>
        </w:rPr>
      </w:pPr>
    </w:p>
    <w:p w14:paraId="0A2BC6E5" w14:textId="4C84FDDD" w:rsidR="00D15509" w:rsidRDefault="00D15509">
      <w:pPr>
        <w:rPr>
          <w:rtl/>
        </w:rPr>
      </w:pPr>
      <w:r>
        <w:rPr>
          <w:rtl/>
        </w:rPr>
        <w:br w:type="page"/>
      </w:r>
    </w:p>
    <w:p w14:paraId="250BE0D4" w14:textId="1C119203" w:rsidR="00D15509" w:rsidRDefault="00D15509" w:rsidP="00AE57F0">
      <w:pPr>
        <w:pStyle w:val="aff3"/>
        <w:rPr>
          <w:rtl/>
        </w:rPr>
      </w:pPr>
    </w:p>
    <w:p w14:paraId="054F56EF" w14:textId="77777777" w:rsidR="00D15509" w:rsidRDefault="00D15509" w:rsidP="00D15509">
      <w:pPr>
        <w:bidi/>
        <w:jc w:val="center"/>
        <w:rPr>
          <w:rFonts w:ascii="David" w:hAnsi="David"/>
          <w:b/>
          <w:bCs/>
          <w:sz w:val="32"/>
          <w:szCs w:val="32"/>
          <w:rtl/>
        </w:rPr>
      </w:pPr>
    </w:p>
    <w:p w14:paraId="4FC6BC3B" w14:textId="77777777" w:rsidR="00D15509" w:rsidRPr="00D204AE" w:rsidRDefault="00D15509" w:rsidP="00BB1C6C">
      <w:pPr>
        <w:pStyle w:val="13"/>
        <w:numPr>
          <w:ilvl w:val="0"/>
          <w:numId w:val="0"/>
        </w:numPr>
        <w:rPr>
          <w:rtl/>
        </w:rPr>
      </w:pPr>
      <w:bookmarkStart w:id="47" w:name="_Toc523954932"/>
      <w:r w:rsidRPr="00D204AE">
        <w:rPr>
          <w:rtl/>
        </w:rPr>
        <w:t>נספח 1.5.8 - התחייבות להעדר ניגוד עניינים</w:t>
      </w:r>
      <w:bookmarkEnd w:id="47"/>
    </w:p>
    <w:p w14:paraId="1630001F" w14:textId="77777777" w:rsidR="00D15509" w:rsidRPr="00D204AE" w:rsidRDefault="00D15509" w:rsidP="00D15509">
      <w:pPr>
        <w:bidi/>
        <w:spacing w:line="360" w:lineRule="auto"/>
        <w:rPr>
          <w:rFonts w:ascii="David" w:hAnsi="David"/>
          <w:b/>
          <w:bCs/>
          <w:u w:val="single"/>
          <w:rtl/>
        </w:rPr>
      </w:pPr>
    </w:p>
    <w:p w14:paraId="4A817330" w14:textId="77777777" w:rsidR="00D15509" w:rsidRPr="00D204AE" w:rsidRDefault="00D15509" w:rsidP="00D15509">
      <w:pPr>
        <w:bidi/>
        <w:spacing w:line="360" w:lineRule="auto"/>
        <w:rPr>
          <w:rFonts w:ascii="David" w:hAnsi="David"/>
          <w:rtl/>
        </w:rPr>
      </w:pPr>
      <w:r w:rsidRPr="00D204AE">
        <w:rPr>
          <w:rFonts w:ascii="David" w:hAnsi="David"/>
          <w:rtl/>
        </w:rPr>
        <w:t>שנערכה ונחתמה ב_________ ביום ____ בחודש _____ שנת_______</w:t>
      </w:r>
    </w:p>
    <w:p w14:paraId="632CCEAE" w14:textId="77777777" w:rsidR="00D15509" w:rsidRPr="00D204AE" w:rsidRDefault="00D15509" w:rsidP="00D15509">
      <w:pPr>
        <w:bidi/>
        <w:spacing w:line="360" w:lineRule="auto"/>
        <w:rPr>
          <w:rFonts w:ascii="David" w:hAnsi="David"/>
        </w:rPr>
      </w:pPr>
      <w:r w:rsidRPr="00D204AE">
        <w:rPr>
          <w:rFonts w:ascii="David" w:hAnsi="David"/>
          <w:rtl/>
        </w:rPr>
        <w:t>על ידי ____________________</w:t>
      </w:r>
    </w:p>
    <w:p w14:paraId="4901C5AC" w14:textId="77777777" w:rsidR="00D15509" w:rsidRPr="00D204AE" w:rsidRDefault="00D15509" w:rsidP="00D15509">
      <w:pPr>
        <w:bidi/>
        <w:spacing w:line="360" w:lineRule="auto"/>
        <w:rPr>
          <w:rFonts w:ascii="David" w:hAnsi="David"/>
          <w:rtl/>
        </w:rPr>
      </w:pPr>
      <w:r w:rsidRPr="00D204AE">
        <w:rPr>
          <w:rFonts w:ascii="David" w:hAnsi="David"/>
          <w:rtl/>
        </w:rPr>
        <w:t>ת.ז. ______________________</w:t>
      </w:r>
    </w:p>
    <w:p w14:paraId="640936DE" w14:textId="77777777" w:rsidR="00D15509" w:rsidRPr="00D204AE" w:rsidRDefault="00D15509" w:rsidP="00D15509">
      <w:pPr>
        <w:bidi/>
        <w:spacing w:line="360" w:lineRule="auto"/>
        <w:rPr>
          <w:rFonts w:ascii="David" w:hAnsi="David"/>
          <w:rtl/>
        </w:rPr>
      </w:pPr>
      <w:r w:rsidRPr="00D204AE">
        <w:rPr>
          <w:rFonts w:ascii="David" w:hAnsi="David"/>
          <w:rtl/>
        </w:rPr>
        <w:t>מכתובת ___________________</w:t>
      </w:r>
    </w:p>
    <w:p w14:paraId="508AC541" w14:textId="77777777" w:rsidR="00D15509" w:rsidRPr="00D204AE" w:rsidRDefault="00D15509" w:rsidP="00D15509">
      <w:pPr>
        <w:bidi/>
        <w:rPr>
          <w:rFonts w:ascii="David" w:hAnsi="David"/>
          <w:rtl/>
        </w:rPr>
      </w:pPr>
    </w:p>
    <w:p w14:paraId="4B11A3D8" w14:textId="77777777" w:rsidR="006242B6" w:rsidRPr="00D204AE" w:rsidRDefault="006242B6" w:rsidP="006242B6">
      <w:pPr>
        <w:bidi/>
        <w:spacing w:line="360" w:lineRule="auto"/>
        <w:rPr>
          <w:rFonts w:ascii="David" w:hAnsi="David"/>
          <w:rtl/>
        </w:rPr>
      </w:pPr>
      <w:r w:rsidRPr="00D204AE">
        <w:rPr>
          <w:rFonts w:ascii="David" w:hAnsi="David"/>
          <w:b/>
          <w:bCs/>
          <w:rtl/>
        </w:rPr>
        <w:t>הואיל</w:t>
      </w:r>
      <w:r w:rsidRPr="00D204AE">
        <w:rPr>
          <w:rFonts w:ascii="David" w:hAnsi="David"/>
          <w:rtl/>
        </w:rPr>
        <w:tab/>
        <w:t>וממשלת ישראל בשם מדינת ישראל מקבלת את השירותים כהגדרתם להלן;</w:t>
      </w:r>
    </w:p>
    <w:p w14:paraId="7EC77F1D" w14:textId="77777777" w:rsidR="006242B6" w:rsidRPr="00D204AE" w:rsidRDefault="006242B6" w:rsidP="006242B6">
      <w:pPr>
        <w:bidi/>
        <w:spacing w:line="360" w:lineRule="auto"/>
        <w:rPr>
          <w:rFonts w:ascii="David" w:hAnsi="David"/>
          <w:rtl/>
        </w:rPr>
      </w:pPr>
      <w:r w:rsidRPr="00D204AE">
        <w:rPr>
          <w:rFonts w:ascii="David" w:hAnsi="David"/>
          <w:b/>
          <w:bCs/>
          <w:rtl/>
        </w:rPr>
        <w:t>והואיל</w:t>
      </w:r>
      <w:r w:rsidRPr="00D204AE">
        <w:rPr>
          <w:rFonts w:ascii="David" w:hAnsi="David"/>
          <w:rtl/>
        </w:rPr>
        <w:tab/>
        <w:t>והנני מועסק בקשר למתן השירותים;</w:t>
      </w:r>
    </w:p>
    <w:p w14:paraId="46648015" w14:textId="77777777" w:rsidR="006242B6" w:rsidRPr="00D204AE" w:rsidRDefault="006242B6" w:rsidP="006242B6">
      <w:pPr>
        <w:bidi/>
        <w:spacing w:line="360" w:lineRule="auto"/>
        <w:rPr>
          <w:rFonts w:ascii="David" w:hAnsi="David"/>
          <w:rtl/>
        </w:rPr>
      </w:pPr>
      <w:r w:rsidRPr="00D204AE">
        <w:rPr>
          <w:rFonts w:ascii="David" w:hAnsi="David"/>
          <w:b/>
          <w:bCs/>
          <w:rtl/>
        </w:rPr>
        <w:t>והואיל</w:t>
      </w:r>
      <w:r w:rsidRPr="00D204AE">
        <w:rPr>
          <w:rFonts w:ascii="David" w:hAnsi="David"/>
          <w:rtl/>
        </w:rPr>
        <w:tab/>
        <w:t>והנני עשוי להימצא במצב של ניגוד עניינים במסגרת מתן השירותים ולאחריו;</w:t>
      </w:r>
    </w:p>
    <w:p w14:paraId="18928BE9" w14:textId="77777777" w:rsidR="006242B6" w:rsidRPr="00D204AE" w:rsidRDefault="006242B6" w:rsidP="006242B6">
      <w:pPr>
        <w:bidi/>
        <w:spacing w:line="360" w:lineRule="auto"/>
        <w:rPr>
          <w:rFonts w:ascii="David" w:hAnsi="David"/>
          <w:rtl/>
        </w:rPr>
      </w:pPr>
      <w:r w:rsidRPr="00D204AE">
        <w:rPr>
          <w:rFonts w:ascii="David" w:hAnsi="David"/>
          <w:rtl/>
        </w:rPr>
        <w:t>לפיכך הנני מתחייב כלפי מדינת ישראל כדלקמן:</w:t>
      </w:r>
    </w:p>
    <w:p w14:paraId="490E1ACC" w14:textId="77777777" w:rsidR="006242B6" w:rsidRPr="00D204AE" w:rsidRDefault="006242B6" w:rsidP="006242B6">
      <w:pPr>
        <w:bidi/>
        <w:spacing w:line="360" w:lineRule="auto"/>
        <w:rPr>
          <w:rFonts w:ascii="David" w:hAnsi="David"/>
          <w:rtl/>
        </w:rPr>
      </w:pPr>
    </w:p>
    <w:p w14:paraId="3D26E3F1" w14:textId="77777777" w:rsidR="006242B6" w:rsidRPr="007A6F67" w:rsidRDefault="006242B6" w:rsidP="006242B6">
      <w:pPr>
        <w:pStyle w:val="a9"/>
        <w:numPr>
          <w:ilvl w:val="0"/>
          <w:numId w:val="65"/>
        </w:numPr>
        <w:bidi/>
        <w:spacing w:line="360" w:lineRule="auto"/>
        <w:rPr>
          <w:rFonts w:ascii="David" w:hAnsi="David"/>
          <w:u w:val="single"/>
          <w:rtl/>
        </w:rPr>
      </w:pPr>
      <w:r w:rsidRPr="007A6F67">
        <w:rPr>
          <w:rFonts w:ascii="David" w:hAnsi="David"/>
          <w:u w:val="single"/>
          <w:rtl/>
        </w:rPr>
        <w:t>הגדרות</w:t>
      </w:r>
    </w:p>
    <w:p w14:paraId="18037A9B" w14:textId="77777777" w:rsidR="006242B6" w:rsidRPr="00D204AE" w:rsidRDefault="006242B6" w:rsidP="006242B6">
      <w:pPr>
        <w:bidi/>
        <w:spacing w:line="360" w:lineRule="auto"/>
        <w:rPr>
          <w:rFonts w:ascii="David" w:hAnsi="David"/>
          <w:rtl/>
        </w:rPr>
      </w:pPr>
      <w:r w:rsidRPr="00D204AE">
        <w:rPr>
          <w:rFonts w:ascii="David" w:hAnsi="David"/>
          <w:rtl/>
        </w:rPr>
        <w:t>בהתחייבות זו תהיה למונחים הבאים המשמעות המופיעה לצידם:</w:t>
      </w:r>
    </w:p>
    <w:p w14:paraId="58834EEB" w14:textId="77777777" w:rsidR="006242B6" w:rsidRPr="00D204AE" w:rsidRDefault="006242B6" w:rsidP="006242B6">
      <w:pPr>
        <w:bidi/>
        <w:spacing w:line="360" w:lineRule="auto"/>
        <w:rPr>
          <w:rFonts w:ascii="David" w:hAnsi="David"/>
          <w:rtl/>
        </w:rPr>
      </w:pPr>
      <w:r w:rsidRPr="00D204AE">
        <w:rPr>
          <w:rFonts w:ascii="David" w:hAnsi="David"/>
          <w:b/>
          <w:bCs/>
          <w:rtl/>
        </w:rPr>
        <w:t>"השירותים</w:t>
      </w:r>
      <w:r>
        <w:rPr>
          <w:rFonts w:ascii="David" w:hAnsi="David"/>
        </w:rPr>
        <w:t>"</w:t>
      </w:r>
      <w:r w:rsidRPr="00D204AE">
        <w:rPr>
          <w:rFonts w:ascii="David" w:hAnsi="David"/>
          <w:rtl/>
        </w:rPr>
        <w:t xml:space="preserve"> - </w:t>
      </w:r>
      <w:r>
        <w:rPr>
          <w:rFonts w:ascii="David" w:hAnsi="David" w:hint="cs"/>
          <w:rtl/>
        </w:rPr>
        <w:t>שירותי מיפוי וניתוח תחום הסייבר בתעופה האזרחית בישראל, כמפורט במסמכי המכרז</w:t>
      </w:r>
      <w:r w:rsidRPr="00D204AE">
        <w:rPr>
          <w:rFonts w:ascii="David" w:hAnsi="David"/>
          <w:rtl/>
        </w:rPr>
        <w:t>.</w:t>
      </w:r>
    </w:p>
    <w:p w14:paraId="40777991" w14:textId="77777777" w:rsidR="006242B6" w:rsidRPr="00D204AE" w:rsidRDefault="006242B6" w:rsidP="006242B6">
      <w:pPr>
        <w:bidi/>
        <w:spacing w:line="360" w:lineRule="auto"/>
        <w:rPr>
          <w:rFonts w:ascii="David" w:hAnsi="David"/>
          <w:rtl/>
        </w:rPr>
      </w:pPr>
      <w:r w:rsidRPr="00D204AE">
        <w:rPr>
          <w:rFonts w:ascii="David" w:hAnsi="David"/>
          <w:b/>
          <w:bCs/>
          <w:rtl/>
        </w:rPr>
        <w:t>"עובד"</w:t>
      </w:r>
      <w:r w:rsidRPr="00D204AE">
        <w:rPr>
          <w:rFonts w:ascii="David" w:hAnsi="David"/>
          <w:rtl/>
        </w:rPr>
        <w:t xml:space="preserve"> -</w:t>
      </w:r>
      <w:r w:rsidRPr="00D204AE">
        <w:rPr>
          <w:rFonts w:ascii="David" w:hAnsi="David"/>
          <w:rtl/>
        </w:rPr>
        <w:tab/>
        <w:t>כל אחד מעובדי הקבלן</w:t>
      </w:r>
      <w:r>
        <w:rPr>
          <w:rFonts w:ascii="David" w:hAnsi="David" w:hint="cs"/>
          <w:rtl/>
        </w:rPr>
        <w:t>/הספק</w:t>
      </w:r>
      <w:r w:rsidRPr="00D204AE">
        <w:rPr>
          <w:rFonts w:ascii="David" w:hAnsi="David"/>
          <w:rtl/>
        </w:rPr>
        <w:t xml:space="preserve"> אשר באמצעותו יינתנו השירותים למזמין.</w:t>
      </w:r>
    </w:p>
    <w:p w14:paraId="427F949B" w14:textId="77777777" w:rsidR="006242B6" w:rsidRPr="00D204AE" w:rsidRDefault="006242B6" w:rsidP="006242B6">
      <w:pPr>
        <w:bidi/>
        <w:spacing w:line="360" w:lineRule="auto"/>
        <w:rPr>
          <w:rFonts w:ascii="David" w:hAnsi="David"/>
          <w:rtl/>
        </w:rPr>
      </w:pPr>
      <w:r w:rsidRPr="00D204AE">
        <w:rPr>
          <w:rFonts w:ascii="David" w:hAnsi="David"/>
          <w:b/>
          <w:bCs/>
          <w:rtl/>
        </w:rPr>
        <w:t>"מידע"</w:t>
      </w:r>
      <w:r w:rsidRPr="00D204AE">
        <w:rPr>
          <w:rFonts w:ascii="David" w:hAnsi="David"/>
          <w:rtl/>
        </w:rPr>
        <w:t xml:space="preserve"> -</w:t>
      </w:r>
      <w:r w:rsidRPr="00D204AE">
        <w:rPr>
          <w:rFonts w:ascii="David" w:hAnsi="David"/>
          <w:rtl/>
        </w:rPr>
        <w:tab/>
        <w:t>כל מידע (</w:t>
      </w:r>
      <w:r w:rsidRPr="00D204AE">
        <w:rPr>
          <w:rFonts w:ascii="David" w:hAnsi="David"/>
        </w:rPr>
        <w:t>Information</w:t>
      </w:r>
      <w:r w:rsidRPr="00D204AE">
        <w:rPr>
          <w:rFonts w:ascii="David" w:hAnsi="David"/>
          <w:rtl/>
        </w:rPr>
        <w:t>), ידע (</w:t>
      </w:r>
      <w:r w:rsidRPr="00D204AE">
        <w:rPr>
          <w:rFonts w:ascii="David" w:hAnsi="David"/>
        </w:rPr>
        <w:t>Know-How</w:t>
      </w:r>
      <w:r w:rsidRPr="00D204AE">
        <w:rPr>
          <w:rFonts w:ascii="David" w:hAnsi="David"/>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374CB7C" w14:textId="77777777" w:rsidR="006242B6" w:rsidRPr="00D204AE" w:rsidRDefault="006242B6" w:rsidP="006242B6">
      <w:pPr>
        <w:bidi/>
        <w:spacing w:line="360" w:lineRule="auto"/>
        <w:rPr>
          <w:rFonts w:ascii="David" w:hAnsi="David"/>
          <w:rtl/>
        </w:rPr>
      </w:pPr>
      <w:r w:rsidRPr="00D204AE">
        <w:rPr>
          <w:rFonts w:ascii="David" w:hAnsi="David"/>
          <w:b/>
          <w:bCs/>
          <w:rtl/>
        </w:rPr>
        <w:t>"סודות מקצועיים"</w:t>
      </w:r>
      <w:r w:rsidRPr="00D204AE">
        <w:rPr>
          <w:rFonts w:ascii="David" w:hAnsi="David"/>
          <w:rtl/>
        </w:rPr>
        <w:t xml:space="preserve"> - כל מידע אשר יגיע לידי הקבלן</w:t>
      </w:r>
      <w:r>
        <w:rPr>
          <w:rFonts w:ascii="David" w:hAnsi="David" w:hint="cs"/>
          <w:rtl/>
        </w:rPr>
        <w:t>/הספק</w:t>
      </w:r>
      <w:r w:rsidRPr="00D204AE">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14:paraId="22AF3156" w14:textId="77777777" w:rsidR="006242B6" w:rsidRPr="00D204AE" w:rsidRDefault="006242B6" w:rsidP="006242B6">
      <w:pPr>
        <w:bidi/>
        <w:spacing w:line="360" w:lineRule="auto"/>
        <w:rPr>
          <w:rFonts w:ascii="David" w:hAnsi="David"/>
          <w:rtl/>
        </w:rPr>
      </w:pPr>
    </w:p>
    <w:p w14:paraId="36046930" w14:textId="77777777" w:rsidR="006242B6" w:rsidRPr="00D204AE" w:rsidRDefault="006242B6" w:rsidP="002512F3">
      <w:pPr>
        <w:pStyle w:val="a9"/>
        <w:numPr>
          <w:ilvl w:val="0"/>
          <w:numId w:val="65"/>
        </w:numPr>
        <w:bidi/>
        <w:spacing w:line="360" w:lineRule="auto"/>
        <w:rPr>
          <w:rFonts w:ascii="David" w:hAnsi="David"/>
          <w:rtl/>
        </w:rPr>
      </w:pPr>
      <w:r w:rsidRPr="00D204AE">
        <w:rPr>
          <w:rFonts w:ascii="David" w:hAnsi="David"/>
          <w:rtl/>
        </w:rPr>
        <w:t xml:space="preserve">הנני מצהיר ומתחייב שאין ולא יהיה לי, במהלך תקופת מתן השירותים, ובמהלך </w:t>
      </w:r>
      <w:r>
        <w:rPr>
          <w:rFonts w:ascii="David" w:hAnsi="David" w:hint="cs"/>
          <w:rtl/>
        </w:rPr>
        <w:t>שנים עשר (12)</w:t>
      </w:r>
      <w:r w:rsidRPr="00D204AE">
        <w:rPr>
          <w:rFonts w:ascii="David" w:hAnsi="David"/>
          <w:rtl/>
        </w:rPr>
        <w:t xml:space="preserve"> חודשים מתום תקופה זו, ניגוד עניינים מכל מין וסוג שהוא עם גורמים בעלי עניין בתחום נושא </w:t>
      </w:r>
      <w:r>
        <w:rPr>
          <w:rFonts w:ascii="David" w:hAnsi="David" w:hint="cs"/>
          <w:rtl/>
        </w:rPr>
        <w:t>השירותים</w:t>
      </w:r>
      <w:r w:rsidRPr="00D204AE">
        <w:rPr>
          <w:rFonts w:ascii="David" w:hAnsi="David"/>
          <w:rtl/>
        </w:rPr>
        <w:t>,</w:t>
      </w:r>
      <w:r>
        <w:rPr>
          <w:rFonts w:ascii="David" w:hAnsi="David" w:hint="cs"/>
          <w:rtl/>
        </w:rPr>
        <w:t xml:space="preserve"> </w:t>
      </w:r>
      <w:r w:rsidRPr="00D204AE">
        <w:rPr>
          <w:rFonts w:ascii="David" w:hAnsi="David"/>
          <w:rtl/>
        </w:rPr>
        <w:t xml:space="preserve">למעט באם </w:t>
      </w:r>
      <w:r>
        <w:rPr>
          <w:rFonts w:ascii="David" w:hAnsi="David" w:hint="cs"/>
          <w:rtl/>
        </w:rPr>
        <w:t>ועדת המכרזים במערך הסייבר הלאומי</w:t>
      </w:r>
      <w:r w:rsidRPr="00D204AE">
        <w:rPr>
          <w:rFonts w:ascii="David" w:hAnsi="David"/>
          <w:rtl/>
        </w:rPr>
        <w:t xml:space="preserve"> אישרה בכתב, לאחר שהעובדות הוצגו בפניה</w:t>
      </w:r>
      <w:r>
        <w:rPr>
          <w:rFonts w:ascii="David" w:hAnsi="David" w:hint="cs"/>
          <w:rtl/>
        </w:rPr>
        <w:t xml:space="preserve"> על ידי</w:t>
      </w:r>
      <w:r w:rsidRPr="00D204AE">
        <w:rPr>
          <w:rFonts w:ascii="David" w:hAnsi="David"/>
          <w:rtl/>
        </w:rPr>
        <w:t>, כי אין בעובדות אלו משום ניגוד עניינים או באם קיים ניגוד עניינים מדובר בניגוד עניינים שולי אשר אין בו השפעה על השירותים נשוא המכרז</w:t>
      </w:r>
      <w:r>
        <w:rPr>
          <w:rFonts w:ascii="David" w:hAnsi="David" w:hint="cs"/>
          <w:rtl/>
        </w:rPr>
        <w:t>, או כי ניתן להסדירן לפי סעיף 6 להתחייבות זו</w:t>
      </w:r>
      <w:r w:rsidRPr="00D204AE">
        <w:rPr>
          <w:rFonts w:ascii="David" w:hAnsi="David"/>
          <w:rtl/>
        </w:rPr>
        <w:t xml:space="preserve">. </w:t>
      </w:r>
    </w:p>
    <w:p w14:paraId="62443213" w14:textId="77777777" w:rsidR="006242B6" w:rsidRPr="00D204AE" w:rsidRDefault="006242B6" w:rsidP="006242B6">
      <w:pPr>
        <w:bidi/>
        <w:spacing w:line="360" w:lineRule="auto"/>
        <w:rPr>
          <w:rFonts w:ascii="David" w:hAnsi="David"/>
          <w:rtl/>
        </w:rPr>
      </w:pPr>
    </w:p>
    <w:p w14:paraId="6D41E25C" w14:textId="77777777" w:rsidR="006242B6" w:rsidRDefault="006242B6" w:rsidP="002512F3">
      <w:pPr>
        <w:pStyle w:val="a9"/>
        <w:numPr>
          <w:ilvl w:val="0"/>
          <w:numId w:val="65"/>
        </w:numPr>
        <w:bidi/>
        <w:spacing w:line="360" w:lineRule="auto"/>
        <w:rPr>
          <w:rFonts w:ascii="David" w:hAnsi="David"/>
        </w:rPr>
      </w:pPr>
      <w:r w:rsidRPr="00425EDE">
        <w:rPr>
          <w:rFonts w:ascii="David" w:hAnsi="David"/>
          <w:rtl/>
        </w:rPr>
        <w:t>הנני מצהיר ומתחייב שלא אייצג או אפעל מטעם כל גורם שהוא בתחום השירותים</w:t>
      </w:r>
      <w:r w:rsidRPr="00425EDE">
        <w:rPr>
          <w:rFonts w:ascii="David" w:hAnsi="David" w:hint="cs"/>
          <w:rtl/>
        </w:rPr>
        <w:t xml:space="preserve">, </w:t>
      </w:r>
      <w:r w:rsidRPr="00425EDE">
        <w:rPr>
          <w:rFonts w:ascii="David" w:hAnsi="David"/>
          <w:rtl/>
        </w:rPr>
        <w:t>למעט מטעם המזמין, במהלך תקופת מתן השירותים</w:t>
      </w:r>
      <w:r w:rsidRPr="00425EDE">
        <w:rPr>
          <w:rFonts w:ascii="David" w:hAnsi="David" w:hint="cs"/>
          <w:rtl/>
        </w:rPr>
        <w:t xml:space="preserve"> על פי החוזה</w:t>
      </w:r>
      <w:r w:rsidRPr="00425EDE">
        <w:rPr>
          <w:rFonts w:ascii="David" w:hAnsi="David"/>
          <w:rtl/>
        </w:rPr>
        <w:t xml:space="preserve"> בין הצדדים</w:t>
      </w:r>
      <w:r w:rsidRPr="00425EDE">
        <w:rPr>
          <w:rFonts w:ascii="David" w:hAnsi="David" w:hint="cs"/>
          <w:rtl/>
        </w:rPr>
        <w:t xml:space="preserve">. </w:t>
      </w:r>
    </w:p>
    <w:p w14:paraId="1395CD00" w14:textId="77777777" w:rsidR="006242B6" w:rsidRPr="00425EDE" w:rsidRDefault="006242B6" w:rsidP="006242B6">
      <w:pPr>
        <w:pStyle w:val="a9"/>
        <w:rPr>
          <w:rFonts w:ascii="David" w:hAnsi="David"/>
          <w:rtl/>
        </w:rPr>
      </w:pPr>
    </w:p>
    <w:p w14:paraId="74E629ED" w14:textId="77777777" w:rsidR="006242B6" w:rsidRDefault="006242B6" w:rsidP="002512F3">
      <w:pPr>
        <w:pStyle w:val="a9"/>
        <w:numPr>
          <w:ilvl w:val="0"/>
          <w:numId w:val="65"/>
        </w:numPr>
        <w:bidi/>
        <w:spacing w:line="360" w:lineRule="auto"/>
        <w:rPr>
          <w:rFonts w:ascii="David" w:hAnsi="David"/>
        </w:rPr>
      </w:pPr>
      <w:r w:rsidRPr="00425EDE">
        <w:rPr>
          <w:rFonts w:ascii="David" w:hAnsi="David" w:hint="cs"/>
          <w:rtl/>
        </w:rPr>
        <w:t xml:space="preserve">כן הנני מצהיר ומתחייב כי לא אהיה מעורב בתהליכי רכש מול הממשלה או מול גופים המפוקחים על ידה </w:t>
      </w:r>
      <w:r>
        <w:rPr>
          <w:rFonts w:ascii="David" w:hAnsi="David" w:hint="cs"/>
          <w:rtl/>
        </w:rPr>
        <w:t xml:space="preserve">בהתקשרויות הנובעות ישירות מהשירותים או מתוצריהם, </w:t>
      </w:r>
      <w:r w:rsidRPr="00425EDE">
        <w:rPr>
          <w:rFonts w:ascii="David" w:hAnsi="David" w:hint="cs"/>
          <w:rtl/>
        </w:rPr>
        <w:t>במהלך תקופת מתן השירותים ובמהלך</w:t>
      </w:r>
      <w:r w:rsidRPr="00425EDE">
        <w:rPr>
          <w:rFonts w:ascii="David" w:hAnsi="David"/>
          <w:rtl/>
        </w:rPr>
        <w:t xml:space="preserve"> </w:t>
      </w:r>
      <w:r w:rsidRPr="00425EDE">
        <w:rPr>
          <w:rFonts w:ascii="David" w:hAnsi="David" w:hint="cs"/>
          <w:rtl/>
        </w:rPr>
        <w:t>שנים עשר (12)</w:t>
      </w:r>
      <w:r w:rsidRPr="00425EDE">
        <w:rPr>
          <w:rFonts w:ascii="David" w:hAnsi="David"/>
          <w:rtl/>
        </w:rPr>
        <w:t xml:space="preserve"> חודשים לאחריה,  אלא אם כן התקבל לכך אישור מראש ובכתב של המזמין.</w:t>
      </w:r>
    </w:p>
    <w:p w14:paraId="3CE35A64" w14:textId="77777777" w:rsidR="006242B6" w:rsidRPr="00425EDE" w:rsidRDefault="006242B6" w:rsidP="006242B6">
      <w:pPr>
        <w:pStyle w:val="a9"/>
        <w:rPr>
          <w:rFonts w:ascii="David" w:hAnsi="David"/>
          <w:rtl/>
        </w:rPr>
      </w:pPr>
    </w:p>
    <w:p w14:paraId="790F7A61" w14:textId="77777777" w:rsidR="006242B6" w:rsidRDefault="006242B6" w:rsidP="002512F3">
      <w:pPr>
        <w:pStyle w:val="a9"/>
        <w:numPr>
          <w:ilvl w:val="0"/>
          <w:numId w:val="65"/>
        </w:numPr>
        <w:bidi/>
        <w:spacing w:line="360" w:lineRule="auto"/>
        <w:rPr>
          <w:rFonts w:ascii="David" w:hAnsi="David"/>
        </w:rPr>
      </w:pPr>
      <w:r w:rsidRPr="00425EDE">
        <w:rPr>
          <w:rFonts w:ascii="David" w:hAnsi="David"/>
          <w:rtl/>
        </w:rPr>
        <w:t>הנני מתחייב להודיע למזמין ב</w:t>
      </w:r>
      <w:r w:rsidRPr="00425EDE">
        <w:rPr>
          <w:rFonts w:ascii="David" w:hAnsi="David" w:hint="cs"/>
          <w:rtl/>
        </w:rPr>
        <w:t>כתב ב</w:t>
      </w:r>
      <w:r w:rsidRPr="00425EDE">
        <w:rPr>
          <w:rFonts w:ascii="David" w:hAnsi="David"/>
          <w:rtl/>
        </w:rPr>
        <w:t>אופן מיידי על כל נתון או מצב שבשלם אני עלול להימצא במצב של ניגוד עניינים, מיד עם היוודע לי הנתון או המצב האמורים</w:t>
      </w:r>
      <w:r w:rsidRPr="00425EDE">
        <w:rPr>
          <w:rFonts w:ascii="David" w:hAnsi="David" w:hint="cs"/>
          <w:rtl/>
        </w:rPr>
        <w:t xml:space="preserve">. </w:t>
      </w:r>
      <w:r>
        <w:rPr>
          <w:rFonts w:ascii="David" w:hAnsi="David" w:hint="cs"/>
          <w:rtl/>
        </w:rPr>
        <w:t xml:space="preserve">כמו כן </w:t>
      </w:r>
      <w:r w:rsidRPr="00D204AE">
        <w:rPr>
          <w:rFonts w:ascii="David" w:hAnsi="David"/>
          <w:rtl/>
        </w:rPr>
        <w:t xml:space="preserve">הנני מתחייב לדווח מראש למזמין על כל כוונה שלי להתקשר עם כל גורם כאמור בסעיפים </w:t>
      </w:r>
      <w:r>
        <w:rPr>
          <w:rFonts w:ascii="David" w:hAnsi="David" w:hint="cs"/>
          <w:rtl/>
        </w:rPr>
        <w:t>2-4</w:t>
      </w:r>
      <w:r w:rsidRPr="00D204AE">
        <w:rPr>
          <w:rFonts w:ascii="David" w:hAnsi="David"/>
          <w:rtl/>
        </w:rPr>
        <w:t xml:space="preserve"> ל</w:t>
      </w:r>
      <w:r>
        <w:rPr>
          <w:rFonts w:ascii="David" w:hAnsi="David" w:hint="cs"/>
          <w:rtl/>
        </w:rPr>
        <w:t>עיל</w:t>
      </w:r>
      <w:r w:rsidRPr="00D204AE">
        <w:rPr>
          <w:rFonts w:ascii="David" w:hAnsi="David"/>
          <w:rtl/>
        </w:rPr>
        <w:t>, בניגוד להתחייבויותיי בסעיפים אלו</w:t>
      </w:r>
      <w:r>
        <w:rPr>
          <w:rFonts w:ascii="David" w:hAnsi="David" w:hint="cs"/>
          <w:rtl/>
        </w:rPr>
        <w:t>, ובמידת הצורך להסדיר את הדברים בהתאם לסעיף 6 להתחייבות זו.</w:t>
      </w:r>
      <w:r w:rsidRPr="00D204AE">
        <w:rPr>
          <w:rFonts w:ascii="David" w:hAnsi="David"/>
          <w:rtl/>
        </w:rPr>
        <w:t xml:space="preserve"> </w:t>
      </w:r>
    </w:p>
    <w:p w14:paraId="61D6C316" w14:textId="77777777" w:rsidR="006242B6" w:rsidRPr="00B806FE" w:rsidRDefault="006242B6" w:rsidP="006242B6">
      <w:pPr>
        <w:pStyle w:val="a9"/>
        <w:rPr>
          <w:rFonts w:ascii="David" w:hAnsi="David"/>
          <w:rtl/>
        </w:rPr>
      </w:pPr>
    </w:p>
    <w:p w14:paraId="070719E8" w14:textId="77777777" w:rsidR="006242B6" w:rsidRPr="00D204AE" w:rsidRDefault="006242B6" w:rsidP="002512F3">
      <w:pPr>
        <w:pStyle w:val="a9"/>
        <w:numPr>
          <w:ilvl w:val="0"/>
          <w:numId w:val="65"/>
        </w:numPr>
        <w:bidi/>
        <w:spacing w:line="360" w:lineRule="auto"/>
        <w:rPr>
          <w:rFonts w:ascii="David" w:hAnsi="David"/>
          <w:rtl/>
        </w:rPr>
      </w:pPr>
      <w:r>
        <w:rPr>
          <w:rFonts w:ascii="David" w:hAnsi="David" w:hint="cs"/>
          <w:rtl/>
        </w:rPr>
        <w:t xml:space="preserve">הנני מתחייב </w:t>
      </w:r>
      <w:r w:rsidRPr="00D204AE">
        <w:rPr>
          <w:rFonts w:ascii="David" w:hAnsi="David"/>
          <w:rtl/>
        </w:rPr>
        <w:t>לפעול בהתאם להוראות</w:t>
      </w:r>
      <w:r>
        <w:rPr>
          <w:rFonts w:ascii="David" w:hAnsi="David" w:hint="cs"/>
          <w:rtl/>
        </w:rPr>
        <w:t xml:space="preserve"> המזמין</w:t>
      </w:r>
      <w:r w:rsidRPr="00D204AE">
        <w:rPr>
          <w:rFonts w:ascii="David" w:hAnsi="David"/>
          <w:rtl/>
        </w:rPr>
        <w:t xml:space="preserve"> ב</w:t>
      </w:r>
      <w:r>
        <w:rPr>
          <w:rFonts w:ascii="David" w:hAnsi="David" w:hint="cs"/>
          <w:rtl/>
        </w:rPr>
        <w:t>כל הנוגע להימנעות מניגוד עניינים, ולקבוע הוראות מתאימות לעניין עובדים במסגרת השירותים</w:t>
      </w:r>
      <w:r w:rsidRPr="00D204AE">
        <w:rPr>
          <w:rFonts w:ascii="David" w:hAnsi="David"/>
          <w:rtl/>
        </w:rPr>
        <w:t xml:space="preserve">. המזמין רשאי </w:t>
      </w:r>
      <w:r>
        <w:rPr>
          <w:rFonts w:ascii="David" w:hAnsi="David" w:hint="cs"/>
          <w:rtl/>
        </w:rPr>
        <w:t>ש</w:t>
      </w:r>
      <w:r w:rsidRPr="00D204AE">
        <w:rPr>
          <w:rFonts w:ascii="David" w:hAnsi="David"/>
          <w:rtl/>
        </w:rPr>
        <w:t xml:space="preserve">לא לאשר לי התקשרות </w:t>
      </w:r>
      <w:r>
        <w:rPr>
          <w:rFonts w:ascii="David" w:hAnsi="David" w:hint="cs"/>
          <w:rtl/>
        </w:rPr>
        <w:t xml:space="preserve">בניגוד לסעיפים 2 עד  5 </w:t>
      </w:r>
      <w:r w:rsidRPr="00D204AE">
        <w:rPr>
          <w:rFonts w:ascii="David" w:hAnsi="David"/>
          <w:rtl/>
        </w:rPr>
        <w:t>או לתת הוראות אחרות שיבטיחו העדר ניגוד עניינים, והנני מתחייב כי  אפעל בהתאם להוראות אלו, בהקשר זה.</w:t>
      </w:r>
    </w:p>
    <w:p w14:paraId="367996E0" w14:textId="77777777" w:rsidR="006242B6" w:rsidRPr="00D204AE" w:rsidRDefault="006242B6" w:rsidP="006242B6">
      <w:pPr>
        <w:pStyle w:val="a9"/>
        <w:bidi/>
        <w:spacing w:line="360" w:lineRule="auto"/>
        <w:ind w:left="360"/>
        <w:rPr>
          <w:rFonts w:ascii="David" w:hAnsi="David"/>
        </w:rPr>
      </w:pPr>
    </w:p>
    <w:p w14:paraId="719DCEB0" w14:textId="77777777" w:rsidR="006242B6" w:rsidRPr="00D204AE" w:rsidRDefault="006242B6" w:rsidP="002512F3">
      <w:pPr>
        <w:pStyle w:val="a9"/>
        <w:numPr>
          <w:ilvl w:val="0"/>
          <w:numId w:val="65"/>
        </w:numPr>
        <w:bidi/>
        <w:spacing w:line="360" w:lineRule="auto"/>
        <w:rPr>
          <w:rFonts w:ascii="David" w:hAnsi="David"/>
          <w:rtl/>
        </w:rPr>
      </w:pPr>
      <w:r w:rsidRPr="00D204AE">
        <w:rPr>
          <w:rFonts w:ascii="David" w:hAnsi="David"/>
          <w:rtl/>
        </w:rPr>
        <w:t xml:space="preserve">ולראיה באתי על החתום: </w:t>
      </w:r>
      <w:r w:rsidRPr="00D204AE">
        <w:rPr>
          <w:rFonts w:ascii="David" w:hAnsi="David"/>
          <w:rtl/>
        </w:rPr>
        <w:tab/>
        <w:t>_____________________</w:t>
      </w:r>
    </w:p>
    <w:p w14:paraId="4E0F226F" w14:textId="77777777" w:rsidR="006242B6" w:rsidRDefault="006242B6" w:rsidP="006242B6"/>
    <w:p w14:paraId="0894463B" w14:textId="77777777" w:rsidR="00D15509" w:rsidRPr="00D204AE" w:rsidRDefault="00D15509" w:rsidP="00D15509">
      <w:pPr>
        <w:bidi/>
        <w:rPr>
          <w:rFonts w:ascii="David" w:hAnsi="David"/>
          <w:rtl/>
        </w:rPr>
      </w:pPr>
    </w:p>
    <w:p w14:paraId="3B570BCB" w14:textId="77777777" w:rsidR="00D15509" w:rsidRPr="00D204AE" w:rsidRDefault="00D15509" w:rsidP="00D15509">
      <w:pPr>
        <w:pStyle w:val="aff3"/>
        <w:rPr>
          <w:rFonts w:ascii="David" w:hAnsi="David"/>
          <w:b/>
          <w:bCs/>
          <w:rtl/>
        </w:rPr>
      </w:pPr>
    </w:p>
    <w:p w14:paraId="156C33BB" w14:textId="77777777" w:rsidR="00D15509" w:rsidRPr="00D204AE" w:rsidRDefault="00D15509" w:rsidP="00D15509">
      <w:pPr>
        <w:pStyle w:val="aff3"/>
        <w:rPr>
          <w:rFonts w:ascii="David" w:hAnsi="David"/>
          <w:b/>
          <w:bCs/>
          <w:rtl/>
        </w:rPr>
      </w:pPr>
    </w:p>
    <w:p w14:paraId="44801340" w14:textId="77777777" w:rsidR="00D15509" w:rsidRDefault="00D15509" w:rsidP="00D15509">
      <w:pPr>
        <w:pStyle w:val="aff3"/>
        <w:rPr>
          <w:rFonts w:ascii="David" w:hAnsi="David"/>
          <w:b/>
          <w:bCs/>
          <w:rtl/>
        </w:rPr>
      </w:pPr>
    </w:p>
    <w:p w14:paraId="006F44E9" w14:textId="77777777" w:rsidR="00D15509" w:rsidRDefault="00D15509" w:rsidP="00D15509">
      <w:pPr>
        <w:pStyle w:val="aff3"/>
        <w:rPr>
          <w:rFonts w:ascii="David" w:hAnsi="David"/>
          <w:b/>
          <w:bCs/>
          <w:rtl/>
        </w:rPr>
      </w:pPr>
    </w:p>
    <w:p w14:paraId="47B35D22" w14:textId="77777777" w:rsidR="00D15509" w:rsidRDefault="00D15509" w:rsidP="00D15509">
      <w:pPr>
        <w:pStyle w:val="aff3"/>
        <w:rPr>
          <w:rFonts w:ascii="David" w:hAnsi="David"/>
          <w:b/>
          <w:bCs/>
          <w:rtl/>
        </w:rPr>
      </w:pPr>
    </w:p>
    <w:p w14:paraId="4708CDEC" w14:textId="77777777" w:rsidR="00D15509" w:rsidRDefault="00D15509" w:rsidP="00D15509">
      <w:pPr>
        <w:pStyle w:val="aff3"/>
        <w:rPr>
          <w:rFonts w:ascii="David" w:hAnsi="David"/>
          <w:b/>
          <w:bCs/>
          <w:rtl/>
        </w:rPr>
      </w:pPr>
    </w:p>
    <w:p w14:paraId="37D0C39B" w14:textId="77777777" w:rsidR="00D15509" w:rsidRDefault="00D15509" w:rsidP="00D15509">
      <w:pPr>
        <w:pStyle w:val="aff3"/>
        <w:rPr>
          <w:rFonts w:ascii="David" w:hAnsi="David"/>
          <w:b/>
          <w:bCs/>
          <w:rtl/>
        </w:rPr>
      </w:pPr>
    </w:p>
    <w:p w14:paraId="5EECE839" w14:textId="77777777" w:rsidR="00D15509" w:rsidRDefault="00D15509" w:rsidP="00D15509">
      <w:pPr>
        <w:pStyle w:val="aff3"/>
        <w:rPr>
          <w:rFonts w:ascii="David" w:hAnsi="David"/>
          <w:b/>
          <w:bCs/>
          <w:rtl/>
        </w:rPr>
      </w:pPr>
    </w:p>
    <w:p w14:paraId="4195C785" w14:textId="77777777" w:rsidR="00D15509" w:rsidRDefault="00D15509" w:rsidP="00D15509">
      <w:pPr>
        <w:pStyle w:val="aff3"/>
        <w:rPr>
          <w:rFonts w:ascii="David" w:hAnsi="David"/>
          <w:b/>
          <w:bCs/>
          <w:rtl/>
        </w:rPr>
      </w:pPr>
    </w:p>
    <w:p w14:paraId="2A1419FA" w14:textId="77777777" w:rsidR="00D15509" w:rsidRPr="00D204AE" w:rsidRDefault="00D15509" w:rsidP="00D15509">
      <w:pPr>
        <w:pStyle w:val="aff3"/>
        <w:rPr>
          <w:rFonts w:ascii="David" w:hAnsi="David"/>
          <w:b/>
          <w:bCs/>
          <w:rtl/>
        </w:rPr>
      </w:pPr>
    </w:p>
    <w:p w14:paraId="60354B6F" w14:textId="77777777" w:rsidR="00D15509" w:rsidRPr="00D204AE" w:rsidRDefault="00D15509" w:rsidP="00D15509">
      <w:pPr>
        <w:pStyle w:val="aff3"/>
        <w:rPr>
          <w:rFonts w:ascii="David" w:hAnsi="David"/>
          <w:b/>
          <w:bCs/>
          <w:rtl/>
        </w:rPr>
      </w:pPr>
    </w:p>
    <w:p w14:paraId="779BC354" w14:textId="77777777" w:rsidR="00D15509" w:rsidRPr="00D204AE" w:rsidRDefault="00D15509" w:rsidP="00D15509">
      <w:pPr>
        <w:pStyle w:val="aff3"/>
        <w:jc w:val="center"/>
        <w:rPr>
          <w:rFonts w:ascii="David" w:hAnsi="David"/>
          <w:b/>
          <w:bCs/>
          <w:sz w:val="28"/>
          <w:szCs w:val="28"/>
          <w:rtl/>
        </w:rPr>
      </w:pPr>
    </w:p>
    <w:p w14:paraId="2DA15DD6" w14:textId="77777777" w:rsidR="00D15509" w:rsidRPr="00D204AE" w:rsidRDefault="00D15509" w:rsidP="00D15509">
      <w:pPr>
        <w:pStyle w:val="aff3"/>
        <w:jc w:val="center"/>
        <w:rPr>
          <w:rFonts w:ascii="David" w:hAnsi="David"/>
          <w:b/>
          <w:bCs/>
          <w:sz w:val="28"/>
          <w:szCs w:val="28"/>
          <w:rtl/>
        </w:rPr>
      </w:pPr>
    </w:p>
    <w:p w14:paraId="22999902" w14:textId="77777777" w:rsidR="00D15509" w:rsidRPr="00D204AE" w:rsidRDefault="00D15509" w:rsidP="00D15509">
      <w:pPr>
        <w:pStyle w:val="aff3"/>
        <w:jc w:val="center"/>
        <w:rPr>
          <w:rFonts w:ascii="David" w:hAnsi="David"/>
          <w:b/>
          <w:bCs/>
          <w:sz w:val="28"/>
          <w:szCs w:val="28"/>
          <w:rtl/>
        </w:rPr>
      </w:pPr>
    </w:p>
    <w:p w14:paraId="0FE03117" w14:textId="77777777" w:rsidR="005C5E81" w:rsidRDefault="005C5E81">
      <w:pPr>
        <w:rPr>
          <w:rFonts w:ascii="David" w:hAnsi="David"/>
          <w:b/>
          <w:bCs/>
          <w:sz w:val="32"/>
          <w:szCs w:val="32"/>
          <w:rtl/>
        </w:rPr>
      </w:pPr>
      <w:r>
        <w:rPr>
          <w:rFonts w:ascii="David" w:hAnsi="David"/>
          <w:b/>
          <w:bCs/>
          <w:sz w:val="32"/>
          <w:szCs w:val="32"/>
          <w:rtl/>
        </w:rPr>
        <w:br w:type="page"/>
      </w:r>
    </w:p>
    <w:p w14:paraId="798FB964" w14:textId="20EBC48E" w:rsidR="00D15509" w:rsidRPr="00D204AE" w:rsidRDefault="00D15509" w:rsidP="00BB1C6C">
      <w:pPr>
        <w:pStyle w:val="13"/>
        <w:numPr>
          <w:ilvl w:val="0"/>
          <w:numId w:val="0"/>
        </w:numPr>
        <w:rPr>
          <w:rtl/>
        </w:rPr>
      </w:pPr>
      <w:bookmarkStart w:id="48" w:name="_Toc523954933"/>
      <w:r w:rsidRPr="00D204AE">
        <w:rPr>
          <w:rtl/>
        </w:rPr>
        <w:lastRenderedPageBreak/>
        <w:t>נספח 1.5.9</w:t>
      </w:r>
      <w:r w:rsidRPr="00D204AE">
        <w:t xml:space="preserve"> </w:t>
      </w:r>
      <w:r w:rsidRPr="00D204AE">
        <w:rPr>
          <w:rtl/>
        </w:rPr>
        <w:t>– תצהיר בדבר אי תיאום הצעות במכרז</w:t>
      </w:r>
      <w:bookmarkEnd w:id="48"/>
    </w:p>
    <w:p w14:paraId="19C81F1A" w14:textId="77777777" w:rsidR="00D15509" w:rsidRPr="00D204AE" w:rsidRDefault="00D15509" w:rsidP="00D15509">
      <w:pPr>
        <w:bidi/>
        <w:spacing w:line="360" w:lineRule="auto"/>
        <w:rPr>
          <w:rFonts w:ascii="David" w:hAnsi="David"/>
          <w:rtl/>
        </w:rPr>
      </w:pPr>
    </w:p>
    <w:p w14:paraId="2D5DDFF8" w14:textId="77777777" w:rsidR="00D15509" w:rsidRPr="00D204AE" w:rsidRDefault="00D15509" w:rsidP="00D15509">
      <w:pPr>
        <w:bidi/>
        <w:spacing w:line="360" w:lineRule="auto"/>
        <w:rPr>
          <w:rFonts w:ascii="David" w:hAnsi="David"/>
        </w:rPr>
      </w:pPr>
      <w:r w:rsidRPr="00D204AE">
        <w:rPr>
          <w:rFonts w:ascii="David" w:hAnsi="David"/>
          <w:rtl/>
        </w:rPr>
        <w:t xml:space="preserve">אני הח"מ______________________________ מס ת"ז _____________ העובד בתאגיד _____________________ (שם התאגיד) מצהיר בזאת כי: </w:t>
      </w:r>
    </w:p>
    <w:p w14:paraId="0565F76D" w14:textId="77777777" w:rsidR="00D15509" w:rsidRPr="00D204AE" w:rsidRDefault="00D15509" w:rsidP="00D15509">
      <w:pPr>
        <w:bidi/>
        <w:spacing w:line="360" w:lineRule="auto"/>
        <w:rPr>
          <w:rFonts w:ascii="David" w:hAnsi="David"/>
          <w:rtl/>
        </w:rPr>
      </w:pPr>
    </w:p>
    <w:p w14:paraId="33D1CB45" w14:textId="77777777" w:rsidR="00D15509" w:rsidRPr="00D204AE" w:rsidRDefault="00D15509" w:rsidP="00B224B1">
      <w:pPr>
        <w:pStyle w:val="11"/>
        <w:numPr>
          <w:ilvl w:val="0"/>
          <w:numId w:val="42"/>
        </w:numPr>
        <w:spacing w:line="360" w:lineRule="auto"/>
        <w:ind w:right="0"/>
        <w:rPr>
          <w:rFonts w:ascii="David" w:hAnsi="David" w:cs="David"/>
          <w:sz w:val="24"/>
          <w:rtl/>
        </w:rPr>
      </w:pPr>
      <w:r w:rsidRPr="00D204AE">
        <w:rPr>
          <w:rFonts w:ascii="David" w:hAnsi="David" w:cs="David"/>
          <w:sz w:val="24"/>
          <w:rtl/>
        </w:rPr>
        <w:t xml:space="preserve">אני מוסמך לחתום על תצהיר זה בשם התאגיד ומנהליו. </w:t>
      </w:r>
    </w:p>
    <w:p w14:paraId="126FD229" w14:textId="77777777" w:rsidR="00D15509" w:rsidRPr="00D204AE" w:rsidRDefault="00D15509" w:rsidP="00B224B1">
      <w:pPr>
        <w:pStyle w:val="11"/>
        <w:numPr>
          <w:ilvl w:val="0"/>
          <w:numId w:val="42"/>
        </w:numPr>
        <w:spacing w:line="360" w:lineRule="auto"/>
        <w:ind w:right="0"/>
        <w:rPr>
          <w:rFonts w:ascii="David" w:hAnsi="David" w:cs="David"/>
          <w:sz w:val="24"/>
          <w:rtl/>
        </w:rPr>
      </w:pPr>
      <w:r w:rsidRPr="00D204AE">
        <w:rPr>
          <w:rFonts w:ascii="David" w:hAnsi="David" w:cs="David"/>
          <w:sz w:val="24"/>
          <w:rtl/>
        </w:rPr>
        <w:t xml:space="preserve">אני נושא המשרה אשר אחראי בתאגיד להצעה המוגשת מטעם התאגיד במכרז זה. </w:t>
      </w:r>
    </w:p>
    <w:p w14:paraId="66DE3C4B" w14:textId="77777777" w:rsidR="00D15509" w:rsidRPr="00D204AE" w:rsidRDefault="00D15509" w:rsidP="00B224B1">
      <w:pPr>
        <w:pStyle w:val="11"/>
        <w:numPr>
          <w:ilvl w:val="0"/>
          <w:numId w:val="42"/>
        </w:numPr>
        <w:spacing w:line="360" w:lineRule="auto"/>
        <w:ind w:right="0"/>
        <w:rPr>
          <w:rFonts w:ascii="David" w:hAnsi="David" w:cs="David"/>
          <w:sz w:val="24"/>
          <w:rtl/>
        </w:rPr>
      </w:pPr>
      <w:r w:rsidRPr="00D204AE">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top w:val="nil"/>
          <w:left w:val="nil"/>
          <w:bottom w:val="single" w:sz="4" w:space="0" w:color="auto"/>
          <w:right w:val="nil"/>
          <w:insideH w:val="nil"/>
          <w:insideV w:val="nil"/>
        </w:tblBorders>
        <w:tblLook w:val="01E0" w:firstRow="1" w:lastRow="1" w:firstColumn="1" w:lastColumn="1" w:noHBand="0" w:noVBand="0"/>
      </w:tblPr>
      <w:tblGrid>
        <w:gridCol w:w="1955"/>
        <w:gridCol w:w="914"/>
        <w:gridCol w:w="2375"/>
        <w:gridCol w:w="851"/>
        <w:gridCol w:w="1980"/>
      </w:tblGrid>
      <w:tr w:rsidR="00D15509" w:rsidRPr="00D204AE" w14:paraId="2024992C" w14:textId="77777777" w:rsidTr="00413348">
        <w:tc>
          <w:tcPr>
            <w:tcW w:w="1955" w:type="dxa"/>
            <w:tcBorders>
              <w:top w:val="nil"/>
              <w:left w:val="nil"/>
              <w:bottom w:val="nil"/>
              <w:right w:val="nil"/>
            </w:tcBorders>
            <w:hideMark/>
          </w:tcPr>
          <w:p w14:paraId="76BBFB6F" w14:textId="77777777" w:rsidR="00D15509" w:rsidRPr="00D204AE" w:rsidRDefault="00D15509" w:rsidP="00413348">
            <w:pPr>
              <w:bidi/>
              <w:spacing w:line="360" w:lineRule="auto"/>
              <w:ind w:firstLine="34"/>
              <w:rPr>
                <w:rFonts w:ascii="David" w:hAnsi="David"/>
              </w:rPr>
            </w:pPr>
            <w:r w:rsidRPr="00D204AE">
              <w:rPr>
                <w:rFonts w:ascii="David" w:hAnsi="David"/>
                <w:rtl/>
                <w:lang w:eastAsia="he-IL"/>
              </w:rPr>
              <w:t>שם התאגיד</w:t>
            </w:r>
          </w:p>
        </w:tc>
        <w:tc>
          <w:tcPr>
            <w:tcW w:w="914" w:type="dxa"/>
            <w:tcBorders>
              <w:top w:val="nil"/>
              <w:left w:val="nil"/>
              <w:bottom w:val="nil"/>
              <w:right w:val="nil"/>
            </w:tcBorders>
          </w:tcPr>
          <w:p w14:paraId="24A9CAA3" w14:textId="77777777" w:rsidR="00D15509" w:rsidRPr="00D204AE" w:rsidRDefault="00D15509" w:rsidP="00413348">
            <w:pPr>
              <w:bidi/>
              <w:spacing w:line="360" w:lineRule="auto"/>
              <w:rPr>
                <w:rFonts w:ascii="David" w:hAnsi="David"/>
              </w:rPr>
            </w:pPr>
          </w:p>
        </w:tc>
        <w:tc>
          <w:tcPr>
            <w:tcW w:w="2375" w:type="dxa"/>
            <w:tcBorders>
              <w:top w:val="nil"/>
              <w:left w:val="nil"/>
              <w:bottom w:val="nil"/>
              <w:right w:val="nil"/>
            </w:tcBorders>
            <w:hideMark/>
          </w:tcPr>
          <w:p w14:paraId="20CF85B1" w14:textId="77777777" w:rsidR="00D15509" w:rsidRPr="00D204AE" w:rsidRDefault="00D15509" w:rsidP="00413348">
            <w:pPr>
              <w:bidi/>
              <w:spacing w:line="360" w:lineRule="auto"/>
              <w:rPr>
                <w:rFonts w:ascii="David" w:hAnsi="David"/>
              </w:rPr>
            </w:pPr>
            <w:r w:rsidRPr="00D204AE">
              <w:rPr>
                <w:rFonts w:ascii="David" w:hAnsi="David"/>
                <w:rtl/>
                <w:lang w:eastAsia="he-IL"/>
              </w:rPr>
              <w:t>תחום העבודה בו ניתנת קבלנות המשנה</w:t>
            </w:r>
          </w:p>
        </w:tc>
        <w:tc>
          <w:tcPr>
            <w:tcW w:w="851" w:type="dxa"/>
            <w:tcBorders>
              <w:top w:val="nil"/>
              <w:left w:val="nil"/>
              <w:bottom w:val="nil"/>
              <w:right w:val="nil"/>
            </w:tcBorders>
          </w:tcPr>
          <w:p w14:paraId="54488CCC" w14:textId="77777777" w:rsidR="00D15509" w:rsidRPr="00D204AE" w:rsidRDefault="00D15509" w:rsidP="00413348">
            <w:pPr>
              <w:bidi/>
              <w:spacing w:line="360" w:lineRule="auto"/>
              <w:rPr>
                <w:rFonts w:ascii="David" w:hAnsi="David"/>
              </w:rPr>
            </w:pPr>
          </w:p>
        </w:tc>
        <w:tc>
          <w:tcPr>
            <w:tcW w:w="1980" w:type="dxa"/>
            <w:tcBorders>
              <w:top w:val="nil"/>
              <w:left w:val="nil"/>
              <w:bottom w:val="nil"/>
              <w:right w:val="nil"/>
            </w:tcBorders>
            <w:hideMark/>
          </w:tcPr>
          <w:p w14:paraId="7E4E6278" w14:textId="77777777" w:rsidR="00D15509" w:rsidRPr="00D204AE" w:rsidRDefault="00D15509" w:rsidP="00413348">
            <w:pPr>
              <w:bidi/>
              <w:spacing w:line="360" w:lineRule="auto"/>
              <w:rPr>
                <w:rFonts w:ascii="David" w:hAnsi="David"/>
              </w:rPr>
            </w:pPr>
            <w:r w:rsidRPr="00D204AE">
              <w:rPr>
                <w:rFonts w:ascii="David" w:hAnsi="David"/>
                <w:rtl/>
                <w:lang w:eastAsia="he-IL"/>
              </w:rPr>
              <w:t>פרטי יצירת קשר</w:t>
            </w:r>
          </w:p>
        </w:tc>
      </w:tr>
      <w:tr w:rsidR="00D15509" w:rsidRPr="00D204AE" w14:paraId="0EBD301F" w14:textId="77777777" w:rsidTr="00413348">
        <w:tc>
          <w:tcPr>
            <w:tcW w:w="1955" w:type="dxa"/>
            <w:tcBorders>
              <w:top w:val="nil"/>
              <w:left w:val="nil"/>
              <w:bottom w:val="single" w:sz="4" w:space="0" w:color="auto"/>
              <w:right w:val="nil"/>
            </w:tcBorders>
          </w:tcPr>
          <w:p w14:paraId="3714DEF6" w14:textId="77777777" w:rsidR="00D15509" w:rsidRPr="00D204AE" w:rsidRDefault="00D15509" w:rsidP="00413348">
            <w:pPr>
              <w:bidi/>
              <w:spacing w:line="360" w:lineRule="auto"/>
              <w:rPr>
                <w:rFonts w:ascii="David" w:hAnsi="David"/>
              </w:rPr>
            </w:pPr>
          </w:p>
        </w:tc>
        <w:tc>
          <w:tcPr>
            <w:tcW w:w="914" w:type="dxa"/>
            <w:tcBorders>
              <w:top w:val="nil"/>
              <w:left w:val="nil"/>
              <w:bottom w:val="nil"/>
              <w:right w:val="nil"/>
            </w:tcBorders>
          </w:tcPr>
          <w:p w14:paraId="36BA6320" w14:textId="77777777" w:rsidR="00D15509" w:rsidRPr="00D204AE" w:rsidRDefault="00D15509" w:rsidP="00413348">
            <w:pPr>
              <w:bidi/>
              <w:spacing w:line="360" w:lineRule="auto"/>
              <w:rPr>
                <w:rFonts w:ascii="David" w:hAnsi="David"/>
              </w:rPr>
            </w:pPr>
          </w:p>
        </w:tc>
        <w:tc>
          <w:tcPr>
            <w:tcW w:w="2375" w:type="dxa"/>
            <w:tcBorders>
              <w:top w:val="nil"/>
              <w:left w:val="nil"/>
              <w:bottom w:val="single" w:sz="4" w:space="0" w:color="auto"/>
              <w:right w:val="nil"/>
            </w:tcBorders>
          </w:tcPr>
          <w:p w14:paraId="2779A1B6" w14:textId="77777777" w:rsidR="00D15509" w:rsidRPr="00D204AE" w:rsidRDefault="00D15509" w:rsidP="00413348">
            <w:pPr>
              <w:bidi/>
              <w:spacing w:line="360" w:lineRule="auto"/>
              <w:rPr>
                <w:rFonts w:ascii="David" w:hAnsi="David"/>
              </w:rPr>
            </w:pPr>
          </w:p>
        </w:tc>
        <w:tc>
          <w:tcPr>
            <w:tcW w:w="851" w:type="dxa"/>
            <w:tcBorders>
              <w:top w:val="nil"/>
              <w:left w:val="nil"/>
              <w:bottom w:val="nil"/>
              <w:right w:val="nil"/>
            </w:tcBorders>
          </w:tcPr>
          <w:p w14:paraId="003D89DB" w14:textId="77777777" w:rsidR="00D15509" w:rsidRPr="00D204AE" w:rsidRDefault="00D15509" w:rsidP="00413348">
            <w:pPr>
              <w:bidi/>
              <w:spacing w:line="360" w:lineRule="auto"/>
              <w:rPr>
                <w:rFonts w:ascii="David" w:hAnsi="David"/>
              </w:rPr>
            </w:pPr>
          </w:p>
        </w:tc>
        <w:tc>
          <w:tcPr>
            <w:tcW w:w="1980" w:type="dxa"/>
            <w:tcBorders>
              <w:top w:val="nil"/>
              <w:left w:val="nil"/>
              <w:bottom w:val="single" w:sz="4" w:space="0" w:color="auto"/>
              <w:right w:val="nil"/>
            </w:tcBorders>
          </w:tcPr>
          <w:p w14:paraId="53DE35A7" w14:textId="77777777" w:rsidR="00D15509" w:rsidRPr="00D204AE" w:rsidRDefault="00D15509" w:rsidP="00413348">
            <w:pPr>
              <w:bidi/>
              <w:spacing w:line="360" w:lineRule="auto"/>
              <w:rPr>
                <w:rFonts w:ascii="David" w:hAnsi="David"/>
              </w:rPr>
            </w:pPr>
          </w:p>
        </w:tc>
      </w:tr>
      <w:tr w:rsidR="00D15509" w:rsidRPr="00D204AE" w14:paraId="558F7A18" w14:textId="77777777" w:rsidTr="00413348">
        <w:tc>
          <w:tcPr>
            <w:tcW w:w="1955" w:type="dxa"/>
            <w:tcBorders>
              <w:top w:val="single" w:sz="4" w:space="0" w:color="auto"/>
              <w:left w:val="nil"/>
              <w:bottom w:val="single" w:sz="4" w:space="0" w:color="auto"/>
              <w:right w:val="nil"/>
            </w:tcBorders>
          </w:tcPr>
          <w:p w14:paraId="0AEBDF12" w14:textId="77777777" w:rsidR="00D15509" w:rsidRPr="00D204AE" w:rsidRDefault="00D15509" w:rsidP="00413348">
            <w:pPr>
              <w:bidi/>
              <w:spacing w:line="360" w:lineRule="auto"/>
              <w:rPr>
                <w:rFonts w:ascii="David" w:hAnsi="David"/>
              </w:rPr>
            </w:pPr>
          </w:p>
        </w:tc>
        <w:tc>
          <w:tcPr>
            <w:tcW w:w="914" w:type="dxa"/>
            <w:tcBorders>
              <w:top w:val="nil"/>
              <w:left w:val="nil"/>
              <w:bottom w:val="nil"/>
              <w:right w:val="nil"/>
            </w:tcBorders>
          </w:tcPr>
          <w:p w14:paraId="15D965CC" w14:textId="77777777" w:rsidR="00D15509" w:rsidRPr="00D204AE" w:rsidRDefault="00D15509" w:rsidP="00413348">
            <w:pPr>
              <w:bidi/>
              <w:spacing w:line="360" w:lineRule="auto"/>
              <w:rPr>
                <w:rFonts w:ascii="David" w:hAnsi="David"/>
              </w:rPr>
            </w:pPr>
          </w:p>
        </w:tc>
        <w:tc>
          <w:tcPr>
            <w:tcW w:w="2375" w:type="dxa"/>
            <w:tcBorders>
              <w:top w:val="single" w:sz="4" w:space="0" w:color="auto"/>
              <w:left w:val="nil"/>
              <w:bottom w:val="single" w:sz="4" w:space="0" w:color="auto"/>
              <w:right w:val="nil"/>
            </w:tcBorders>
          </w:tcPr>
          <w:p w14:paraId="5022F5AF" w14:textId="77777777" w:rsidR="00D15509" w:rsidRPr="00D204AE" w:rsidRDefault="00D15509" w:rsidP="00413348">
            <w:pPr>
              <w:bidi/>
              <w:spacing w:line="360" w:lineRule="auto"/>
              <w:rPr>
                <w:rFonts w:ascii="David" w:hAnsi="David"/>
              </w:rPr>
            </w:pPr>
          </w:p>
        </w:tc>
        <w:tc>
          <w:tcPr>
            <w:tcW w:w="851" w:type="dxa"/>
            <w:tcBorders>
              <w:top w:val="nil"/>
              <w:left w:val="nil"/>
              <w:bottom w:val="nil"/>
              <w:right w:val="nil"/>
            </w:tcBorders>
          </w:tcPr>
          <w:p w14:paraId="68382BB7" w14:textId="77777777" w:rsidR="00D15509" w:rsidRPr="00D204AE" w:rsidRDefault="00D15509" w:rsidP="00413348">
            <w:pPr>
              <w:bidi/>
              <w:spacing w:line="360" w:lineRule="auto"/>
              <w:rPr>
                <w:rFonts w:ascii="David" w:hAnsi="David"/>
              </w:rPr>
            </w:pPr>
          </w:p>
        </w:tc>
        <w:tc>
          <w:tcPr>
            <w:tcW w:w="1980" w:type="dxa"/>
            <w:tcBorders>
              <w:top w:val="single" w:sz="4" w:space="0" w:color="auto"/>
              <w:left w:val="nil"/>
              <w:bottom w:val="single" w:sz="4" w:space="0" w:color="auto"/>
              <w:right w:val="nil"/>
            </w:tcBorders>
          </w:tcPr>
          <w:p w14:paraId="4DF1EFF5" w14:textId="77777777" w:rsidR="00D15509" w:rsidRPr="00D204AE" w:rsidRDefault="00D15509" w:rsidP="00413348">
            <w:pPr>
              <w:bidi/>
              <w:spacing w:line="360" w:lineRule="auto"/>
              <w:rPr>
                <w:rFonts w:ascii="David" w:hAnsi="David"/>
              </w:rPr>
            </w:pPr>
          </w:p>
        </w:tc>
      </w:tr>
      <w:tr w:rsidR="00D15509" w:rsidRPr="00D204AE" w14:paraId="58D6D69F" w14:textId="77777777" w:rsidTr="00413348">
        <w:tc>
          <w:tcPr>
            <w:tcW w:w="1955" w:type="dxa"/>
            <w:tcBorders>
              <w:top w:val="single" w:sz="4" w:space="0" w:color="auto"/>
              <w:left w:val="nil"/>
              <w:bottom w:val="single" w:sz="4" w:space="0" w:color="auto"/>
              <w:right w:val="nil"/>
            </w:tcBorders>
          </w:tcPr>
          <w:p w14:paraId="7C4BE0BA" w14:textId="77777777" w:rsidR="00D15509" w:rsidRPr="00D204AE" w:rsidRDefault="00D15509" w:rsidP="00413348">
            <w:pPr>
              <w:bidi/>
              <w:spacing w:line="360" w:lineRule="auto"/>
              <w:rPr>
                <w:rFonts w:ascii="David" w:hAnsi="David"/>
              </w:rPr>
            </w:pPr>
          </w:p>
        </w:tc>
        <w:tc>
          <w:tcPr>
            <w:tcW w:w="914" w:type="dxa"/>
            <w:tcBorders>
              <w:top w:val="nil"/>
              <w:left w:val="nil"/>
              <w:bottom w:val="nil"/>
              <w:right w:val="nil"/>
            </w:tcBorders>
          </w:tcPr>
          <w:p w14:paraId="05F94300" w14:textId="77777777" w:rsidR="00D15509" w:rsidRPr="00D204AE" w:rsidRDefault="00D15509" w:rsidP="00413348">
            <w:pPr>
              <w:bidi/>
              <w:spacing w:line="360" w:lineRule="auto"/>
              <w:rPr>
                <w:rFonts w:ascii="David" w:hAnsi="David"/>
              </w:rPr>
            </w:pPr>
          </w:p>
        </w:tc>
        <w:tc>
          <w:tcPr>
            <w:tcW w:w="2375" w:type="dxa"/>
            <w:tcBorders>
              <w:top w:val="single" w:sz="4" w:space="0" w:color="auto"/>
              <w:left w:val="nil"/>
              <w:bottom w:val="single" w:sz="4" w:space="0" w:color="auto"/>
              <w:right w:val="nil"/>
            </w:tcBorders>
          </w:tcPr>
          <w:p w14:paraId="468BFB31" w14:textId="77777777" w:rsidR="00D15509" w:rsidRPr="00D204AE" w:rsidRDefault="00D15509" w:rsidP="00413348">
            <w:pPr>
              <w:bidi/>
              <w:spacing w:line="360" w:lineRule="auto"/>
              <w:rPr>
                <w:rFonts w:ascii="David" w:hAnsi="David"/>
              </w:rPr>
            </w:pPr>
          </w:p>
        </w:tc>
        <w:tc>
          <w:tcPr>
            <w:tcW w:w="851" w:type="dxa"/>
            <w:tcBorders>
              <w:top w:val="nil"/>
              <w:left w:val="nil"/>
              <w:bottom w:val="nil"/>
              <w:right w:val="nil"/>
            </w:tcBorders>
          </w:tcPr>
          <w:p w14:paraId="03305661" w14:textId="77777777" w:rsidR="00D15509" w:rsidRPr="00D204AE" w:rsidRDefault="00D15509" w:rsidP="00413348">
            <w:pPr>
              <w:bidi/>
              <w:spacing w:line="360" w:lineRule="auto"/>
              <w:rPr>
                <w:rFonts w:ascii="David" w:hAnsi="David"/>
              </w:rPr>
            </w:pPr>
          </w:p>
        </w:tc>
        <w:tc>
          <w:tcPr>
            <w:tcW w:w="1980" w:type="dxa"/>
            <w:tcBorders>
              <w:top w:val="single" w:sz="4" w:space="0" w:color="auto"/>
              <w:left w:val="nil"/>
              <w:bottom w:val="single" w:sz="4" w:space="0" w:color="auto"/>
              <w:right w:val="nil"/>
            </w:tcBorders>
          </w:tcPr>
          <w:p w14:paraId="706E76F7" w14:textId="77777777" w:rsidR="00D15509" w:rsidRPr="00D204AE" w:rsidRDefault="00D15509" w:rsidP="00413348">
            <w:pPr>
              <w:bidi/>
              <w:spacing w:line="360" w:lineRule="auto"/>
              <w:rPr>
                <w:rFonts w:ascii="David" w:hAnsi="David"/>
              </w:rPr>
            </w:pPr>
          </w:p>
        </w:tc>
      </w:tr>
    </w:tbl>
    <w:p w14:paraId="44F46A1A" w14:textId="77777777" w:rsidR="00D15509" w:rsidRPr="00D204AE" w:rsidRDefault="00D15509" w:rsidP="00D15509">
      <w:pPr>
        <w:bidi/>
        <w:spacing w:line="360" w:lineRule="auto"/>
        <w:rPr>
          <w:rFonts w:ascii="David" w:hAnsi="David"/>
          <w:rtl/>
        </w:rPr>
      </w:pPr>
    </w:p>
    <w:p w14:paraId="6F974733" w14:textId="77777777" w:rsidR="00D15509" w:rsidRPr="00D204AE" w:rsidRDefault="00D15509" w:rsidP="00B224B1">
      <w:pPr>
        <w:pStyle w:val="11"/>
        <w:numPr>
          <w:ilvl w:val="0"/>
          <w:numId w:val="42"/>
        </w:numPr>
        <w:spacing w:line="360" w:lineRule="auto"/>
        <w:ind w:right="0"/>
        <w:rPr>
          <w:rFonts w:ascii="David" w:hAnsi="David" w:cs="David"/>
          <w:sz w:val="24"/>
          <w:rtl/>
        </w:rPr>
      </w:pPr>
      <w:r w:rsidRPr="00D204AE">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199374FA" w14:textId="77777777" w:rsidR="00D15509" w:rsidRPr="00D204AE" w:rsidRDefault="00D15509" w:rsidP="00B224B1">
      <w:pPr>
        <w:pStyle w:val="11"/>
        <w:numPr>
          <w:ilvl w:val="0"/>
          <w:numId w:val="42"/>
        </w:numPr>
        <w:spacing w:line="360" w:lineRule="auto"/>
        <w:ind w:right="0"/>
        <w:rPr>
          <w:rFonts w:ascii="David" w:hAnsi="David" w:cs="David"/>
          <w:sz w:val="24"/>
          <w:rtl/>
        </w:rPr>
      </w:pPr>
      <w:r w:rsidRPr="00D204AE">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8FB61A1" w14:textId="77777777" w:rsidR="00D15509" w:rsidRPr="00D204AE" w:rsidRDefault="00D15509" w:rsidP="00B224B1">
      <w:pPr>
        <w:pStyle w:val="11"/>
        <w:numPr>
          <w:ilvl w:val="0"/>
          <w:numId w:val="42"/>
        </w:numPr>
        <w:spacing w:line="360" w:lineRule="auto"/>
        <w:ind w:right="0"/>
        <w:rPr>
          <w:rFonts w:ascii="David" w:hAnsi="David" w:cs="David"/>
          <w:sz w:val="24"/>
          <w:rtl/>
        </w:rPr>
      </w:pPr>
      <w:r w:rsidRPr="00D204AE">
        <w:rPr>
          <w:rFonts w:ascii="David" w:hAnsi="David" w:cs="David"/>
          <w:sz w:val="24"/>
          <w:rtl/>
        </w:rPr>
        <w:t xml:space="preserve">לא הייתי מעורב בניסיון להניא מתחרה אחר מלהגיש הצעות במכרז זה. </w:t>
      </w:r>
    </w:p>
    <w:p w14:paraId="6EDD29EA" w14:textId="77777777" w:rsidR="00D15509" w:rsidRPr="00D204AE" w:rsidRDefault="00D15509" w:rsidP="00B224B1">
      <w:pPr>
        <w:pStyle w:val="11"/>
        <w:numPr>
          <w:ilvl w:val="0"/>
          <w:numId w:val="42"/>
        </w:numPr>
        <w:spacing w:line="360" w:lineRule="auto"/>
        <w:ind w:right="0"/>
        <w:rPr>
          <w:rFonts w:ascii="David" w:hAnsi="David" w:cs="David"/>
          <w:sz w:val="24"/>
        </w:rPr>
      </w:pPr>
      <w:r w:rsidRPr="00D204AE">
        <w:rPr>
          <w:rFonts w:ascii="David" w:hAnsi="David" w:cs="David"/>
          <w:sz w:val="24"/>
          <w:rtl/>
        </w:rPr>
        <w:t xml:space="preserve">לא הייתי מעורב בניסיון לגרום למתחרה אחר להגיש הצעה גבוהה או נמוכה יותר מהצעתי זו. </w:t>
      </w:r>
    </w:p>
    <w:p w14:paraId="359DDA56" w14:textId="77777777" w:rsidR="00D15509" w:rsidRPr="00D204AE" w:rsidRDefault="00D15509" w:rsidP="00B224B1">
      <w:pPr>
        <w:pStyle w:val="11"/>
        <w:numPr>
          <w:ilvl w:val="0"/>
          <w:numId w:val="42"/>
        </w:numPr>
        <w:spacing w:line="360" w:lineRule="auto"/>
        <w:ind w:right="0"/>
        <w:rPr>
          <w:rFonts w:ascii="David" w:hAnsi="David" w:cs="David"/>
          <w:sz w:val="24"/>
          <w:rtl/>
        </w:rPr>
      </w:pPr>
      <w:r w:rsidRPr="00D204AE">
        <w:rPr>
          <w:rFonts w:ascii="David" w:hAnsi="David" w:cs="David"/>
          <w:sz w:val="24"/>
          <w:rtl/>
        </w:rPr>
        <w:t xml:space="preserve">לא הייתי מעורב בניסיון לגרום למתחרה להגיש הצעה בלתי תחרותית מכל סוג שהוא. </w:t>
      </w:r>
    </w:p>
    <w:p w14:paraId="03CDF77A" w14:textId="77777777" w:rsidR="00D15509" w:rsidRPr="00D204AE" w:rsidRDefault="00D15509" w:rsidP="00B224B1">
      <w:pPr>
        <w:pStyle w:val="11"/>
        <w:numPr>
          <w:ilvl w:val="0"/>
          <w:numId w:val="42"/>
        </w:numPr>
        <w:spacing w:line="360" w:lineRule="auto"/>
        <w:ind w:right="0"/>
        <w:rPr>
          <w:rFonts w:ascii="David" w:hAnsi="David" w:cs="David"/>
          <w:sz w:val="24"/>
          <w:rtl/>
        </w:rPr>
      </w:pPr>
      <w:r w:rsidRPr="00D204AE">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5C7CA13" w14:textId="77777777" w:rsidR="006F0602" w:rsidRDefault="006F0602" w:rsidP="00D15509">
      <w:pPr>
        <w:bidi/>
        <w:spacing w:line="360" w:lineRule="auto"/>
        <w:rPr>
          <w:rFonts w:ascii="David" w:hAnsi="David"/>
          <w:b/>
          <w:bCs/>
          <w:u w:val="single"/>
          <w:rtl/>
        </w:rPr>
      </w:pPr>
    </w:p>
    <w:p w14:paraId="20D56D5D" w14:textId="77777777" w:rsidR="006F0602" w:rsidRDefault="006F0602" w:rsidP="006F0602">
      <w:pPr>
        <w:bidi/>
        <w:spacing w:line="360" w:lineRule="auto"/>
        <w:rPr>
          <w:rFonts w:ascii="David" w:hAnsi="David"/>
          <w:b/>
          <w:bCs/>
          <w:u w:val="single"/>
          <w:rtl/>
        </w:rPr>
      </w:pPr>
    </w:p>
    <w:p w14:paraId="64AAAE81" w14:textId="77777777" w:rsidR="006F0602" w:rsidRDefault="006F0602" w:rsidP="006F0602">
      <w:pPr>
        <w:bidi/>
        <w:spacing w:line="360" w:lineRule="auto"/>
        <w:rPr>
          <w:rFonts w:ascii="David" w:hAnsi="David"/>
          <w:b/>
          <w:bCs/>
          <w:u w:val="single"/>
          <w:rtl/>
        </w:rPr>
      </w:pPr>
    </w:p>
    <w:p w14:paraId="0F9BBBD2" w14:textId="3A2626C9" w:rsidR="00D15509" w:rsidRPr="00D204AE" w:rsidRDefault="00D15509" w:rsidP="006F0602">
      <w:pPr>
        <w:bidi/>
        <w:spacing w:line="360" w:lineRule="auto"/>
        <w:rPr>
          <w:rFonts w:ascii="David" w:hAnsi="David"/>
          <w:b/>
          <w:bCs/>
          <w:rtl/>
        </w:rPr>
      </w:pPr>
      <w:r w:rsidRPr="00D204AE">
        <w:rPr>
          <w:rFonts w:ascii="David" w:hAnsi="David"/>
          <w:b/>
          <w:bCs/>
          <w:u w:val="single"/>
          <w:rtl/>
        </w:rPr>
        <w:lastRenderedPageBreak/>
        <w:t xml:space="preserve">יש לסמן </w:t>
      </w:r>
      <w:r w:rsidRPr="00D204AE">
        <w:rPr>
          <w:rFonts w:ascii="David" w:hAnsi="David"/>
          <w:b/>
          <w:bCs/>
          <w:u w:val="single"/>
        </w:rPr>
        <w:t>V</w:t>
      </w:r>
      <w:r w:rsidRPr="00D204AE">
        <w:rPr>
          <w:rFonts w:ascii="David" w:hAnsi="David"/>
          <w:b/>
          <w:bCs/>
          <w:u w:val="single"/>
          <w:rtl/>
        </w:rPr>
        <w:t xml:space="preserve"> במקום המתאים</w:t>
      </w:r>
    </w:p>
    <w:p w14:paraId="6481191D" w14:textId="77777777" w:rsidR="00D15509" w:rsidRPr="00D204AE" w:rsidRDefault="00D15509" w:rsidP="00B224B1">
      <w:pPr>
        <w:numPr>
          <w:ilvl w:val="0"/>
          <w:numId w:val="43"/>
        </w:numPr>
        <w:tabs>
          <w:tab w:val="num" w:pos="180"/>
        </w:tabs>
        <w:bidi/>
        <w:spacing w:after="0" w:line="360" w:lineRule="auto"/>
        <w:ind w:left="-180" w:firstLine="178"/>
        <w:rPr>
          <w:rFonts w:ascii="David" w:hAnsi="David"/>
        </w:rPr>
      </w:pPr>
      <w:r w:rsidRPr="00D204AE">
        <w:rPr>
          <w:rFonts w:ascii="David" w:hAnsi="David"/>
          <w:rtl/>
        </w:rPr>
        <w:t xml:space="preserve">למיטב ידיעתי, התאגיד מציע ההצעה לא נמצא כרגע תחת חקירה בחשד לתיאום מכרז </w:t>
      </w:r>
    </w:p>
    <w:p w14:paraId="47AD65B8" w14:textId="77777777" w:rsidR="00D15509" w:rsidRPr="00D204AE" w:rsidRDefault="00D15509" w:rsidP="00D15509">
      <w:pPr>
        <w:bidi/>
        <w:spacing w:line="360" w:lineRule="auto"/>
        <w:rPr>
          <w:rFonts w:ascii="David" w:hAnsi="David"/>
        </w:rPr>
      </w:pPr>
      <w:r w:rsidRPr="00D204AE">
        <w:rPr>
          <w:rFonts w:ascii="David" w:hAnsi="David"/>
          <w:rtl/>
        </w:rPr>
        <w:t>אם כן, אנא פרט:</w:t>
      </w:r>
    </w:p>
    <w:p w14:paraId="62242B2B" w14:textId="77777777" w:rsidR="00D15509" w:rsidRPr="00D204AE" w:rsidRDefault="00D15509" w:rsidP="00D15509">
      <w:pPr>
        <w:bidi/>
        <w:spacing w:line="360" w:lineRule="auto"/>
        <w:rPr>
          <w:rFonts w:ascii="David" w:hAnsi="David"/>
          <w:rtl/>
        </w:rPr>
      </w:pPr>
      <w:r w:rsidRPr="00D204AE">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98FCF8" w14:textId="77777777" w:rsidR="00D15509" w:rsidRPr="00D204AE" w:rsidRDefault="00D15509" w:rsidP="00D15509">
      <w:pPr>
        <w:bidi/>
        <w:spacing w:line="360" w:lineRule="auto"/>
        <w:rPr>
          <w:rFonts w:ascii="David" w:hAnsi="David"/>
          <w:rtl/>
        </w:rPr>
      </w:pPr>
    </w:p>
    <w:p w14:paraId="282D8299" w14:textId="77777777" w:rsidR="00D15509" w:rsidRPr="00D204AE" w:rsidRDefault="00D15509" w:rsidP="00D15509">
      <w:pPr>
        <w:bidi/>
        <w:spacing w:line="360" w:lineRule="auto"/>
        <w:rPr>
          <w:rFonts w:ascii="David" w:hAnsi="David"/>
          <w:rtl/>
        </w:rPr>
      </w:pPr>
      <w:r w:rsidRPr="00D204AE">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74F7EC83" w14:textId="77777777" w:rsidR="00D15509" w:rsidRPr="00D204AE" w:rsidRDefault="00D15509" w:rsidP="00D15509">
      <w:pPr>
        <w:bidi/>
        <w:spacing w:line="360" w:lineRule="auto"/>
        <w:rPr>
          <w:rFonts w:ascii="David" w:hAnsi="David"/>
          <w:rtl/>
        </w:rPr>
      </w:pPr>
    </w:p>
    <w:tbl>
      <w:tblPr>
        <w:bidiVisual/>
        <w:tblW w:w="0" w:type="auto"/>
        <w:tblBorders>
          <w:top w:val="nil"/>
          <w:left w:val="nil"/>
          <w:bottom w:val="nil"/>
          <w:right w:val="nil"/>
          <w:insideH w:val="single" w:sz="4" w:space="0" w:color="auto"/>
          <w:insideV w:val="nil"/>
        </w:tblBorders>
        <w:tblLook w:val="01E0" w:firstRow="1" w:lastRow="1" w:firstColumn="1" w:lastColumn="1" w:noHBand="0" w:noVBand="0"/>
      </w:tblPr>
      <w:tblGrid>
        <w:gridCol w:w="1514"/>
        <w:gridCol w:w="250"/>
        <w:gridCol w:w="1519"/>
        <w:gridCol w:w="278"/>
        <w:gridCol w:w="1814"/>
        <w:gridCol w:w="235"/>
        <w:gridCol w:w="1701"/>
        <w:gridCol w:w="235"/>
        <w:gridCol w:w="1454"/>
      </w:tblGrid>
      <w:tr w:rsidR="00D15509" w:rsidRPr="00D204AE" w14:paraId="2B3F2917" w14:textId="77777777" w:rsidTr="00413348">
        <w:tc>
          <w:tcPr>
            <w:tcW w:w="1548" w:type="dxa"/>
            <w:tcBorders>
              <w:top w:val="nil"/>
              <w:left w:val="nil"/>
              <w:bottom w:val="single" w:sz="4" w:space="0" w:color="auto"/>
              <w:right w:val="nil"/>
            </w:tcBorders>
          </w:tcPr>
          <w:p w14:paraId="663961FC" w14:textId="77777777" w:rsidR="00D15509" w:rsidRPr="00D204AE" w:rsidRDefault="00D15509" w:rsidP="00413348">
            <w:pPr>
              <w:bidi/>
              <w:spacing w:line="360" w:lineRule="auto"/>
              <w:rPr>
                <w:rFonts w:ascii="David" w:hAnsi="David"/>
              </w:rPr>
            </w:pPr>
          </w:p>
        </w:tc>
        <w:tc>
          <w:tcPr>
            <w:tcW w:w="251" w:type="dxa"/>
          </w:tcPr>
          <w:p w14:paraId="4270FF40" w14:textId="77777777" w:rsidR="00D15509" w:rsidRPr="00D204AE" w:rsidRDefault="00D15509" w:rsidP="00413348">
            <w:pPr>
              <w:bidi/>
              <w:spacing w:line="360" w:lineRule="auto"/>
              <w:rPr>
                <w:rFonts w:ascii="David" w:hAnsi="David"/>
              </w:rPr>
            </w:pPr>
          </w:p>
        </w:tc>
        <w:tc>
          <w:tcPr>
            <w:tcW w:w="1549" w:type="dxa"/>
            <w:tcBorders>
              <w:top w:val="nil"/>
              <w:left w:val="nil"/>
              <w:bottom w:val="single" w:sz="4" w:space="0" w:color="auto"/>
              <w:right w:val="nil"/>
            </w:tcBorders>
          </w:tcPr>
          <w:p w14:paraId="03FD1A03" w14:textId="77777777" w:rsidR="00D15509" w:rsidRPr="00D204AE" w:rsidRDefault="00D15509" w:rsidP="00413348">
            <w:pPr>
              <w:bidi/>
              <w:spacing w:line="360" w:lineRule="auto"/>
              <w:rPr>
                <w:rFonts w:ascii="David" w:hAnsi="David"/>
              </w:rPr>
            </w:pPr>
          </w:p>
        </w:tc>
        <w:tc>
          <w:tcPr>
            <w:tcW w:w="281" w:type="dxa"/>
          </w:tcPr>
          <w:p w14:paraId="1FDB9DD0" w14:textId="77777777" w:rsidR="00D15509" w:rsidRPr="00D204AE" w:rsidRDefault="00D15509" w:rsidP="00413348">
            <w:pPr>
              <w:bidi/>
              <w:spacing w:line="360" w:lineRule="auto"/>
              <w:rPr>
                <w:rFonts w:ascii="David" w:hAnsi="David"/>
              </w:rPr>
            </w:pPr>
          </w:p>
        </w:tc>
        <w:tc>
          <w:tcPr>
            <w:tcW w:w="1859" w:type="dxa"/>
            <w:tcBorders>
              <w:top w:val="nil"/>
              <w:left w:val="nil"/>
              <w:bottom w:val="single" w:sz="4" w:space="0" w:color="auto"/>
              <w:right w:val="nil"/>
            </w:tcBorders>
          </w:tcPr>
          <w:p w14:paraId="4741FB4B" w14:textId="77777777" w:rsidR="00D15509" w:rsidRPr="00D204AE" w:rsidRDefault="00D15509" w:rsidP="00413348">
            <w:pPr>
              <w:bidi/>
              <w:spacing w:line="360" w:lineRule="auto"/>
              <w:rPr>
                <w:rFonts w:ascii="David" w:hAnsi="David"/>
              </w:rPr>
            </w:pPr>
          </w:p>
        </w:tc>
        <w:tc>
          <w:tcPr>
            <w:tcW w:w="236" w:type="dxa"/>
          </w:tcPr>
          <w:p w14:paraId="49525811" w14:textId="77777777" w:rsidR="00D15509" w:rsidRPr="00D204AE" w:rsidRDefault="00D15509" w:rsidP="00413348">
            <w:pPr>
              <w:bidi/>
              <w:spacing w:line="360" w:lineRule="auto"/>
              <w:rPr>
                <w:rFonts w:ascii="David" w:hAnsi="David"/>
              </w:rPr>
            </w:pPr>
          </w:p>
        </w:tc>
        <w:tc>
          <w:tcPr>
            <w:tcW w:w="1738" w:type="dxa"/>
            <w:tcBorders>
              <w:top w:val="nil"/>
              <w:left w:val="nil"/>
              <w:bottom w:val="single" w:sz="4" w:space="0" w:color="auto"/>
              <w:right w:val="nil"/>
            </w:tcBorders>
          </w:tcPr>
          <w:p w14:paraId="77096C9F" w14:textId="77777777" w:rsidR="00D15509" w:rsidRPr="00D204AE" w:rsidRDefault="00D15509" w:rsidP="00413348">
            <w:pPr>
              <w:bidi/>
              <w:spacing w:line="360" w:lineRule="auto"/>
              <w:rPr>
                <w:rFonts w:ascii="David" w:hAnsi="David"/>
              </w:rPr>
            </w:pPr>
          </w:p>
        </w:tc>
        <w:tc>
          <w:tcPr>
            <w:tcW w:w="236" w:type="dxa"/>
          </w:tcPr>
          <w:p w14:paraId="3F9917E8" w14:textId="77777777" w:rsidR="00D15509" w:rsidRPr="00D204AE" w:rsidRDefault="00D15509" w:rsidP="00413348">
            <w:pPr>
              <w:bidi/>
              <w:spacing w:line="360" w:lineRule="auto"/>
              <w:rPr>
                <w:rFonts w:ascii="David" w:hAnsi="David"/>
              </w:rPr>
            </w:pPr>
          </w:p>
        </w:tc>
        <w:tc>
          <w:tcPr>
            <w:tcW w:w="1480" w:type="dxa"/>
            <w:tcBorders>
              <w:top w:val="nil"/>
              <w:left w:val="nil"/>
              <w:bottom w:val="single" w:sz="4" w:space="0" w:color="auto"/>
              <w:right w:val="nil"/>
            </w:tcBorders>
          </w:tcPr>
          <w:p w14:paraId="6F36FAC4" w14:textId="77777777" w:rsidR="00D15509" w:rsidRPr="00D204AE" w:rsidRDefault="00D15509" w:rsidP="00413348">
            <w:pPr>
              <w:bidi/>
              <w:spacing w:line="360" w:lineRule="auto"/>
              <w:rPr>
                <w:rFonts w:ascii="David" w:hAnsi="David"/>
              </w:rPr>
            </w:pPr>
          </w:p>
        </w:tc>
      </w:tr>
      <w:tr w:rsidR="00D15509" w:rsidRPr="00D204AE" w14:paraId="43F0AED0" w14:textId="77777777" w:rsidTr="00413348">
        <w:tc>
          <w:tcPr>
            <w:tcW w:w="1548" w:type="dxa"/>
            <w:tcBorders>
              <w:top w:val="single" w:sz="4" w:space="0" w:color="auto"/>
              <w:left w:val="nil"/>
              <w:bottom w:val="nil"/>
              <w:right w:val="nil"/>
            </w:tcBorders>
            <w:hideMark/>
          </w:tcPr>
          <w:p w14:paraId="311822CF" w14:textId="77777777" w:rsidR="00D15509" w:rsidRPr="00D204AE" w:rsidRDefault="00D15509" w:rsidP="00413348">
            <w:pPr>
              <w:bidi/>
              <w:spacing w:line="360" w:lineRule="auto"/>
              <w:rPr>
                <w:rFonts w:ascii="David" w:hAnsi="David"/>
              </w:rPr>
            </w:pPr>
            <w:r w:rsidRPr="00D204AE">
              <w:rPr>
                <w:rFonts w:ascii="David" w:hAnsi="David"/>
                <w:rtl/>
                <w:lang w:eastAsia="he-IL"/>
              </w:rPr>
              <w:t>תאריך</w:t>
            </w:r>
          </w:p>
        </w:tc>
        <w:tc>
          <w:tcPr>
            <w:tcW w:w="251" w:type="dxa"/>
          </w:tcPr>
          <w:p w14:paraId="05FC35AC" w14:textId="77777777" w:rsidR="00D15509" w:rsidRPr="00D204AE" w:rsidRDefault="00D15509" w:rsidP="00413348">
            <w:pPr>
              <w:bidi/>
              <w:spacing w:line="360" w:lineRule="auto"/>
              <w:rPr>
                <w:rFonts w:ascii="David" w:hAnsi="David"/>
              </w:rPr>
            </w:pPr>
          </w:p>
        </w:tc>
        <w:tc>
          <w:tcPr>
            <w:tcW w:w="1549" w:type="dxa"/>
            <w:tcBorders>
              <w:top w:val="single" w:sz="4" w:space="0" w:color="auto"/>
              <w:left w:val="nil"/>
              <w:bottom w:val="nil"/>
              <w:right w:val="nil"/>
            </w:tcBorders>
            <w:hideMark/>
          </w:tcPr>
          <w:p w14:paraId="37A3AC20" w14:textId="77777777" w:rsidR="00D15509" w:rsidRPr="00D204AE" w:rsidRDefault="00D15509" w:rsidP="00413348">
            <w:pPr>
              <w:bidi/>
              <w:spacing w:line="360" w:lineRule="auto"/>
              <w:rPr>
                <w:rFonts w:ascii="David" w:hAnsi="David"/>
              </w:rPr>
            </w:pPr>
            <w:r w:rsidRPr="00D204AE">
              <w:rPr>
                <w:rFonts w:ascii="David" w:hAnsi="David"/>
                <w:rtl/>
                <w:lang w:eastAsia="he-IL"/>
              </w:rPr>
              <w:t>שם התאגיד</w:t>
            </w:r>
          </w:p>
        </w:tc>
        <w:tc>
          <w:tcPr>
            <w:tcW w:w="281" w:type="dxa"/>
          </w:tcPr>
          <w:p w14:paraId="1D0F1AA6" w14:textId="77777777" w:rsidR="00D15509" w:rsidRPr="00D204AE" w:rsidRDefault="00D15509" w:rsidP="00413348">
            <w:pPr>
              <w:bidi/>
              <w:spacing w:line="360" w:lineRule="auto"/>
              <w:rPr>
                <w:rFonts w:ascii="David" w:hAnsi="David"/>
              </w:rPr>
            </w:pPr>
          </w:p>
        </w:tc>
        <w:tc>
          <w:tcPr>
            <w:tcW w:w="1859" w:type="dxa"/>
            <w:tcBorders>
              <w:top w:val="single" w:sz="4" w:space="0" w:color="auto"/>
              <w:left w:val="nil"/>
              <w:bottom w:val="nil"/>
              <w:right w:val="nil"/>
            </w:tcBorders>
            <w:hideMark/>
          </w:tcPr>
          <w:p w14:paraId="677E0FAB" w14:textId="77777777" w:rsidR="00D15509" w:rsidRPr="00D204AE" w:rsidRDefault="00D15509" w:rsidP="00413348">
            <w:pPr>
              <w:bidi/>
              <w:spacing w:line="360" w:lineRule="auto"/>
              <w:rPr>
                <w:rFonts w:ascii="David" w:hAnsi="David"/>
              </w:rPr>
            </w:pPr>
            <w:r w:rsidRPr="00D204AE">
              <w:rPr>
                <w:rFonts w:ascii="David" w:hAnsi="David"/>
                <w:rtl/>
                <w:lang w:eastAsia="he-IL"/>
              </w:rPr>
              <w:t>חותמת התאגיד</w:t>
            </w:r>
          </w:p>
        </w:tc>
        <w:tc>
          <w:tcPr>
            <w:tcW w:w="236" w:type="dxa"/>
          </w:tcPr>
          <w:p w14:paraId="6A2C0A41" w14:textId="77777777" w:rsidR="00D15509" w:rsidRPr="00D204AE" w:rsidRDefault="00D15509" w:rsidP="00413348">
            <w:pPr>
              <w:bidi/>
              <w:spacing w:line="360" w:lineRule="auto"/>
              <w:rPr>
                <w:rFonts w:ascii="David" w:hAnsi="David"/>
              </w:rPr>
            </w:pPr>
          </w:p>
        </w:tc>
        <w:tc>
          <w:tcPr>
            <w:tcW w:w="1738" w:type="dxa"/>
            <w:tcBorders>
              <w:top w:val="single" w:sz="4" w:space="0" w:color="auto"/>
              <w:left w:val="nil"/>
              <w:bottom w:val="nil"/>
              <w:right w:val="nil"/>
            </w:tcBorders>
            <w:hideMark/>
          </w:tcPr>
          <w:p w14:paraId="36925879" w14:textId="77777777" w:rsidR="00D15509" w:rsidRPr="00D204AE" w:rsidRDefault="00D15509" w:rsidP="00413348">
            <w:pPr>
              <w:bidi/>
              <w:spacing w:line="360" w:lineRule="auto"/>
              <w:rPr>
                <w:rFonts w:ascii="David" w:hAnsi="David"/>
              </w:rPr>
            </w:pPr>
            <w:r w:rsidRPr="00D204AE">
              <w:rPr>
                <w:rFonts w:ascii="David" w:hAnsi="David"/>
                <w:rtl/>
                <w:lang w:eastAsia="he-IL"/>
              </w:rPr>
              <w:t>שם המצהיר</w:t>
            </w:r>
          </w:p>
        </w:tc>
        <w:tc>
          <w:tcPr>
            <w:tcW w:w="236" w:type="dxa"/>
          </w:tcPr>
          <w:p w14:paraId="2758F346" w14:textId="77777777" w:rsidR="00D15509" w:rsidRPr="00D204AE" w:rsidRDefault="00D15509" w:rsidP="00413348">
            <w:pPr>
              <w:bidi/>
              <w:spacing w:line="360" w:lineRule="auto"/>
              <w:rPr>
                <w:rFonts w:ascii="David" w:hAnsi="David"/>
              </w:rPr>
            </w:pPr>
          </w:p>
        </w:tc>
        <w:tc>
          <w:tcPr>
            <w:tcW w:w="1480" w:type="dxa"/>
            <w:tcBorders>
              <w:top w:val="single" w:sz="4" w:space="0" w:color="auto"/>
              <w:left w:val="nil"/>
              <w:bottom w:val="nil"/>
              <w:right w:val="nil"/>
            </w:tcBorders>
            <w:hideMark/>
          </w:tcPr>
          <w:p w14:paraId="1A798BB0" w14:textId="77777777" w:rsidR="00D15509" w:rsidRPr="00D204AE" w:rsidRDefault="00D15509" w:rsidP="00413348">
            <w:pPr>
              <w:bidi/>
              <w:spacing w:line="360" w:lineRule="auto"/>
              <w:rPr>
                <w:rFonts w:ascii="David" w:hAnsi="David"/>
              </w:rPr>
            </w:pPr>
            <w:r w:rsidRPr="00D204AE">
              <w:rPr>
                <w:rFonts w:ascii="David" w:hAnsi="David"/>
                <w:rtl/>
                <w:lang w:eastAsia="he-IL"/>
              </w:rPr>
              <w:t>חתימת המצהיר</w:t>
            </w:r>
          </w:p>
        </w:tc>
      </w:tr>
    </w:tbl>
    <w:p w14:paraId="036F2D2B" w14:textId="77777777" w:rsidR="00D15509" w:rsidRPr="00D204AE" w:rsidRDefault="00D15509" w:rsidP="00D15509">
      <w:pPr>
        <w:bidi/>
        <w:spacing w:line="360" w:lineRule="auto"/>
        <w:ind w:left="30" w:hanging="102"/>
        <w:rPr>
          <w:rFonts w:ascii="David" w:hAnsi="David"/>
          <w:b/>
          <w:bCs/>
          <w:u w:val="single"/>
          <w:rtl/>
        </w:rPr>
      </w:pPr>
    </w:p>
    <w:p w14:paraId="5B2488A9" w14:textId="77777777" w:rsidR="00D15509" w:rsidRPr="00D204AE" w:rsidRDefault="00D15509" w:rsidP="00D15509">
      <w:pPr>
        <w:bidi/>
        <w:spacing w:line="360" w:lineRule="auto"/>
        <w:ind w:left="30" w:hanging="102"/>
        <w:rPr>
          <w:rFonts w:ascii="David" w:hAnsi="David"/>
          <w:b/>
          <w:bCs/>
          <w:u w:val="single"/>
          <w:rtl/>
        </w:rPr>
      </w:pPr>
    </w:p>
    <w:p w14:paraId="239BA485" w14:textId="77777777" w:rsidR="00D15509" w:rsidRPr="00D204AE" w:rsidRDefault="00D15509" w:rsidP="00D15509">
      <w:pPr>
        <w:bidi/>
        <w:spacing w:line="360" w:lineRule="auto"/>
        <w:ind w:left="30" w:hanging="102"/>
        <w:rPr>
          <w:rFonts w:ascii="David" w:hAnsi="David"/>
          <w:b/>
          <w:bCs/>
          <w:u w:val="single"/>
          <w:rtl/>
        </w:rPr>
      </w:pPr>
    </w:p>
    <w:p w14:paraId="25035617" w14:textId="77777777" w:rsidR="00D15509" w:rsidRPr="00D204AE" w:rsidRDefault="00D15509" w:rsidP="00D15509">
      <w:pPr>
        <w:bidi/>
        <w:spacing w:line="360" w:lineRule="auto"/>
        <w:ind w:left="30" w:hanging="102"/>
        <w:rPr>
          <w:rFonts w:ascii="David" w:hAnsi="David"/>
          <w:b/>
          <w:bCs/>
          <w:u w:val="single"/>
          <w:rtl/>
        </w:rPr>
      </w:pPr>
      <w:r w:rsidRPr="00D204AE">
        <w:rPr>
          <w:rFonts w:ascii="David" w:hAnsi="David"/>
          <w:b/>
          <w:bCs/>
          <w:u w:val="single"/>
          <w:rtl/>
        </w:rPr>
        <w:t>אישור עורך הדין</w:t>
      </w:r>
    </w:p>
    <w:p w14:paraId="0C0A66AF" w14:textId="77777777" w:rsidR="00D15509" w:rsidRPr="00D204AE" w:rsidRDefault="00D15509" w:rsidP="00D15509">
      <w:pPr>
        <w:bidi/>
        <w:spacing w:line="360" w:lineRule="auto"/>
        <w:ind w:left="30" w:hanging="102"/>
        <w:rPr>
          <w:rFonts w:ascii="David" w:hAnsi="David"/>
          <w:b/>
          <w:bCs/>
          <w:u w:val="single"/>
          <w:rtl/>
        </w:rPr>
      </w:pPr>
    </w:p>
    <w:p w14:paraId="0611EF24" w14:textId="77777777" w:rsidR="00D15509" w:rsidRPr="00D204AE" w:rsidRDefault="00D15509" w:rsidP="00D15509">
      <w:pPr>
        <w:bidi/>
        <w:spacing w:line="360" w:lineRule="auto"/>
        <w:rPr>
          <w:rFonts w:ascii="David" w:hAnsi="David"/>
          <w:rtl/>
        </w:rPr>
      </w:pPr>
      <w:r w:rsidRPr="00D204AE">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90FE7F4" w14:textId="77777777" w:rsidR="00D15509" w:rsidRPr="00D204AE" w:rsidRDefault="00D15509" w:rsidP="00D15509">
      <w:pPr>
        <w:bidi/>
        <w:spacing w:line="360" w:lineRule="auto"/>
        <w:rPr>
          <w:rFonts w:ascii="David" w:hAnsi="David"/>
          <w:rtl/>
        </w:rPr>
      </w:pPr>
    </w:p>
    <w:p w14:paraId="72427E76" w14:textId="77777777" w:rsidR="00D15509" w:rsidRPr="00D204AE" w:rsidRDefault="00D15509" w:rsidP="00D15509">
      <w:pPr>
        <w:bidi/>
        <w:spacing w:line="360" w:lineRule="auto"/>
        <w:rPr>
          <w:rFonts w:ascii="David" w:hAnsi="David"/>
          <w:rtl/>
        </w:rPr>
      </w:pPr>
      <w:r w:rsidRPr="00D204AE">
        <w:rPr>
          <w:rFonts w:ascii="David" w:hAnsi="David"/>
          <w:rtl/>
        </w:rPr>
        <w:t xml:space="preserve"> ____________________</w:t>
      </w:r>
      <w:r w:rsidRPr="00D204AE">
        <w:rPr>
          <w:rFonts w:ascii="David" w:hAnsi="David"/>
          <w:rtl/>
        </w:rPr>
        <w:tab/>
        <w:t>____________________</w:t>
      </w:r>
      <w:r w:rsidRPr="00D204AE">
        <w:rPr>
          <w:rFonts w:ascii="David" w:hAnsi="David"/>
          <w:rtl/>
        </w:rPr>
        <w:tab/>
        <w:t>____________________</w:t>
      </w:r>
    </w:p>
    <w:p w14:paraId="7BFA7AC3" w14:textId="77777777" w:rsidR="00D15509" w:rsidRPr="00D204AE" w:rsidRDefault="00D15509" w:rsidP="00D15509">
      <w:pPr>
        <w:bidi/>
        <w:spacing w:line="360" w:lineRule="auto"/>
        <w:rPr>
          <w:rFonts w:ascii="David" w:hAnsi="David"/>
          <w:rtl/>
        </w:rPr>
      </w:pPr>
      <w:r w:rsidRPr="00D204AE">
        <w:rPr>
          <w:rFonts w:ascii="David" w:hAnsi="David"/>
          <w:rtl/>
        </w:rPr>
        <w:t>תאריך</w:t>
      </w:r>
      <w:r w:rsidRPr="00D204AE">
        <w:rPr>
          <w:rFonts w:ascii="David" w:hAnsi="David"/>
          <w:rtl/>
        </w:rPr>
        <w:tab/>
      </w:r>
      <w:r w:rsidRPr="00D204AE">
        <w:rPr>
          <w:rFonts w:ascii="David" w:hAnsi="David"/>
          <w:rtl/>
        </w:rPr>
        <w:tab/>
      </w:r>
      <w:r w:rsidRPr="00D204AE">
        <w:rPr>
          <w:rFonts w:ascii="David" w:hAnsi="David"/>
          <w:rtl/>
        </w:rPr>
        <w:tab/>
        <w:t>חותמת ומספר רישיון</w:t>
      </w:r>
      <w:r w:rsidRPr="00D204AE">
        <w:rPr>
          <w:rFonts w:ascii="David" w:hAnsi="David"/>
          <w:rtl/>
        </w:rPr>
        <w:tab/>
      </w:r>
      <w:r w:rsidRPr="00D204AE">
        <w:rPr>
          <w:rFonts w:ascii="David" w:hAnsi="David"/>
          <w:rtl/>
        </w:rPr>
        <w:tab/>
        <w:t>חתימה</w:t>
      </w:r>
    </w:p>
    <w:p w14:paraId="53447B75" w14:textId="77777777" w:rsidR="00D15509" w:rsidRPr="00D204AE" w:rsidRDefault="00D15509" w:rsidP="00D15509">
      <w:pPr>
        <w:bidi/>
        <w:rPr>
          <w:rFonts w:ascii="David" w:hAnsi="David"/>
          <w:rtl/>
        </w:rPr>
      </w:pPr>
    </w:p>
    <w:p w14:paraId="63A05CBE" w14:textId="77777777" w:rsidR="005C5E81" w:rsidRDefault="005C5E81">
      <w:pPr>
        <w:rPr>
          <w:rFonts w:ascii="David" w:hAnsi="David"/>
          <w:b/>
          <w:bCs/>
          <w:sz w:val="32"/>
          <w:szCs w:val="32"/>
          <w:rtl/>
        </w:rPr>
      </w:pPr>
      <w:r>
        <w:rPr>
          <w:rFonts w:ascii="David" w:hAnsi="David"/>
          <w:b/>
          <w:bCs/>
          <w:sz w:val="32"/>
          <w:szCs w:val="32"/>
          <w:rtl/>
        </w:rPr>
        <w:br w:type="page"/>
      </w:r>
    </w:p>
    <w:p w14:paraId="054111A6" w14:textId="2728CF2B" w:rsidR="00D15509" w:rsidRPr="00D204AE" w:rsidRDefault="00D15509" w:rsidP="00BB1C6C">
      <w:pPr>
        <w:pStyle w:val="13"/>
        <w:numPr>
          <w:ilvl w:val="0"/>
          <w:numId w:val="0"/>
        </w:numPr>
        <w:rPr>
          <w:rtl/>
        </w:rPr>
      </w:pPr>
      <w:bookmarkStart w:id="49" w:name="_Toc523954934"/>
      <w:r w:rsidRPr="00D204AE">
        <w:rPr>
          <w:rtl/>
        </w:rPr>
        <w:lastRenderedPageBreak/>
        <w:t>נספח 1.5.10 – הצהרה לשמירה על סודיות</w:t>
      </w:r>
      <w:bookmarkEnd w:id="49"/>
    </w:p>
    <w:p w14:paraId="2C4EAE20" w14:textId="77777777" w:rsidR="00D15509" w:rsidRPr="00D204AE" w:rsidRDefault="00D15509" w:rsidP="00D15509">
      <w:pPr>
        <w:pStyle w:val="aff3"/>
        <w:jc w:val="center"/>
        <w:rPr>
          <w:rFonts w:ascii="David" w:hAnsi="David"/>
          <w:b/>
          <w:bCs/>
          <w:sz w:val="28"/>
          <w:szCs w:val="28"/>
          <w:rtl/>
        </w:rPr>
      </w:pPr>
    </w:p>
    <w:p w14:paraId="617ACA87" w14:textId="77777777" w:rsidR="00D15509" w:rsidRPr="00D204AE" w:rsidRDefault="00D15509" w:rsidP="00D15509">
      <w:pPr>
        <w:bidi/>
        <w:rPr>
          <w:rFonts w:ascii="David" w:hAnsi="David"/>
          <w:bCs/>
          <w:u w:val="single"/>
        </w:rPr>
      </w:pPr>
      <w:r w:rsidRPr="00D204AE">
        <w:rPr>
          <w:rFonts w:ascii="David" w:hAnsi="David"/>
          <w:bCs/>
          <w:i/>
          <w:u w:val="single"/>
          <w:rtl/>
        </w:rPr>
        <w:t>הצהרה לשמירה על סודיות</w:t>
      </w:r>
    </w:p>
    <w:p w14:paraId="3EB89321" w14:textId="77777777" w:rsidR="00D15509" w:rsidRPr="00D204AE" w:rsidRDefault="00D15509" w:rsidP="00D15509">
      <w:pPr>
        <w:bidi/>
        <w:rPr>
          <w:rFonts w:ascii="David" w:hAnsi="David"/>
          <w:b/>
          <w:bCs/>
          <w:u w:val="single"/>
          <w:rtl/>
        </w:rPr>
      </w:pPr>
    </w:p>
    <w:p w14:paraId="49F13D04" w14:textId="77777777" w:rsidR="00D15509" w:rsidRPr="00D204AE" w:rsidRDefault="00D15509" w:rsidP="00D15509">
      <w:pPr>
        <w:bidi/>
        <w:rPr>
          <w:rFonts w:ascii="David" w:hAnsi="David"/>
          <w:rtl/>
        </w:rPr>
      </w:pPr>
      <w:r w:rsidRPr="00D204AE">
        <w:rPr>
          <w:rFonts w:ascii="David" w:hAnsi="David"/>
          <w:rtl/>
        </w:rPr>
        <w:t>שנערכה ונחתמה ב______ ביום ____ בחודש _____ שנת_______</w:t>
      </w:r>
    </w:p>
    <w:p w14:paraId="46BEAF19" w14:textId="77777777" w:rsidR="00D15509" w:rsidRPr="00D204AE" w:rsidRDefault="00D15509" w:rsidP="00D15509">
      <w:pPr>
        <w:bidi/>
        <w:rPr>
          <w:rFonts w:ascii="David" w:hAnsi="David"/>
          <w:rtl/>
        </w:rPr>
      </w:pPr>
    </w:p>
    <w:p w14:paraId="1C503A76" w14:textId="77777777" w:rsidR="00D15509" w:rsidRPr="00D204AE" w:rsidRDefault="00D15509" w:rsidP="00D15509">
      <w:pPr>
        <w:bidi/>
        <w:spacing w:line="360" w:lineRule="auto"/>
        <w:rPr>
          <w:rFonts w:ascii="David" w:hAnsi="David"/>
          <w:rtl/>
        </w:rPr>
      </w:pPr>
      <w:r w:rsidRPr="00D204AE">
        <w:rPr>
          <w:rFonts w:ascii="David" w:hAnsi="David"/>
          <w:rtl/>
        </w:rPr>
        <w:t>על ידי _______________________</w:t>
      </w:r>
    </w:p>
    <w:p w14:paraId="4CDF7551" w14:textId="77777777" w:rsidR="00D15509" w:rsidRPr="00D204AE" w:rsidRDefault="00D15509" w:rsidP="00D15509">
      <w:pPr>
        <w:bidi/>
        <w:spacing w:line="360" w:lineRule="auto"/>
        <w:rPr>
          <w:rFonts w:ascii="David" w:hAnsi="David"/>
          <w:rtl/>
        </w:rPr>
      </w:pPr>
      <w:r w:rsidRPr="00D204AE">
        <w:rPr>
          <w:rFonts w:ascii="David" w:hAnsi="David"/>
          <w:rtl/>
        </w:rPr>
        <w:t>ת.ז. _________________________</w:t>
      </w:r>
    </w:p>
    <w:p w14:paraId="33A483F6" w14:textId="77777777" w:rsidR="00D15509" w:rsidRPr="00D204AE" w:rsidRDefault="00D15509" w:rsidP="00D15509">
      <w:pPr>
        <w:bidi/>
        <w:spacing w:line="360" w:lineRule="auto"/>
        <w:rPr>
          <w:rFonts w:ascii="David" w:hAnsi="David"/>
          <w:rtl/>
        </w:rPr>
      </w:pPr>
      <w:r w:rsidRPr="00D204AE">
        <w:rPr>
          <w:rFonts w:ascii="David" w:hAnsi="David"/>
          <w:rtl/>
        </w:rPr>
        <w:t>מכתובת ______________________</w:t>
      </w:r>
    </w:p>
    <w:p w14:paraId="49673E8C" w14:textId="77777777" w:rsidR="00D15509" w:rsidRPr="00D204AE" w:rsidRDefault="00D15509" w:rsidP="00D15509">
      <w:pPr>
        <w:bidi/>
        <w:rPr>
          <w:rFonts w:ascii="David" w:hAnsi="David"/>
          <w:rtl/>
        </w:rPr>
      </w:pPr>
    </w:p>
    <w:p w14:paraId="18D753F5" w14:textId="77777777" w:rsidR="00D15509" w:rsidRPr="00D204AE" w:rsidRDefault="00D15509" w:rsidP="00D15509">
      <w:pPr>
        <w:bidi/>
        <w:spacing w:line="360" w:lineRule="auto"/>
        <w:rPr>
          <w:rFonts w:ascii="David" w:hAnsi="David"/>
          <w:rtl/>
        </w:rPr>
      </w:pPr>
      <w:r w:rsidRPr="00D204AE">
        <w:rPr>
          <w:rFonts w:ascii="David" w:hAnsi="David"/>
          <w:b/>
          <w:bCs/>
          <w:rtl/>
        </w:rPr>
        <w:t>הואיל</w:t>
      </w:r>
      <w:r w:rsidRPr="00D204AE">
        <w:rPr>
          <w:rFonts w:ascii="David" w:hAnsi="David"/>
          <w:rtl/>
        </w:rPr>
        <w:tab/>
        <w:t>וממשלת ישראל בשם מדינת ישראל מקבלת את השירותים</w:t>
      </w:r>
      <w:r w:rsidRPr="00D204AE">
        <w:rPr>
          <w:rFonts w:ascii="David" w:hAnsi="David"/>
        </w:rPr>
        <w:t>/</w:t>
      </w:r>
      <w:r w:rsidRPr="00D204AE">
        <w:rPr>
          <w:rFonts w:ascii="David" w:hAnsi="David"/>
          <w:rtl/>
        </w:rPr>
        <w:t>הטובין כהגדרתם להלן;</w:t>
      </w:r>
    </w:p>
    <w:p w14:paraId="17BCA257" w14:textId="77777777" w:rsidR="00D15509" w:rsidRPr="00D204AE" w:rsidRDefault="00D15509" w:rsidP="00D15509">
      <w:pPr>
        <w:bidi/>
        <w:spacing w:line="360" w:lineRule="auto"/>
        <w:rPr>
          <w:rFonts w:ascii="David" w:hAnsi="David"/>
          <w:rtl/>
        </w:rPr>
      </w:pPr>
      <w:r w:rsidRPr="00D204AE">
        <w:rPr>
          <w:rFonts w:ascii="David" w:hAnsi="David"/>
          <w:b/>
          <w:bCs/>
          <w:rtl/>
        </w:rPr>
        <w:t>והואיל</w:t>
      </w:r>
      <w:r w:rsidRPr="00D204AE">
        <w:rPr>
          <w:rFonts w:ascii="David" w:hAnsi="David"/>
          <w:rtl/>
        </w:rPr>
        <w:t xml:space="preserve"> והנני מועסק בקשר למתן השירותים</w:t>
      </w:r>
      <w:r w:rsidRPr="00D204AE">
        <w:rPr>
          <w:rFonts w:ascii="David" w:hAnsi="David"/>
        </w:rPr>
        <w:t>/</w:t>
      </w:r>
      <w:r w:rsidRPr="00D204AE">
        <w:rPr>
          <w:rFonts w:ascii="David" w:hAnsi="David"/>
          <w:rtl/>
        </w:rPr>
        <w:t>הספקת הטובין;</w:t>
      </w:r>
    </w:p>
    <w:p w14:paraId="3AACB042" w14:textId="77777777" w:rsidR="00D15509" w:rsidRPr="00D204AE" w:rsidRDefault="00D15509" w:rsidP="00D15509">
      <w:pPr>
        <w:bidi/>
        <w:spacing w:line="360" w:lineRule="auto"/>
        <w:rPr>
          <w:rFonts w:ascii="David" w:hAnsi="David"/>
          <w:rtl/>
        </w:rPr>
      </w:pPr>
      <w:r w:rsidRPr="00D204AE">
        <w:rPr>
          <w:rFonts w:ascii="David" w:hAnsi="David"/>
          <w:b/>
          <w:bCs/>
          <w:rtl/>
        </w:rPr>
        <w:t>והואיל</w:t>
      </w:r>
      <w:r w:rsidRPr="00D204AE">
        <w:rPr>
          <w:rFonts w:ascii="David" w:hAnsi="David"/>
          <w:rtl/>
        </w:rPr>
        <w:t xml:space="preserve"> והנני עשוי להיחשף לסודות מקצועיים עליהם מעוניינת מדינת ישראל להגן;</w:t>
      </w:r>
    </w:p>
    <w:p w14:paraId="0DF2A6DA" w14:textId="77777777" w:rsidR="00D15509" w:rsidRPr="00D204AE" w:rsidRDefault="00D15509" w:rsidP="00D15509">
      <w:pPr>
        <w:bidi/>
        <w:spacing w:line="360" w:lineRule="auto"/>
        <w:rPr>
          <w:rFonts w:ascii="David" w:hAnsi="David"/>
          <w:rtl/>
        </w:rPr>
      </w:pPr>
      <w:r w:rsidRPr="00D204AE">
        <w:rPr>
          <w:rFonts w:ascii="David" w:hAnsi="David"/>
          <w:rtl/>
        </w:rPr>
        <w:t>לפיכך הנני מתחייב כלפי מדינת ישראל כדלקמן:</w:t>
      </w:r>
    </w:p>
    <w:p w14:paraId="30F7A8A0" w14:textId="77777777" w:rsidR="00D15509" w:rsidRPr="00D204AE" w:rsidRDefault="00D15509" w:rsidP="00D15509">
      <w:pPr>
        <w:bidi/>
        <w:spacing w:line="360" w:lineRule="auto"/>
        <w:rPr>
          <w:rFonts w:ascii="David" w:hAnsi="David"/>
          <w:rtl/>
        </w:rPr>
      </w:pPr>
    </w:p>
    <w:p w14:paraId="280CDB24" w14:textId="77777777" w:rsidR="00D15509" w:rsidRPr="00D204AE" w:rsidRDefault="00D15509" w:rsidP="00D15509">
      <w:pPr>
        <w:bidi/>
        <w:spacing w:line="360" w:lineRule="auto"/>
        <w:rPr>
          <w:rFonts w:ascii="David" w:hAnsi="David"/>
          <w:rtl/>
        </w:rPr>
      </w:pPr>
      <w:r w:rsidRPr="00D204AE">
        <w:rPr>
          <w:rFonts w:ascii="David" w:hAnsi="David"/>
          <w:rtl/>
        </w:rPr>
        <w:t>1.</w:t>
      </w:r>
      <w:r w:rsidRPr="00D204AE">
        <w:rPr>
          <w:rFonts w:ascii="David" w:hAnsi="David"/>
          <w:rtl/>
        </w:rPr>
        <w:tab/>
      </w:r>
      <w:r w:rsidRPr="00D204AE">
        <w:rPr>
          <w:rFonts w:ascii="David" w:hAnsi="David"/>
          <w:u w:val="single"/>
          <w:rtl/>
        </w:rPr>
        <w:t>הגדרות</w:t>
      </w:r>
    </w:p>
    <w:p w14:paraId="103FC5D4" w14:textId="77777777" w:rsidR="00D15509" w:rsidRPr="00D204AE" w:rsidRDefault="00D15509" w:rsidP="00D15509">
      <w:pPr>
        <w:bidi/>
        <w:spacing w:line="360" w:lineRule="auto"/>
        <w:rPr>
          <w:rFonts w:ascii="David" w:hAnsi="David"/>
          <w:rtl/>
        </w:rPr>
      </w:pPr>
      <w:r w:rsidRPr="00D204AE">
        <w:rPr>
          <w:rFonts w:ascii="David" w:hAnsi="David"/>
          <w:rtl/>
        </w:rPr>
        <w:t>בהתחייבות זו תהיה למונחים הבאים המשמעות המופיעה לצידם:</w:t>
      </w:r>
    </w:p>
    <w:p w14:paraId="79951002" w14:textId="77777777" w:rsidR="00D15509" w:rsidRPr="00D204AE" w:rsidRDefault="00D15509" w:rsidP="00D15509">
      <w:pPr>
        <w:bidi/>
        <w:spacing w:line="360" w:lineRule="auto"/>
        <w:rPr>
          <w:rFonts w:ascii="David" w:hAnsi="David"/>
          <w:rtl/>
        </w:rPr>
      </w:pPr>
      <w:r w:rsidRPr="00D204AE">
        <w:rPr>
          <w:rFonts w:ascii="David" w:hAnsi="David"/>
          <w:b/>
          <w:bCs/>
          <w:rtl/>
        </w:rPr>
        <w:t>"השירותים</w:t>
      </w:r>
      <w:r w:rsidRPr="00D204AE">
        <w:rPr>
          <w:rFonts w:ascii="David" w:hAnsi="David"/>
          <w:b/>
          <w:bCs/>
        </w:rPr>
        <w:t>/</w:t>
      </w:r>
      <w:r w:rsidRPr="00D204AE">
        <w:rPr>
          <w:rFonts w:ascii="David" w:hAnsi="David"/>
          <w:b/>
          <w:bCs/>
          <w:rtl/>
        </w:rPr>
        <w:t>הטובין"</w:t>
      </w:r>
      <w:r w:rsidRPr="00D204AE">
        <w:rPr>
          <w:rFonts w:ascii="David" w:hAnsi="David"/>
          <w:rtl/>
        </w:rPr>
        <w:t xml:space="preserve"> </w:t>
      </w:r>
      <w:r>
        <w:rPr>
          <w:rFonts w:ascii="David" w:hAnsi="David"/>
          <w:rtl/>
        </w:rPr>
        <w:t>–</w:t>
      </w:r>
      <w:r w:rsidRPr="00D204AE">
        <w:rPr>
          <w:rFonts w:ascii="David" w:hAnsi="David"/>
          <w:rtl/>
        </w:rPr>
        <w:t xml:space="preserve"> </w:t>
      </w:r>
      <w:r>
        <w:rPr>
          <w:rFonts w:ascii="David" w:hAnsi="David" w:hint="cs"/>
          <w:rtl/>
        </w:rPr>
        <w:t xml:space="preserve">שירותי מיפוי וניתוח תחום הסייבר בתעופה האזרחית בישראל, כמפורט במכרז פומבי </w:t>
      </w:r>
      <w:r w:rsidRPr="00664D01">
        <w:rPr>
          <w:rFonts w:ascii="David" w:hAnsi="David" w:hint="eastAsia"/>
          <w:rtl/>
        </w:rPr>
        <w:t>מס</w:t>
      </w:r>
      <w:r w:rsidRPr="00664D01">
        <w:rPr>
          <w:rFonts w:ascii="David" w:hAnsi="David"/>
          <w:rtl/>
        </w:rPr>
        <w:t>' 01/18</w:t>
      </w:r>
      <w:r>
        <w:rPr>
          <w:rFonts w:ascii="David" w:hAnsi="David" w:hint="cs"/>
          <w:rtl/>
        </w:rPr>
        <w:t xml:space="preserve"> שפורסם על ידי מערך הסייבר הלאומי במשרד ראש הממשלה.</w:t>
      </w:r>
    </w:p>
    <w:p w14:paraId="66940D31" w14:textId="77777777" w:rsidR="00D15509" w:rsidRPr="00D204AE" w:rsidRDefault="00D15509" w:rsidP="00D15509">
      <w:pPr>
        <w:bidi/>
        <w:spacing w:line="360" w:lineRule="auto"/>
        <w:rPr>
          <w:rFonts w:ascii="David" w:hAnsi="David"/>
          <w:rtl/>
        </w:rPr>
      </w:pPr>
      <w:r w:rsidRPr="00D204AE">
        <w:rPr>
          <w:rFonts w:ascii="David" w:hAnsi="David"/>
          <w:b/>
          <w:bCs/>
          <w:rtl/>
        </w:rPr>
        <w:t>"עובד"</w:t>
      </w:r>
      <w:r w:rsidRPr="00D204AE">
        <w:rPr>
          <w:rFonts w:ascii="David" w:hAnsi="David"/>
          <w:rtl/>
        </w:rPr>
        <w:t xml:space="preserve"> -</w:t>
      </w:r>
      <w:r w:rsidRPr="00D204AE">
        <w:rPr>
          <w:rFonts w:ascii="David" w:hAnsi="David"/>
          <w:rtl/>
        </w:rPr>
        <w:tab/>
        <w:t>כל אחד מעובדי הקבלן אשר באמצעותו יינתנו השירותים למזמין.</w:t>
      </w:r>
    </w:p>
    <w:p w14:paraId="58CB035D" w14:textId="77777777" w:rsidR="00D15509" w:rsidRPr="00D204AE" w:rsidRDefault="00D15509" w:rsidP="00D15509">
      <w:pPr>
        <w:bidi/>
        <w:spacing w:line="360" w:lineRule="auto"/>
        <w:rPr>
          <w:rFonts w:ascii="David" w:hAnsi="David"/>
          <w:rtl/>
        </w:rPr>
      </w:pPr>
      <w:r w:rsidRPr="00D204AE">
        <w:rPr>
          <w:rFonts w:ascii="David" w:hAnsi="David"/>
          <w:b/>
          <w:bCs/>
          <w:rtl/>
        </w:rPr>
        <w:t>"מידע"</w:t>
      </w:r>
      <w:r w:rsidRPr="00D204AE">
        <w:rPr>
          <w:rFonts w:ascii="David" w:hAnsi="David"/>
          <w:rtl/>
        </w:rPr>
        <w:t xml:space="preserve"> -</w:t>
      </w:r>
      <w:r w:rsidRPr="00D204AE">
        <w:rPr>
          <w:rFonts w:ascii="David" w:hAnsi="David"/>
          <w:rtl/>
        </w:rPr>
        <w:tab/>
        <w:t>כל מידע (</w:t>
      </w:r>
      <w:r w:rsidRPr="00D204AE">
        <w:rPr>
          <w:rFonts w:ascii="David" w:hAnsi="David"/>
        </w:rPr>
        <w:t>Information</w:t>
      </w:r>
      <w:r w:rsidRPr="00D204AE">
        <w:rPr>
          <w:rFonts w:ascii="David" w:hAnsi="David"/>
          <w:rtl/>
        </w:rPr>
        <w:t>), ידע (</w:t>
      </w:r>
      <w:r w:rsidRPr="00D204AE">
        <w:rPr>
          <w:rFonts w:ascii="David" w:hAnsi="David"/>
        </w:rPr>
        <w:t>Know-How</w:t>
      </w:r>
      <w:r w:rsidRPr="00D204AE">
        <w:rPr>
          <w:rFonts w:ascii="David" w:hAnsi="David"/>
          <w:rtl/>
        </w:rPr>
        <w:t>), ידיעה, מסמך, תכתובת, תוכנית, נתון, מודל, חוות דעת, מסקנה וכל דבר אחר כיוצ"ב הקשור או הנוגע למתן השירותים</w:t>
      </w:r>
      <w:r w:rsidRPr="00D204AE">
        <w:rPr>
          <w:rFonts w:ascii="David" w:hAnsi="David"/>
        </w:rPr>
        <w:t>/</w:t>
      </w:r>
      <w:r w:rsidRPr="00D204AE">
        <w:rPr>
          <w:rFonts w:ascii="David" w:hAnsi="David"/>
          <w:rtl/>
        </w:rPr>
        <w:t>הספקת הטובין בין בכתב ובין בע"פ בכל צורה או דרך של שימור ידיעות בצורה חשמלית, אלקטרונית, אופטית, מגנטית או אחרת.</w:t>
      </w:r>
    </w:p>
    <w:p w14:paraId="7F4CFC92" w14:textId="77777777" w:rsidR="00D15509" w:rsidRPr="00D204AE" w:rsidRDefault="00D15509" w:rsidP="00D15509">
      <w:pPr>
        <w:bidi/>
        <w:spacing w:line="360" w:lineRule="auto"/>
        <w:rPr>
          <w:rFonts w:ascii="David" w:hAnsi="David"/>
          <w:rtl/>
        </w:rPr>
      </w:pPr>
      <w:r w:rsidRPr="00D204AE">
        <w:rPr>
          <w:rFonts w:ascii="David" w:hAnsi="David"/>
          <w:b/>
          <w:bCs/>
          <w:rtl/>
        </w:rPr>
        <w:t>"סודות מקצועיים"</w:t>
      </w:r>
      <w:r w:rsidRPr="00D204AE">
        <w:rPr>
          <w:rFonts w:ascii="David" w:hAnsi="David"/>
          <w:rtl/>
        </w:rPr>
        <w:t xml:space="preserve"> - כל מידע אשר יגיע לידי הקבלן או העובד בקשר למתן השירותים</w:t>
      </w:r>
      <w:r w:rsidRPr="00D204AE">
        <w:rPr>
          <w:rFonts w:ascii="David" w:hAnsi="David"/>
        </w:rPr>
        <w:t>/</w:t>
      </w:r>
      <w:r w:rsidRPr="00D204AE">
        <w:rPr>
          <w:rFonts w:ascii="David" w:hAnsi="David"/>
          <w:rtl/>
        </w:rPr>
        <w:t>הספקת הטובין, בין אם נתקבל במהלך מתן השירותים</w:t>
      </w:r>
      <w:r w:rsidRPr="00D204AE">
        <w:rPr>
          <w:rFonts w:ascii="David" w:hAnsi="David"/>
        </w:rPr>
        <w:t>/</w:t>
      </w:r>
      <w:r w:rsidRPr="00D204AE">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47825B8F" w14:textId="77777777" w:rsidR="00D15509" w:rsidRPr="00D204AE" w:rsidRDefault="00D15509" w:rsidP="00D15509">
      <w:pPr>
        <w:bidi/>
        <w:spacing w:line="360" w:lineRule="auto"/>
        <w:rPr>
          <w:rFonts w:ascii="David" w:hAnsi="David"/>
          <w:rtl/>
        </w:rPr>
      </w:pPr>
    </w:p>
    <w:p w14:paraId="6EFF53CA" w14:textId="77777777" w:rsidR="00D15509" w:rsidRPr="00D204AE" w:rsidRDefault="00D15509" w:rsidP="00D15509">
      <w:pPr>
        <w:bidi/>
        <w:spacing w:line="360" w:lineRule="auto"/>
        <w:rPr>
          <w:rFonts w:ascii="David" w:hAnsi="David"/>
          <w:rtl/>
        </w:rPr>
      </w:pPr>
      <w:r w:rsidRPr="00D204AE">
        <w:rPr>
          <w:rFonts w:ascii="David" w:hAnsi="David"/>
          <w:rtl/>
        </w:rPr>
        <w:t>2.</w:t>
      </w:r>
      <w:r w:rsidRPr="00D204AE">
        <w:rPr>
          <w:rFonts w:ascii="David" w:hAnsi="David"/>
          <w:rtl/>
        </w:rPr>
        <w:tab/>
      </w:r>
      <w:r w:rsidRPr="00D204AE">
        <w:rPr>
          <w:rFonts w:ascii="David" w:hAnsi="David"/>
          <w:u w:val="single"/>
          <w:rtl/>
        </w:rPr>
        <w:t>שמירת סודיות</w:t>
      </w:r>
    </w:p>
    <w:p w14:paraId="543E5A3A" w14:textId="77777777" w:rsidR="00D15509" w:rsidRPr="00D204AE" w:rsidRDefault="00D15509" w:rsidP="00D15509">
      <w:pPr>
        <w:bidi/>
        <w:spacing w:line="360" w:lineRule="auto"/>
        <w:rPr>
          <w:rFonts w:ascii="David" w:hAnsi="David"/>
          <w:rtl/>
        </w:rPr>
      </w:pPr>
      <w:r w:rsidRPr="00D204AE">
        <w:rPr>
          <w:rFonts w:ascii="David" w:hAnsi="David"/>
          <w:rtl/>
        </w:rPr>
        <w:t>הנני מתחייב לשמור את המידע או הסודות המקצועיים בסודיות מוחלטת ולעשות בהם שימוש אך ורק לצורך מתן השירותים</w:t>
      </w:r>
      <w:r w:rsidRPr="00D204AE">
        <w:rPr>
          <w:rFonts w:ascii="David" w:hAnsi="David"/>
        </w:rPr>
        <w:t>/</w:t>
      </w:r>
      <w:r w:rsidRPr="00D204AE">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71847FF" w14:textId="77777777" w:rsidR="00D15509" w:rsidRPr="00D204AE" w:rsidRDefault="00D15509" w:rsidP="00D15509">
      <w:pPr>
        <w:bidi/>
        <w:spacing w:line="360" w:lineRule="auto"/>
        <w:rPr>
          <w:rFonts w:ascii="David" w:hAnsi="David"/>
          <w:rtl/>
        </w:rPr>
      </w:pPr>
      <w:r w:rsidRPr="00D204AE">
        <w:rPr>
          <w:rFonts w:ascii="David" w:hAnsi="David"/>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98EF52C" w14:textId="77777777" w:rsidR="00D15509" w:rsidRPr="00D204AE" w:rsidRDefault="00D15509" w:rsidP="00D15509">
      <w:pPr>
        <w:bidi/>
        <w:spacing w:line="360" w:lineRule="auto"/>
        <w:rPr>
          <w:rFonts w:ascii="David" w:hAnsi="David"/>
          <w:rtl/>
        </w:rPr>
      </w:pPr>
      <w:r w:rsidRPr="00D204AE">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C609CC8" w14:textId="77777777" w:rsidR="00D15509" w:rsidRPr="00D204AE" w:rsidRDefault="00D15509" w:rsidP="00D15509">
      <w:pPr>
        <w:bidi/>
        <w:spacing w:line="360" w:lineRule="auto"/>
        <w:rPr>
          <w:rFonts w:ascii="David" w:hAnsi="David"/>
          <w:rtl/>
        </w:rPr>
      </w:pPr>
    </w:p>
    <w:p w14:paraId="216B91FB" w14:textId="77777777" w:rsidR="00D15509" w:rsidRPr="00D204AE" w:rsidRDefault="00D15509" w:rsidP="00D15509">
      <w:pPr>
        <w:bidi/>
        <w:spacing w:line="360" w:lineRule="auto"/>
        <w:rPr>
          <w:rFonts w:ascii="David" w:hAnsi="David"/>
          <w:szCs w:val="28"/>
          <w:rtl/>
        </w:rPr>
      </w:pPr>
      <w:r w:rsidRPr="00D204AE">
        <w:rPr>
          <w:rFonts w:ascii="David" w:hAnsi="David"/>
          <w:rtl/>
        </w:rPr>
        <w:t>ולראיה באתי על החתום: ________________________________</w:t>
      </w:r>
    </w:p>
    <w:p w14:paraId="36CBFE42" w14:textId="77777777" w:rsidR="00D15509" w:rsidRPr="00D204AE" w:rsidRDefault="00D15509" w:rsidP="00D15509">
      <w:pPr>
        <w:pStyle w:val="aff3"/>
        <w:jc w:val="center"/>
        <w:rPr>
          <w:rFonts w:ascii="David" w:hAnsi="David"/>
          <w:b/>
          <w:bCs/>
          <w:sz w:val="28"/>
          <w:szCs w:val="28"/>
          <w:rtl/>
        </w:rPr>
      </w:pPr>
    </w:p>
    <w:p w14:paraId="4AE60D08" w14:textId="77777777" w:rsidR="00D15509" w:rsidRPr="00D204AE" w:rsidRDefault="00D15509" w:rsidP="00D15509">
      <w:pPr>
        <w:bidi/>
        <w:spacing w:before="240" w:line="360" w:lineRule="auto"/>
        <w:outlineLvl w:val="1"/>
        <w:rPr>
          <w:rFonts w:ascii="David" w:hAnsi="David"/>
          <w:u w:val="single"/>
          <w:rtl/>
        </w:rPr>
      </w:pPr>
    </w:p>
    <w:p w14:paraId="768ECAB0" w14:textId="77777777" w:rsidR="00D15509" w:rsidRPr="00D204AE" w:rsidRDefault="00D15509" w:rsidP="00D15509">
      <w:pPr>
        <w:bidi/>
        <w:spacing w:line="360" w:lineRule="auto"/>
        <w:ind w:left="30" w:hanging="102"/>
        <w:rPr>
          <w:rFonts w:ascii="David" w:hAnsi="David"/>
          <w:b/>
          <w:bCs/>
          <w:u w:val="single"/>
          <w:rtl/>
        </w:rPr>
      </w:pPr>
      <w:r w:rsidRPr="00D204AE">
        <w:rPr>
          <w:rFonts w:ascii="David" w:hAnsi="David"/>
          <w:b/>
          <w:bCs/>
          <w:u w:val="single"/>
          <w:rtl/>
        </w:rPr>
        <w:t>אישור עורך הדין</w:t>
      </w:r>
    </w:p>
    <w:p w14:paraId="5F02B985" w14:textId="77777777" w:rsidR="00D15509" w:rsidRPr="00D204AE" w:rsidRDefault="00D15509" w:rsidP="00D15509">
      <w:pPr>
        <w:bidi/>
        <w:spacing w:line="360" w:lineRule="auto"/>
        <w:ind w:left="30" w:hanging="102"/>
        <w:rPr>
          <w:rFonts w:ascii="David" w:hAnsi="David"/>
          <w:b/>
          <w:bCs/>
          <w:u w:val="single"/>
          <w:rtl/>
        </w:rPr>
      </w:pPr>
    </w:p>
    <w:p w14:paraId="06941FA0" w14:textId="77777777" w:rsidR="00D15509" w:rsidRPr="00D204AE" w:rsidRDefault="00D15509" w:rsidP="00D15509">
      <w:pPr>
        <w:bidi/>
        <w:spacing w:line="360" w:lineRule="auto"/>
        <w:rPr>
          <w:rFonts w:ascii="David" w:hAnsi="David"/>
          <w:rtl/>
        </w:rPr>
      </w:pPr>
      <w:r w:rsidRPr="00D204AE">
        <w:rPr>
          <w:rFonts w:ascii="David" w:hAnsi="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7B8DFDB6" w14:textId="77777777" w:rsidR="00D15509" w:rsidRPr="00D204AE" w:rsidRDefault="00D15509" w:rsidP="00D15509">
      <w:pPr>
        <w:bidi/>
        <w:spacing w:line="360" w:lineRule="auto"/>
        <w:rPr>
          <w:rFonts w:ascii="David" w:hAnsi="David"/>
        </w:rPr>
      </w:pPr>
    </w:p>
    <w:p w14:paraId="114B1EFD" w14:textId="77777777" w:rsidR="00D15509" w:rsidRPr="00D204AE" w:rsidRDefault="00D15509" w:rsidP="00D15509">
      <w:pPr>
        <w:bidi/>
        <w:spacing w:line="360" w:lineRule="auto"/>
        <w:rPr>
          <w:rFonts w:ascii="David" w:hAnsi="David"/>
          <w:rtl/>
        </w:rPr>
      </w:pPr>
      <w:r w:rsidRPr="00D204AE">
        <w:rPr>
          <w:rFonts w:ascii="David" w:hAnsi="David"/>
          <w:rtl/>
        </w:rPr>
        <w:t>____________________</w:t>
      </w:r>
      <w:r w:rsidRPr="00D204AE">
        <w:rPr>
          <w:rFonts w:ascii="David" w:hAnsi="David"/>
          <w:rtl/>
        </w:rPr>
        <w:tab/>
        <w:t>____________________</w:t>
      </w:r>
      <w:r w:rsidRPr="00D204AE">
        <w:rPr>
          <w:rFonts w:ascii="David" w:hAnsi="David"/>
          <w:rtl/>
        </w:rPr>
        <w:tab/>
        <w:t>____________________</w:t>
      </w:r>
    </w:p>
    <w:p w14:paraId="09F08ABC" w14:textId="77777777" w:rsidR="00D15509" w:rsidRPr="00D204AE" w:rsidRDefault="00D15509" w:rsidP="00D15509">
      <w:pPr>
        <w:bidi/>
        <w:spacing w:line="360" w:lineRule="auto"/>
        <w:rPr>
          <w:rFonts w:ascii="David" w:hAnsi="David"/>
          <w:rtl/>
        </w:rPr>
      </w:pPr>
      <w:r w:rsidRPr="00D204AE">
        <w:rPr>
          <w:rFonts w:ascii="David" w:hAnsi="David"/>
          <w:rtl/>
        </w:rPr>
        <w:t>תאריך</w:t>
      </w:r>
      <w:r w:rsidRPr="00D204AE">
        <w:rPr>
          <w:rFonts w:ascii="David" w:hAnsi="David"/>
          <w:rtl/>
        </w:rPr>
        <w:tab/>
      </w:r>
      <w:r w:rsidRPr="00D204AE">
        <w:rPr>
          <w:rFonts w:ascii="David" w:hAnsi="David"/>
          <w:rtl/>
        </w:rPr>
        <w:tab/>
      </w:r>
      <w:r w:rsidRPr="00D204AE">
        <w:rPr>
          <w:rFonts w:ascii="David" w:hAnsi="David"/>
          <w:rtl/>
        </w:rPr>
        <w:tab/>
      </w:r>
      <w:r w:rsidRPr="00D204AE">
        <w:rPr>
          <w:rFonts w:ascii="David" w:hAnsi="David"/>
          <w:rtl/>
        </w:rPr>
        <w:tab/>
      </w:r>
      <w:r w:rsidRPr="00D204AE">
        <w:rPr>
          <w:rFonts w:ascii="David" w:hAnsi="David"/>
          <w:rtl/>
        </w:rPr>
        <w:tab/>
        <w:t>חותמת ומספר רישיון</w:t>
      </w:r>
      <w:r w:rsidRPr="00D204AE">
        <w:rPr>
          <w:rFonts w:ascii="David" w:hAnsi="David"/>
          <w:rtl/>
        </w:rPr>
        <w:tab/>
      </w:r>
      <w:r w:rsidRPr="00D204AE">
        <w:rPr>
          <w:rFonts w:ascii="David" w:hAnsi="David"/>
          <w:rtl/>
        </w:rPr>
        <w:tab/>
        <w:t>חתימה</w:t>
      </w:r>
    </w:p>
    <w:p w14:paraId="6C06F1F6" w14:textId="77777777" w:rsidR="00D15509" w:rsidRPr="00D204AE" w:rsidRDefault="00D15509" w:rsidP="00D15509">
      <w:pPr>
        <w:pStyle w:val="aff3"/>
        <w:jc w:val="center"/>
        <w:rPr>
          <w:rFonts w:ascii="David" w:hAnsi="David"/>
          <w:b/>
          <w:bCs/>
          <w:sz w:val="28"/>
          <w:szCs w:val="28"/>
          <w:rtl/>
        </w:rPr>
      </w:pPr>
    </w:p>
    <w:p w14:paraId="617D55E3" w14:textId="77777777" w:rsidR="00D15509" w:rsidRPr="00D204AE" w:rsidRDefault="00D15509" w:rsidP="00D15509">
      <w:pPr>
        <w:pStyle w:val="aff3"/>
        <w:jc w:val="center"/>
        <w:rPr>
          <w:rFonts w:ascii="David" w:hAnsi="David"/>
          <w:b/>
          <w:bCs/>
          <w:sz w:val="28"/>
          <w:szCs w:val="28"/>
          <w:rtl/>
        </w:rPr>
      </w:pPr>
    </w:p>
    <w:p w14:paraId="2054D87B" w14:textId="77777777" w:rsidR="00D15509" w:rsidRPr="00D204AE" w:rsidRDefault="00D15509" w:rsidP="00D15509">
      <w:pPr>
        <w:pStyle w:val="aff3"/>
        <w:jc w:val="center"/>
        <w:rPr>
          <w:rFonts w:ascii="David" w:hAnsi="David"/>
          <w:b/>
          <w:bCs/>
          <w:sz w:val="28"/>
          <w:szCs w:val="28"/>
          <w:rtl/>
        </w:rPr>
      </w:pPr>
    </w:p>
    <w:p w14:paraId="7201B98D" w14:textId="77777777" w:rsidR="00D15509" w:rsidRPr="00D204AE" w:rsidRDefault="00D15509" w:rsidP="00D15509">
      <w:pPr>
        <w:pStyle w:val="aff3"/>
        <w:jc w:val="center"/>
        <w:rPr>
          <w:rFonts w:ascii="David" w:hAnsi="David"/>
          <w:b/>
          <w:bCs/>
          <w:sz w:val="28"/>
          <w:szCs w:val="28"/>
          <w:rtl/>
        </w:rPr>
      </w:pPr>
    </w:p>
    <w:p w14:paraId="47385261" w14:textId="77777777" w:rsidR="00D15509" w:rsidRPr="00D204AE" w:rsidRDefault="00D15509" w:rsidP="00D15509">
      <w:pPr>
        <w:pStyle w:val="aff3"/>
        <w:jc w:val="center"/>
        <w:rPr>
          <w:rFonts w:ascii="David" w:hAnsi="David"/>
          <w:b/>
          <w:bCs/>
          <w:sz w:val="28"/>
          <w:szCs w:val="28"/>
          <w:rtl/>
        </w:rPr>
      </w:pPr>
    </w:p>
    <w:p w14:paraId="56BD2C54" w14:textId="77777777" w:rsidR="00D15509" w:rsidRPr="00D204AE" w:rsidRDefault="00D15509" w:rsidP="00D15509">
      <w:pPr>
        <w:pStyle w:val="aff3"/>
        <w:jc w:val="center"/>
        <w:rPr>
          <w:rFonts w:ascii="David" w:hAnsi="David"/>
          <w:b/>
          <w:bCs/>
          <w:sz w:val="28"/>
          <w:szCs w:val="28"/>
          <w:rtl/>
        </w:rPr>
      </w:pPr>
    </w:p>
    <w:p w14:paraId="325A6B3B" w14:textId="77777777" w:rsidR="00D15509" w:rsidRPr="00D204AE" w:rsidRDefault="00D15509" w:rsidP="00D15509">
      <w:pPr>
        <w:widowControl w:val="0"/>
        <w:spacing w:line="360" w:lineRule="auto"/>
        <w:ind w:firstLine="720"/>
        <w:rPr>
          <w:rFonts w:ascii="David" w:hAnsi="David"/>
        </w:rPr>
      </w:pPr>
    </w:p>
    <w:p w14:paraId="51D092AB" w14:textId="77777777" w:rsidR="00D15509" w:rsidRPr="00D204AE" w:rsidRDefault="00D15509" w:rsidP="00D15509">
      <w:pPr>
        <w:widowControl w:val="0"/>
        <w:spacing w:line="360" w:lineRule="auto"/>
        <w:ind w:firstLine="720"/>
        <w:rPr>
          <w:rFonts w:ascii="David" w:hAnsi="David"/>
        </w:rPr>
      </w:pPr>
    </w:p>
    <w:p w14:paraId="49979AF6" w14:textId="77777777" w:rsidR="00D15509" w:rsidRPr="00D204AE" w:rsidRDefault="00D15509" w:rsidP="00D15509">
      <w:pPr>
        <w:widowControl w:val="0"/>
        <w:spacing w:line="360" w:lineRule="auto"/>
        <w:ind w:firstLine="720"/>
        <w:rPr>
          <w:rFonts w:ascii="David" w:hAnsi="David"/>
        </w:rPr>
      </w:pPr>
    </w:p>
    <w:p w14:paraId="4775D975" w14:textId="77777777" w:rsidR="005C5E81" w:rsidRDefault="005C5E81">
      <w:pPr>
        <w:rPr>
          <w:rFonts w:ascii="David" w:hAnsi="David"/>
          <w:b/>
          <w:bCs/>
          <w:sz w:val="28"/>
          <w:szCs w:val="28"/>
          <w:rtl/>
        </w:rPr>
      </w:pPr>
      <w:r>
        <w:rPr>
          <w:rFonts w:ascii="David" w:hAnsi="David"/>
          <w:b/>
          <w:bCs/>
          <w:sz w:val="28"/>
          <w:szCs w:val="28"/>
          <w:rtl/>
        </w:rPr>
        <w:br w:type="page"/>
      </w:r>
    </w:p>
    <w:p w14:paraId="5820BE56" w14:textId="1CD23632" w:rsidR="00D15509" w:rsidRPr="00D204AE" w:rsidRDefault="00D15509" w:rsidP="00BB1C6C">
      <w:pPr>
        <w:pStyle w:val="13"/>
        <w:numPr>
          <w:ilvl w:val="0"/>
          <w:numId w:val="0"/>
        </w:numPr>
        <w:rPr>
          <w:rtl/>
        </w:rPr>
      </w:pPr>
      <w:bookmarkStart w:id="50" w:name="_Toc523954935"/>
      <w:r w:rsidRPr="00D204AE">
        <w:rPr>
          <w:rtl/>
        </w:rPr>
        <w:lastRenderedPageBreak/>
        <w:t>נספח 1.6.1  - ערבות בנקאית בגין ביצוע השירותים</w:t>
      </w:r>
      <w:bookmarkEnd w:id="50"/>
    </w:p>
    <w:p w14:paraId="7B32C374" w14:textId="77777777" w:rsidR="00D15509" w:rsidRPr="00D204AE" w:rsidRDefault="00D15509" w:rsidP="00D15509">
      <w:pPr>
        <w:pStyle w:val="aff3"/>
        <w:jc w:val="center"/>
        <w:rPr>
          <w:rFonts w:ascii="David" w:hAnsi="David"/>
          <w:b/>
          <w:bCs/>
          <w:sz w:val="28"/>
          <w:szCs w:val="28"/>
          <w:rtl/>
        </w:rPr>
      </w:pPr>
    </w:p>
    <w:p w14:paraId="65812DA7" w14:textId="77777777" w:rsidR="00D15509" w:rsidRPr="00D204AE" w:rsidRDefault="00D15509" w:rsidP="00D15509">
      <w:pPr>
        <w:bidi/>
        <w:spacing w:before="0" w:after="0" w:line="360" w:lineRule="auto"/>
        <w:rPr>
          <w:rFonts w:ascii="David" w:eastAsia="Times New Roman" w:hAnsi="David"/>
          <w:lang w:eastAsia="he-IL"/>
        </w:rPr>
      </w:pPr>
      <w:r w:rsidRPr="00D204AE">
        <w:rPr>
          <w:rFonts w:ascii="David" w:eastAsia="Times New Roman" w:hAnsi="David"/>
          <w:rtl/>
          <w:lang w:eastAsia="he-IL"/>
        </w:rPr>
        <w:t>שם הבנק/חברת הביטוח ________________</w:t>
      </w:r>
    </w:p>
    <w:p w14:paraId="27C14AE4" w14:textId="77777777" w:rsidR="00D15509" w:rsidRPr="00D204AE" w:rsidRDefault="00D15509" w:rsidP="00D15509">
      <w:pPr>
        <w:bidi/>
        <w:spacing w:before="0" w:after="0" w:line="360" w:lineRule="auto"/>
        <w:rPr>
          <w:rFonts w:ascii="David" w:eastAsia="Times New Roman" w:hAnsi="David"/>
          <w:lang w:eastAsia="he-IL"/>
        </w:rPr>
      </w:pPr>
      <w:r w:rsidRPr="00D204AE">
        <w:rPr>
          <w:rFonts w:ascii="David" w:eastAsia="Times New Roman" w:hAnsi="David"/>
          <w:rtl/>
          <w:lang w:eastAsia="he-IL"/>
        </w:rPr>
        <w:t>מס' הטלפון ________________________</w:t>
      </w:r>
    </w:p>
    <w:p w14:paraId="3D62E3E5" w14:textId="77777777" w:rsidR="00D15509" w:rsidRPr="00D204AE" w:rsidRDefault="00D15509" w:rsidP="00D15509">
      <w:pPr>
        <w:bidi/>
        <w:spacing w:before="0" w:after="0" w:line="360" w:lineRule="auto"/>
        <w:rPr>
          <w:rFonts w:ascii="David" w:eastAsia="Times New Roman" w:hAnsi="David"/>
          <w:lang w:eastAsia="he-IL"/>
        </w:rPr>
      </w:pPr>
      <w:r w:rsidRPr="00D204AE">
        <w:rPr>
          <w:rFonts w:ascii="David" w:eastAsia="Times New Roman" w:hAnsi="David"/>
          <w:rtl/>
          <w:lang w:eastAsia="he-IL"/>
        </w:rPr>
        <w:t>מס' הפקס: ________________________</w:t>
      </w:r>
    </w:p>
    <w:p w14:paraId="15CDA495" w14:textId="77777777" w:rsidR="00D15509" w:rsidRPr="00D204AE" w:rsidRDefault="00D15509" w:rsidP="00D15509">
      <w:pPr>
        <w:bidi/>
        <w:spacing w:before="0" w:after="0" w:line="360" w:lineRule="auto"/>
        <w:rPr>
          <w:rFonts w:ascii="David" w:eastAsia="Times New Roman" w:hAnsi="David"/>
          <w:lang w:eastAsia="he-IL"/>
        </w:rPr>
      </w:pPr>
    </w:p>
    <w:p w14:paraId="0D2F9A2F" w14:textId="77777777" w:rsidR="00D15509" w:rsidRPr="00D204AE" w:rsidRDefault="00D15509" w:rsidP="00D15509">
      <w:pPr>
        <w:bidi/>
        <w:spacing w:before="0" w:after="0" w:line="360" w:lineRule="auto"/>
        <w:jc w:val="center"/>
        <w:rPr>
          <w:rFonts w:ascii="David" w:eastAsia="Times New Roman" w:hAnsi="David"/>
          <w:b/>
          <w:bCs/>
          <w:u w:val="single"/>
          <w:lang w:eastAsia="he-IL"/>
        </w:rPr>
      </w:pPr>
      <w:r w:rsidRPr="00D204AE">
        <w:rPr>
          <w:rFonts w:ascii="David" w:eastAsia="Times New Roman" w:hAnsi="David"/>
          <w:b/>
          <w:bCs/>
          <w:u w:val="single"/>
          <w:rtl/>
          <w:lang w:eastAsia="he-IL"/>
        </w:rPr>
        <w:t>כתב ערבות</w:t>
      </w:r>
    </w:p>
    <w:p w14:paraId="763ABD6F" w14:textId="77777777" w:rsidR="00D15509" w:rsidRPr="00D204AE" w:rsidRDefault="00D15509" w:rsidP="00D15509">
      <w:pPr>
        <w:bidi/>
        <w:spacing w:before="0" w:after="0" w:line="360" w:lineRule="auto"/>
        <w:rPr>
          <w:rFonts w:ascii="David" w:eastAsia="Times New Roman" w:hAnsi="David"/>
          <w:lang w:eastAsia="he-IL"/>
        </w:rPr>
      </w:pPr>
      <w:r w:rsidRPr="00D204AE">
        <w:rPr>
          <w:rFonts w:ascii="David" w:eastAsia="Times New Roman" w:hAnsi="David"/>
          <w:rtl/>
          <w:lang w:eastAsia="he-IL"/>
        </w:rPr>
        <w:t xml:space="preserve">לכבוד </w:t>
      </w:r>
    </w:p>
    <w:p w14:paraId="46824CA6" w14:textId="77777777" w:rsidR="00D15509" w:rsidRPr="00D204AE" w:rsidRDefault="00D15509" w:rsidP="00D15509">
      <w:pPr>
        <w:bidi/>
        <w:spacing w:before="0" w:after="0" w:line="360" w:lineRule="auto"/>
        <w:rPr>
          <w:rFonts w:ascii="David" w:eastAsia="Times New Roman" w:hAnsi="David"/>
          <w:rtl/>
          <w:lang w:eastAsia="he-IL"/>
        </w:rPr>
      </w:pPr>
    </w:p>
    <w:p w14:paraId="0FC369EE" w14:textId="77777777" w:rsidR="00D15509" w:rsidRPr="00D204AE" w:rsidRDefault="00D15509" w:rsidP="00D15509">
      <w:pPr>
        <w:bidi/>
        <w:spacing w:before="0" w:after="0" w:line="360" w:lineRule="auto"/>
        <w:rPr>
          <w:rFonts w:ascii="David" w:eastAsia="Times New Roman" w:hAnsi="David"/>
          <w:rtl/>
          <w:lang w:eastAsia="he-IL"/>
        </w:rPr>
      </w:pPr>
      <w:r w:rsidRPr="00D204AE">
        <w:rPr>
          <w:rFonts w:ascii="David" w:eastAsia="Times New Roman" w:hAnsi="David"/>
          <w:rtl/>
          <w:lang w:eastAsia="he-IL"/>
        </w:rPr>
        <w:t>ממשלת ישראל</w:t>
      </w:r>
    </w:p>
    <w:p w14:paraId="56C378F8" w14:textId="77777777" w:rsidR="00D15509" w:rsidRPr="00D204AE" w:rsidRDefault="00D15509" w:rsidP="00D15509">
      <w:pPr>
        <w:bidi/>
        <w:spacing w:before="0" w:after="0" w:line="360" w:lineRule="auto"/>
        <w:rPr>
          <w:rFonts w:ascii="David" w:eastAsia="Times New Roman" w:hAnsi="David"/>
          <w:rtl/>
          <w:lang w:eastAsia="he-IL"/>
        </w:rPr>
      </w:pPr>
      <w:r w:rsidRPr="00D204AE">
        <w:rPr>
          <w:rFonts w:ascii="David" w:eastAsia="Times New Roman" w:hAnsi="David"/>
          <w:rtl/>
          <w:lang w:eastAsia="he-IL"/>
        </w:rPr>
        <w:t>משרד ראש הממשלה</w:t>
      </w:r>
    </w:p>
    <w:p w14:paraId="2404B410" w14:textId="77777777" w:rsidR="00D15509" w:rsidRPr="00D204AE" w:rsidRDefault="00D15509" w:rsidP="00D15509">
      <w:pPr>
        <w:bidi/>
        <w:spacing w:before="0" w:after="0" w:line="360" w:lineRule="auto"/>
        <w:rPr>
          <w:rFonts w:ascii="David" w:eastAsia="Times New Roman" w:hAnsi="David"/>
          <w:rtl/>
          <w:lang w:eastAsia="he-IL"/>
        </w:rPr>
      </w:pPr>
      <w:r w:rsidRPr="00D204AE">
        <w:rPr>
          <w:rFonts w:ascii="David" w:eastAsia="Times New Roman" w:hAnsi="David"/>
          <w:rtl/>
          <w:lang w:eastAsia="he-IL"/>
        </w:rPr>
        <w:t>מערך הסייבר הלאומי</w:t>
      </w:r>
    </w:p>
    <w:p w14:paraId="637C87DA" w14:textId="77777777" w:rsidR="00D15509" w:rsidRPr="00D204AE" w:rsidRDefault="00D15509" w:rsidP="00D15509">
      <w:pPr>
        <w:bidi/>
        <w:spacing w:before="0" w:after="0" w:line="360" w:lineRule="auto"/>
        <w:rPr>
          <w:rFonts w:ascii="David" w:eastAsia="Times New Roman" w:hAnsi="David"/>
          <w:rtl/>
          <w:lang w:eastAsia="he-IL"/>
        </w:rPr>
      </w:pPr>
    </w:p>
    <w:p w14:paraId="3B749F52" w14:textId="77777777" w:rsidR="00D15509" w:rsidRPr="00D204AE" w:rsidRDefault="00D15509" w:rsidP="00D15509">
      <w:pPr>
        <w:bidi/>
        <w:spacing w:before="0" w:after="0" w:line="360" w:lineRule="auto"/>
        <w:rPr>
          <w:rFonts w:ascii="David" w:eastAsia="Times New Roman" w:hAnsi="David"/>
          <w:rtl/>
          <w:lang w:eastAsia="he-IL"/>
        </w:rPr>
      </w:pPr>
    </w:p>
    <w:p w14:paraId="0410E090" w14:textId="77777777" w:rsidR="00D15509" w:rsidRPr="00D204AE" w:rsidRDefault="00D15509" w:rsidP="00D15509">
      <w:pPr>
        <w:bidi/>
        <w:spacing w:before="0" w:after="0" w:line="360" w:lineRule="auto"/>
        <w:rPr>
          <w:rFonts w:ascii="David" w:eastAsia="Times New Roman" w:hAnsi="David"/>
          <w:lang w:eastAsia="he-IL"/>
        </w:rPr>
      </w:pPr>
    </w:p>
    <w:p w14:paraId="1683AAA3" w14:textId="77777777" w:rsidR="00D15509" w:rsidRPr="00D204AE" w:rsidRDefault="00D15509" w:rsidP="00D15509">
      <w:pPr>
        <w:bidi/>
        <w:spacing w:before="0" w:after="0" w:line="360" w:lineRule="auto"/>
        <w:rPr>
          <w:rFonts w:ascii="David" w:eastAsia="Times New Roman" w:hAnsi="David"/>
          <w:rtl/>
          <w:lang w:eastAsia="he-IL"/>
        </w:rPr>
      </w:pPr>
      <w:r w:rsidRPr="00D204AE">
        <w:rPr>
          <w:rFonts w:ascii="David" w:eastAsia="Times New Roman" w:hAnsi="David"/>
          <w:b/>
          <w:bCs/>
          <w:rtl/>
          <w:lang w:eastAsia="he-IL"/>
        </w:rPr>
        <w:t>הנדון: ערבות מס'</w:t>
      </w:r>
      <w:r w:rsidRPr="00D204AE">
        <w:rPr>
          <w:rFonts w:ascii="David" w:eastAsia="Times New Roman" w:hAnsi="David"/>
          <w:rtl/>
          <w:lang w:eastAsia="he-IL"/>
        </w:rPr>
        <w:t>____________</w:t>
      </w:r>
    </w:p>
    <w:p w14:paraId="5435FD24" w14:textId="77777777" w:rsidR="00D15509" w:rsidRPr="00D204AE" w:rsidRDefault="00D15509" w:rsidP="00D15509">
      <w:pPr>
        <w:bidi/>
        <w:spacing w:before="0" w:after="0" w:line="360" w:lineRule="auto"/>
        <w:rPr>
          <w:rFonts w:ascii="David" w:eastAsia="Times New Roman" w:hAnsi="David"/>
          <w:lang w:eastAsia="he-IL"/>
        </w:rPr>
      </w:pPr>
    </w:p>
    <w:p w14:paraId="363D2452" w14:textId="77777777" w:rsidR="00D15509" w:rsidRPr="00D204AE" w:rsidRDefault="00D15509" w:rsidP="00D15509">
      <w:pPr>
        <w:bidi/>
        <w:spacing w:before="0" w:after="0" w:line="360" w:lineRule="auto"/>
        <w:rPr>
          <w:rFonts w:ascii="David" w:eastAsia="Times New Roman" w:hAnsi="David"/>
          <w:lang w:eastAsia="he-IL"/>
        </w:rPr>
      </w:pPr>
      <w:r w:rsidRPr="00D204AE">
        <w:rPr>
          <w:rFonts w:ascii="David" w:eastAsia="Times New Roman" w:hAnsi="David"/>
          <w:rtl/>
          <w:lang w:eastAsia="he-IL"/>
        </w:rPr>
        <w:t>אנו ערבים בזה כלפיכם לסילוק כל סכום עד לסך ______________________________________</w:t>
      </w:r>
    </w:p>
    <w:p w14:paraId="62A73A40" w14:textId="77777777" w:rsidR="00D15509" w:rsidRPr="00D204AE" w:rsidRDefault="00D15509" w:rsidP="00D15509">
      <w:pPr>
        <w:bidi/>
        <w:spacing w:before="0" w:after="0" w:line="360" w:lineRule="auto"/>
        <w:rPr>
          <w:rFonts w:ascii="David" w:eastAsia="Times New Roman" w:hAnsi="David"/>
          <w:lang w:eastAsia="he-IL"/>
        </w:rPr>
      </w:pPr>
      <w:r w:rsidRPr="00D204AE">
        <w:rPr>
          <w:rFonts w:ascii="David" w:eastAsia="Times New Roman" w:hAnsi="David"/>
          <w:rtl/>
          <w:lang w:eastAsia="he-IL"/>
        </w:rPr>
        <w:t>(במילים _________________________________________________________________)</w:t>
      </w:r>
    </w:p>
    <w:p w14:paraId="447288A2" w14:textId="77777777" w:rsidR="00D15509" w:rsidRPr="00D204AE" w:rsidRDefault="00D15509" w:rsidP="00D15509">
      <w:pPr>
        <w:bidi/>
        <w:spacing w:before="0" w:after="0" w:line="240" w:lineRule="auto"/>
        <w:rPr>
          <w:rFonts w:ascii="David" w:eastAsia="Times New Roman" w:hAnsi="David"/>
          <w:lang w:eastAsia="he-IL"/>
        </w:rPr>
      </w:pPr>
      <w:r w:rsidRPr="00D204AE">
        <w:rPr>
          <w:rFonts w:ascii="David" w:eastAsia="Times New Roman" w:hAnsi="David"/>
          <w:rtl/>
          <w:lang w:eastAsia="he-IL"/>
        </w:rPr>
        <w:t>אשר תדרשו מאת: ____________________________________________(להלן "החייב") בקשר</w:t>
      </w:r>
    </w:p>
    <w:p w14:paraId="78F09174" w14:textId="44247CAE" w:rsidR="00D15509" w:rsidRPr="00D204AE" w:rsidRDefault="005C5E81" w:rsidP="005C5E81">
      <w:pPr>
        <w:bidi/>
        <w:spacing w:before="0" w:after="0" w:line="360" w:lineRule="auto"/>
        <w:rPr>
          <w:rFonts w:ascii="David" w:eastAsia="Times New Roman" w:hAnsi="David"/>
          <w:rtl/>
          <w:lang w:eastAsia="he-IL"/>
        </w:rPr>
      </w:pPr>
      <w:r>
        <w:rPr>
          <w:rFonts w:ascii="David" w:eastAsia="Times New Roman" w:hAnsi="David"/>
          <w:rtl/>
          <w:lang w:eastAsia="he-IL"/>
        </w:rPr>
        <w:t xml:space="preserve">עם מכרז </w:t>
      </w:r>
      <w:r w:rsidRPr="00DB5B0D">
        <w:rPr>
          <w:rFonts w:ascii="David" w:hAnsi="David" w:hint="cs"/>
          <w:rtl/>
        </w:rPr>
        <w:t>פומבי</w:t>
      </w:r>
      <w:r w:rsidRPr="00DB5B0D">
        <w:rPr>
          <w:rFonts w:ascii="David" w:hAnsi="David"/>
          <w:rtl/>
        </w:rPr>
        <w:t xml:space="preserve"> 01/18 </w:t>
      </w:r>
      <w:r w:rsidRPr="00DB5B0D">
        <w:rPr>
          <w:rFonts w:ascii="David" w:hAnsi="David" w:hint="cs"/>
          <w:rtl/>
        </w:rPr>
        <w:t>לשירותי</w:t>
      </w:r>
      <w:r w:rsidRPr="00DB5B0D">
        <w:rPr>
          <w:rFonts w:ascii="David" w:hAnsi="David"/>
          <w:rtl/>
        </w:rPr>
        <w:t xml:space="preserve"> </w:t>
      </w:r>
      <w:r w:rsidRPr="00DB5B0D">
        <w:rPr>
          <w:rFonts w:ascii="David" w:hAnsi="David" w:hint="cs"/>
          <w:rtl/>
        </w:rPr>
        <w:t>מיפוי</w:t>
      </w:r>
      <w:r w:rsidRPr="00DB5B0D">
        <w:rPr>
          <w:rFonts w:ascii="David" w:hAnsi="David"/>
          <w:rtl/>
        </w:rPr>
        <w:t xml:space="preserve"> </w:t>
      </w:r>
      <w:r w:rsidRPr="00DB5B0D">
        <w:rPr>
          <w:rFonts w:ascii="David" w:hAnsi="David" w:hint="cs"/>
          <w:rtl/>
        </w:rPr>
        <w:t>וניתוח</w:t>
      </w:r>
      <w:r w:rsidRPr="00DB5B0D">
        <w:rPr>
          <w:rFonts w:ascii="David" w:hAnsi="David"/>
          <w:rtl/>
        </w:rPr>
        <w:t xml:space="preserve"> </w:t>
      </w:r>
      <w:r w:rsidRPr="00DB5B0D">
        <w:rPr>
          <w:rFonts w:ascii="David" w:hAnsi="David" w:hint="cs"/>
          <w:rtl/>
        </w:rPr>
        <w:t>תחום</w:t>
      </w:r>
      <w:r w:rsidRPr="00DB5B0D">
        <w:rPr>
          <w:rFonts w:ascii="David" w:hAnsi="David"/>
          <w:rtl/>
        </w:rPr>
        <w:t xml:space="preserve"> </w:t>
      </w:r>
      <w:r w:rsidRPr="00DB5B0D">
        <w:rPr>
          <w:rFonts w:ascii="David" w:hAnsi="David" w:hint="cs"/>
          <w:rtl/>
        </w:rPr>
        <w:t>הסייבר</w:t>
      </w:r>
      <w:r w:rsidRPr="00DB5B0D">
        <w:rPr>
          <w:rFonts w:ascii="David" w:hAnsi="David"/>
          <w:rtl/>
        </w:rPr>
        <w:t xml:space="preserve"> </w:t>
      </w:r>
      <w:r w:rsidRPr="00DB5B0D">
        <w:rPr>
          <w:rFonts w:ascii="David" w:hAnsi="David" w:hint="cs"/>
          <w:rtl/>
        </w:rPr>
        <w:t>בתעופה</w:t>
      </w:r>
      <w:r w:rsidRPr="00DB5B0D">
        <w:rPr>
          <w:rFonts w:ascii="David" w:hAnsi="David"/>
          <w:rtl/>
        </w:rPr>
        <w:t xml:space="preserve"> </w:t>
      </w:r>
      <w:r w:rsidRPr="00DB5B0D">
        <w:rPr>
          <w:rFonts w:ascii="David" w:hAnsi="David" w:hint="cs"/>
          <w:rtl/>
        </w:rPr>
        <w:t>האזרחית</w:t>
      </w:r>
      <w:r w:rsidRPr="00DB5B0D">
        <w:rPr>
          <w:rFonts w:ascii="David" w:hAnsi="David"/>
          <w:rtl/>
        </w:rPr>
        <w:t xml:space="preserve"> – </w:t>
      </w:r>
      <w:r w:rsidRPr="00DB5B0D">
        <w:rPr>
          <w:rFonts w:ascii="David" w:hAnsi="David" w:hint="cs"/>
          <w:rtl/>
        </w:rPr>
        <w:t>פרויקט</w:t>
      </w:r>
      <w:r w:rsidRPr="00DB5B0D">
        <w:rPr>
          <w:rFonts w:ascii="David" w:hAnsi="David"/>
          <w:rtl/>
        </w:rPr>
        <w:t xml:space="preserve"> </w:t>
      </w:r>
      <w:r w:rsidRPr="00DB5B0D">
        <w:rPr>
          <w:rFonts w:ascii="David" w:hAnsi="David" w:hint="cs"/>
          <w:rtl/>
        </w:rPr>
        <w:t>הרקולס</w:t>
      </w:r>
      <w:r>
        <w:rPr>
          <w:rFonts w:ascii="David" w:hAnsi="David" w:hint="cs"/>
          <w:rtl/>
        </w:rPr>
        <w:t>.</w:t>
      </w:r>
    </w:p>
    <w:p w14:paraId="400910D8" w14:textId="77777777" w:rsidR="00D15509" w:rsidRPr="00D204AE" w:rsidRDefault="00D15509" w:rsidP="00D15509">
      <w:pPr>
        <w:bidi/>
        <w:spacing w:before="0" w:after="0" w:line="360" w:lineRule="auto"/>
        <w:rPr>
          <w:rFonts w:ascii="David" w:eastAsia="Times New Roman" w:hAnsi="David"/>
          <w:lang w:eastAsia="he-IL"/>
        </w:rPr>
      </w:pPr>
    </w:p>
    <w:p w14:paraId="36D7F221" w14:textId="77777777" w:rsidR="00D15509" w:rsidRPr="00D204AE" w:rsidRDefault="00D15509" w:rsidP="00D15509">
      <w:pPr>
        <w:bidi/>
        <w:spacing w:before="0" w:after="0" w:line="360" w:lineRule="auto"/>
        <w:rPr>
          <w:rFonts w:ascii="David" w:eastAsia="Times New Roman" w:hAnsi="David"/>
          <w:rtl/>
          <w:lang w:eastAsia="he-IL"/>
        </w:rPr>
      </w:pPr>
      <w:r w:rsidRPr="00D204AE">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570B6A8" w14:textId="77777777" w:rsidR="00D15509" w:rsidRPr="00D204AE" w:rsidRDefault="00D15509" w:rsidP="00D15509">
      <w:pPr>
        <w:bidi/>
        <w:spacing w:before="0" w:after="0" w:line="360" w:lineRule="auto"/>
        <w:rPr>
          <w:rFonts w:ascii="David" w:eastAsia="Times New Roman" w:hAnsi="David"/>
          <w:lang w:eastAsia="he-IL"/>
        </w:rPr>
      </w:pPr>
    </w:p>
    <w:p w14:paraId="201BF644" w14:textId="77777777" w:rsidR="00D15509" w:rsidRPr="00D204AE" w:rsidRDefault="00D15509" w:rsidP="00D15509">
      <w:pPr>
        <w:bidi/>
        <w:spacing w:before="0" w:after="0" w:line="360" w:lineRule="auto"/>
        <w:rPr>
          <w:rFonts w:ascii="David" w:eastAsia="Times New Roman" w:hAnsi="David"/>
          <w:rtl/>
          <w:lang w:eastAsia="he-IL"/>
        </w:rPr>
      </w:pPr>
      <w:r w:rsidRPr="00D204AE">
        <w:rPr>
          <w:rFonts w:ascii="David" w:eastAsia="Times New Roman" w:hAnsi="David"/>
          <w:rtl/>
          <w:lang w:eastAsia="he-IL"/>
        </w:rPr>
        <w:t>ערבות זו תהיה בתוקף עד תאריך  _______________</w:t>
      </w:r>
    </w:p>
    <w:p w14:paraId="6BC3611F" w14:textId="77777777" w:rsidR="00D15509" w:rsidRPr="00D204AE" w:rsidRDefault="00D15509" w:rsidP="00D15509">
      <w:pPr>
        <w:bidi/>
        <w:spacing w:before="0" w:after="0" w:line="360" w:lineRule="auto"/>
        <w:rPr>
          <w:rFonts w:ascii="David" w:eastAsia="Times New Roman" w:hAnsi="David"/>
          <w:lang w:eastAsia="he-IL"/>
        </w:rPr>
      </w:pPr>
    </w:p>
    <w:p w14:paraId="4171DAF9" w14:textId="77777777" w:rsidR="00D15509" w:rsidRPr="00D204AE" w:rsidRDefault="00D15509" w:rsidP="00D15509">
      <w:pPr>
        <w:bidi/>
        <w:spacing w:before="0" w:after="0" w:line="240" w:lineRule="auto"/>
        <w:rPr>
          <w:rFonts w:ascii="David" w:eastAsia="Times New Roman" w:hAnsi="David"/>
          <w:lang w:eastAsia="he-IL"/>
        </w:rPr>
      </w:pPr>
      <w:r w:rsidRPr="00D204AE">
        <w:rPr>
          <w:rFonts w:ascii="David" w:eastAsia="Times New Roman" w:hAnsi="David"/>
          <w:rtl/>
          <w:lang w:eastAsia="he-IL"/>
        </w:rPr>
        <w:t>דרישה על פי ערבות זו יש להפנות לסניף הבנק/חב' הביטוח שכתובתו__________________________</w:t>
      </w:r>
    </w:p>
    <w:p w14:paraId="47EA4DE9" w14:textId="77777777" w:rsidR="00D15509" w:rsidRPr="00D204AE" w:rsidRDefault="00D15509" w:rsidP="00D15509">
      <w:pPr>
        <w:bidi/>
        <w:spacing w:before="0" w:after="0" w:line="240" w:lineRule="auto"/>
        <w:rPr>
          <w:rFonts w:ascii="David" w:eastAsia="Times New Roman" w:hAnsi="David"/>
          <w:lang w:eastAsia="he-IL"/>
        </w:rPr>
      </w:pPr>
      <w:r w:rsidRPr="00D204AE">
        <w:rPr>
          <w:rFonts w:ascii="David" w:eastAsia="Times New Roman" w:hAnsi="David"/>
          <w:rtl/>
          <w:lang w:eastAsia="he-IL"/>
        </w:rPr>
        <w:t xml:space="preserve">                                                                                                             שם הבנק/חב' הביטוח</w:t>
      </w:r>
    </w:p>
    <w:p w14:paraId="02BBBA1E" w14:textId="77777777" w:rsidR="00D15509" w:rsidRPr="00D204AE" w:rsidRDefault="00D15509" w:rsidP="00D15509">
      <w:pPr>
        <w:bidi/>
        <w:spacing w:before="0" w:after="0" w:line="120" w:lineRule="auto"/>
        <w:rPr>
          <w:rFonts w:ascii="David" w:eastAsia="Times New Roman" w:hAnsi="David"/>
          <w:rtl/>
          <w:lang w:eastAsia="he-IL"/>
        </w:rPr>
      </w:pPr>
    </w:p>
    <w:p w14:paraId="76DFB589" w14:textId="77777777" w:rsidR="00D15509" w:rsidRPr="00D204AE" w:rsidRDefault="00D15509" w:rsidP="00D15509">
      <w:pPr>
        <w:bidi/>
        <w:spacing w:before="0" w:after="0" w:line="240" w:lineRule="auto"/>
        <w:rPr>
          <w:rFonts w:ascii="David" w:eastAsia="Times New Roman" w:hAnsi="David"/>
          <w:lang w:eastAsia="he-IL"/>
        </w:rPr>
      </w:pPr>
      <w:r w:rsidRPr="00D204AE">
        <w:rPr>
          <w:rFonts w:ascii="David" w:eastAsia="Times New Roman" w:hAnsi="David"/>
          <w:rtl/>
          <w:lang w:eastAsia="he-IL"/>
        </w:rPr>
        <w:t>___________________________________      __________________________________</w:t>
      </w:r>
    </w:p>
    <w:p w14:paraId="7F444227" w14:textId="77777777" w:rsidR="00D15509" w:rsidRPr="00D204AE" w:rsidRDefault="00D15509" w:rsidP="00D15509">
      <w:pPr>
        <w:bidi/>
        <w:spacing w:before="0" w:after="0" w:line="240" w:lineRule="auto"/>
        <w:rPr>
          <w:rFonts w:ascii="David" w:eastAsia="Times New Roman" w:hAnsi="David"/>
          <w:lang w:eastAsia="he-IL"/>
        </w:rPr>
      </w:pPr>
      <w:r w:rsidRPr="00D204AE">
        <w:rPr>
          <w:rFonts w:ascii="David" w:eastAsia="Times New Roman" w:hAnsi="David"/>
          <w:rtl/>
          <w:lang w:eastAsia="he-IL"/>
        </w:rPr>
        <w:t xml:space="preserve">                  מס' הבנק ומס' הסניף                                         כתובת סניף הבנק/חברת הביטוח </w:t>
      </w:r>
    </w:p>
    <w:p w14:paraId="78AACCF9" w14:textId="77777777" w:rsidR="00D15509" w:rsidRPr="00D204AE" w:rsidRDefault="00D15509" w:rsidP="00D15509">
      <w:pPr>
        <w:bidi/>
        <w:spacing w:before="0" w:after="0" w:line="360" w:lineRule="auto"/>
        <w:rPr>
          <w:rFonts w:ascii="David" w:eastAsia="Times New Roman" w:hAnsi="David"/>
          <w:lang w:eastAsia="he-IL"/>
        </w:rPr>
      </w:pPr>
    </w:p>
    <w:p w14:paraId="4B866192" w14:textId="77777777" w:rsidR="00D15509" w:rsidRPr="00D204AE" w:rsidRDefault="00D15509" w:rsidP="00D15509">
      <w:pPr>
        <w:bidi/>
        <w:spacing w:before="0" w:after="0" w:line="360" w:lineRule="auto"/>
        <w:rPr>
          <w:rFonts w:ascii="David" w:eastAsia="Times New Roman" w:hAnsi="David"/>
          <w:rtl/>
          <w:lang w:eastAsia="he-IL"/>
        </w:rPr>
      </w:pPr>
    </w:p>
    <w:p w14:paraId="7D59F447" w14:textId="77777777" w:rsidR="00D15509" w:rsidRPr="00D204AE" w:rsidRDefault="00D15509" w:rsidP="00D15509">
      <w:pPr>
        <w:bidi/>
        <w:spacing w:before="0" w:after="0" w:line="360" w:lineRule="auto"/>
        <w:rPr>
          <w:rFonts w:ascii="David" w:eastAsia="Times New Roman" w:hAnsi="David"/>
          <w:lang w:eastAsia="he-IL"/>
        </w:rPr>
      </w:pPr>
    </w:p>
    <w:p w14:paraId="7EFD4A9D" w14:textId="77777777" w:rsidR="00D15509" w:rsidRPr="00D204AE" w:rsidRDefault="00D15509" w:rsidP="00D15509">
      <w:pPr>
        <w:bidi/>
        <w:spacing w:before="0" w:after="0" w:line="360" w:lineRule="auto"/>
        <w:rPr>
          <w:rFonts w:ascii="David" w:eastAsia="Times New Roman" w:hAnsi="David"/>
          <w:lang w:eastAsia="he-IL"/>
        </w:rPr>
      </w:pPr>
      <w:r w:rsidRPr="00D204AE">
        <w:rPr>
          <w:rFonts w:ascii="David" w:eastAsia="Times New Roman" w:hAnsi="David"/>
          <w:rtl/>
          <w:lang w:eastAsia="he-IL"/>
        </w:rPr>
        <w:t xml:space="preserve">________________               ________________                       ________________                  </w:t>
      </w:r>
    </w:p>
    <w:p w14:paraId="56246EEE" w14:textId="77777777" w:rsidR="00D15509" w:rsidRPr="00D204AE" w:rsidRDefault="00D15509" w:rsidP="00D15509">
      <w:pPr>
        <w:bidi/>
        <w:spacing w:before="0" w:after="0" w:line="360" w:lineRule="auto"/>
        <w:rPr>
          <w:rFonts w:ascii="David" w:eastAsia="Times New Roman" w:hAnsi="David"/>
          <w:lang w:eastAsia="he-IL"/>
        </w:rPr>
      </w:pPr>
      <w:r w:rsidRPr="00D204AE">
        <w:rPr>
          <w:rFonts w:ascii="David" w:eastAsia="Times New Roman" w:hAnsi="David"/>
          <w:rtl/>
          <w:lang w:eastAsia="he-IL"/>
        </w:rPr>
        <w:t xml:space="preserve">          תאריך                                     שם מלא                    חתימת מורשי החתימה וחותמת של הבנק </w:t>
      </w:r>
    </w:p>
    <w:p w14:paraId="4EC09114" w14:textId="77777777" w:rsidR="00D15509" w:rsidRPr="00D204AE" w:rsidRDefault="00D15509" w:rsidP="00D15509">
      <w:pPr>
        <w:bidi/>
        <w:spacing w:line="360" w:lineRule="auto"/>
        <w:rPr>
          <w:rFonts w:ascii="David" w:hAnsi="David"/>
          <w:rtl/>
        </w:rPr>
      </w:pPr>
    </w:p>
    <w:p w14:paraId="4C8A8654" w14:textId="77777777" w:rsidR="00D15509" w:rsidRPr="00D204AE" w:rsidRDefault="00D15509" w:rsidP="00D15509">
      <w:pPr>
        <w:bidi/>
        <w:spacing w:line="360" w:lineRule="auto"/>
        <w:rPr>
          <w:rFonts w:ascii="David" w:hAnsi="David"/>
          <w:rtl/>
        </w:rPr>
      </w:pPr>
    </w:p>
    <w:p w14:paraId="79502B17" w14:textId="77777777" w:rsidR="00D15509" w:rsidRPr="00D204AE" w:rsidRDefault="00D15509" w:rsidP="00D15509">
      <w:pPr>
        <w:bidi/>
        <w:ind w:left="62"/>
        <w:rPr>
          <w:rFonts w:ascii="David" w:hAnsi="David"/>
          <w:b/>
          <w:bCs/>
          <w:rtl/>
        </w:rPr>
      </w:pPr>
      <w:r w:rsidRPr="00D204AE">
        <w:rPr>
          <w:rFonts w:ascii="David" w:hAnsi="David"/>
          <w:rtl/>
        </w:rPr>
        <w:t>רשימת המבטחים בעלי רישיון לפעול בענף הביטוח ומורשים לתת ערבויות, בהתאם להוראות החשב הכללי במשרד האוצר</w:t>
      </w:r>
      <w:r w:rsidRPr="00D204AE">
        <w:rPr>
          <w:rFonts w:ascii="David" w:hAnsi="David"/>
          <w:b/>
          <w:bCs/>
          <w:rtl/>
        </w:rPr>
        <w:t>:</w:t>
      </w:r>
    </w:p>
    <w:p w14:paraId="139204C0" w14:textId="77777777" w:rsidR="00D15509" w:rsidRPr="00D204AE" w:rsidRDefault="00D15509" w:rsidP="00D15509">
      <w:pPr>
        <w:bidi/>
        <w:ind w:left="611"/>
        <w:rPr>
          <w:rFonts w:ascii="David" w:hAnsi="David"/>
          <w:rtl/>
        </w:rPr>
      </w:pPr>
    </w:p>
    <w:tbl>
      <w:tblPr>
        <w:bidiVisual/>
        <w:tblW w:w="3042" w:type="dxa"/>
        <w:tblInd w:w="-5" w:type="dxa"/>
        <w:tblLook w:val="04A0" w:firstRow="1" w:lastRow="0" w:firstColumn="1" w:lastColumn="0" w:noHBand="0" w:noVBand="1"/>
      </w:tblPr>
      <w:tblGrid>
        <w:gridCol w:w="3042"/>
      </w:tblGrid>
      <w:tr w:rsidR="00D15509" w:rsidRPr="00D204AE" w14:paraId="46232DD9" w14:textId="77777777" w:rsidTr="00413348">
        <w:trPr>
          <w:trHeight w:val="765"/>
        </w:trPr>
        <w:tc>
          <w:tcPr>
            <w:tcW w:w="3042" w:type="dxa"/>
            <w:tcBorders>
              <w:top w:val="single" w:sz="4" w:space="0" w:color="D3D3D3"/>
              <w:left w:val="single" w:sz="4" w:space="0" w:color="D3D3D3"/>
              <w:bottom w:val="single" w:sz="4" w:space="0" w:color="D3D3D3"/>
              <w:right w:val="single" w:sz="4" w:space="0" w:color="D3D3D3"/>
            </w:tcBorders>
            <w:shd w:val="clear" w:color="000000" w:fill="FFFFFF"/>
            <w:hideMark/>
          </w:tcPr>
          <w:p w14:paraId="63CCE2BC" w14:textId="77777777" w:rsidR="00D15509" w:rsidRPr="00D204AE" w:rsidRDefault="00D15509" w:rsidP="00413348">
            <w:pPr>
              <w:bidi/>
              <w:spacing w:before="0" w:after="0" w:line="240" w:lineRule="auto"/>
              <w:jc w:val="left"/>
              <w:rPr>
                <w:rFonts w:ascii="David" w:eastAsia="Times New Roman" w:hAnsi="David"/>
                <w:color w:val="000000"/>
              </w:rPr>
            </w:pPr>
            <w:r w:rsidRPr="00D204AE">
              <w:rPr>
                <w:rFonts w:ascii="David" w:eastAsia="Times New Roman" w:hAnsi="David"/>
                <w:color w:val="000000"/>
                <w:rtl/>
              </w:rPr>
              <w:t>איילון חברה לביטוח בע"מ</w:t>
            </w:r>
          </w:p>
        </w:tc>
      </w:tr>
      <w:tr w:rsidR="00D15509" w:rsidRPr="00D204AE" w14:paraId="53955158"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4EA2B8B8"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אשרא החברה הישראלית לביטוח סיכוני סחר חוץ בע"מ</w:t>
            </w:r>
          </w:p>
        </w:tc>
      </w:tr>
      <w:tr w:rsidR="00D15509" w:rsidRPr="00D204AE" w14:paraId="1FC994CD"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225E8964"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ב.ס.ס.ח. - החברה הישראלית לביטוח אשראי בע"מ</w:t>
            </w:r>
          </w:p>
        </w:tc>
      </w:tr>
      <w:tr w:rsidR="00D15509" w:rsidRPr="00D204AE" w14:paraId="2161F7EE"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135E3D4A"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ביטוח חקלאי - אגודה שיתופית מרכזית בע"מ</w:t>
            </w:r>
          </w:p>
        </w:tc>
      </w:tr>
      <w:tr w:rsidR="00D15509" w:rsidRPr="00D204AE" w14:paraId="00D2C771"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46713A34"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הכשרה חברה לביטוח בע"מ</w:t>
            </w:r>
          </w:p>
        </w:tc>
      </w:tr>
      <w:tr w:rsidR="00D15509" w:rsidRPr="00D204AE" w14:paraId="18095252"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3139F8C4"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הפניקס חברה לביטוח בע"מ</w:t>
            </w:r>
          </w:p>
        </w:tc>
      </w:tr>
      <w:tr w:rsidR="00D15509" w:rsidRPr="00D204AE" w14:paraId="189591CE"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38A7CDF9"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הראל חברה לביטוח בע"מ</w:t>
            </w:r>
          </w:p>
        </w:tc>
      </w:tr>
      <w:tr w:rsidR="00D15509" w:rsidRPr="00D204AE" w14:paraId="5959DA24" w14:textId="77777777" w:rsidTr="00413348">
        <w:trPr>
          <w:trHeight w:val="765"/>
        </w:trPr>
        <w:tc>
          <w:tcPr>
            <w:tcW w:w="3042" w:type="dxa"/>
            <w:tcBorders>
              <w:top w:val="nil"/>
              <w:left w:val="single" w:sz="4" w:space="0" w:color="D3D3D3"/>
              <w:bottom w:val="single" w:sz="4" w:space="0" w:color="D3D3D3"/>
              <w:right w:val="single" w:sz="4" w:space="0" w:color="D3D3D3"/>
            </w:tcBorders>
            <w:shd w:val="clear" w:color="000000" w:fill="FFFFFF"/>
            <w:hideMark/>
          </w:tcPr>
          <w:p w14:paraId="3D073A71"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כלל ביטוח אשראי בע"מ</w:t>
            </w:r>
          </w:p>
        </w:tc>
      </w:tr>
      <w:tr w:rsidR="00D15509" w:rsidRPr="00D204AE" w14:paraId="49579AFC" w14:textId="77777777" w:rsidTr="00413348">
        <w:trPr>
          <w:trHeight w:val="282"/>
        </w:trPr>
        <w:tc>
          <w:tcPr>
            <w:tcW w:w="3042" w:type="dxa"/>
            <w:tcBorders>
              <w:top w:val="nil"/>
              <w:left w:val="single" w:sz="4" w:space="0" w:color="D3D3D3"/>
              <w:bottom w:val="single" w:sz="4" w:space="0" w:color="D3D3D3"/>
              <w:right w:val="single" w:sz="4" w:space="0" w:color="D3D3D3"/>
            </w:tcBorders>
            <w:shd w:val="clear" w:color="000000" w:fill="FFFFFF"/>
            <w:hideMark/>
          </w:tcPr>
          <w:p w14:paraId="67126FCB"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כלל חברה לביטוח בע"מ</w:t>
            </w:r>
          </w:p>
        </w:tc>
      </w:tr>
      <w:tr w:rsidR="00D15509" w:rsidRPr="00D204AE" w14:paraId="25F95527"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40E18007"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מגדל חברה לביטוח בע"מ</w:t>
            </w:r>
          </w:p>
        </w:tc>
      </w:tr>
      <w:tr w:rsidR="00D15509" w:rsidRPr="00D204AE" w14:paraId="011726F9" w14:textId="77777777" w:rsidTr="00413348">
        <w:trPr>
          <w:trHeight w:val="510"/>
        </w:trPr>
        <w:tc>
          <w:tcPr>
            <w:tcW w:w="3042" w:type="dxa"/>
            <w:tcBorders>
              <w:top w:val="nil"/>
              <w:left w:val="single" w:sz="4" w:space="0" w:color="D3D3D3"/>
              <w:bottom w:val="single" w:sz="4" w:space="0" w:color="D3D3D3"/>
              <w:right w:val="single" w:sz="4" w:space="0" w:color="D3D3D3"/>
            </w:tcBorders>
            <w:shd w:val="clear" w:color="000000" w:fill="FFFFFF"/>
            <w:hideMark/>
          </w:tcPr>
          <w:p w14:paraId="69446D04" w14:textId="77777777" w:rsidR="00D15509" w:rsidRPr="00D204AE" w:rsidRDefault="00D15509" w:rsidP="00413348">
            <w:pPr>
              <w:bidi/>
              <w:spacing w:before="0" w:after="0" w:line="240" w:lineRule="auto"/>
              <w:jc w:val="left"/>
              <w:rPr>
                <w:rFonts w:ascii="David" w:eastAsia="Times New Roman" w:hAnsi="David"/>
                <w:color w:val="000000"/>
                <w:rtl/>
              </w:rPr>
            </w:pPr>
            <w:r w:rsidRPr="00D204AE">
              <w:rPr>
                <w:rFonts w:ascii="David" w:eastAsia="Times New Roman" w:hAnsi="David"/>
                <w:color w:val="000000"/>
                <w:rtl/>
              </w:rPr>
              <w:t>מנורה מבטחים ביטוח בע"מ</w:t>
            </w:r>
          </w:p>
        </w:tc>
      </w:tr>
    </w:tbl>
    <w:p w14:paraId="703EBCE0" w14:textId="77777777" w:rsidR="00D15509" w:rsidRPr="00D204AE" w:rsidRDefault="00D15509" w:rsidP="00D15509">
      <w:pPr>
        <w:pStyle w:val="aff3"/>
        <w:jc w:val="center"/>
        <w:rPr>
          <w:rFonts w:ascii="David" w:hAnsi="David"/>
          <w:b/>
          <w:bCs/>
          <w:sz w:val="28"/>
          <w:szCs w:val="28"/>
          <w:rtl/>
        </w:rPr>
      </w:pPr>
    </w:p>
    <w:p w14:paraId="31E0D3D7" w14:textId="77777777" w:rsidR="00D15509" w:rsidRPr="00D204AE" w:rsidRDefault="00D15509" w:rsidP="00D15509">
      <w:pPr>
        <w:pStyle w:val="aff3"/>
        <w:jc w:val="center"/>
        <w:rPr>
          <w:rFonts w:ascii="David" w:hAnsi="David"/>
          <w:b/>
          <w:bCs/>
          <w:sz w:val="28"/>
          <w:szCs w:val="28"/>
          <w:rtl/>
        </w:rPr>
      </w:pPr>
    </w:p>
    <w:p w14:paraId="192BA4DE" w14:textId="77777777" w:rsidR="00D15509" w:rsidRPr="00D204AE" w:rsidRDefault="00D15509" w:rsidP="00D15509">
      <w:pPr>
        <w:pStyle w:val="aff3"/>
        <w:jc w:val="center"/>
        <w:rPr>
          <w:rFonts w:ascii="David" w:hAnsi="David"/>
          <w:b/>
          <w:bCs/>
          <w:sz w:val="28"/>
          <w:szCs w:val="28"/>
          <w:rtl/>
        </w:rPr>
      </w:pPr>
    </w:p>
    <w:p w14:paraId="3A60903F" w14:textId="77777777" w:rsidR="00D15509" w:rsidRPr="00D204AE" w:rsidRDefault="00D15509" w:rsidP="00D15509">
      <w:pPr>
        <w:pStyle w:val="aff3"/>
        <w:jc w:val="center"/>
        <w:rPr>
          <w:rFonts w:ascii="David" w:hAnsi="David"/>
          <w:b/>
          <w:bCs/>
          <w:sz w:val="28"/>
          <w:szCs w:val="28"/>
          <w:rtl/>
        </w:rPr>
      </w:pPr>
    </w:p>
    <w:p w14:paraId="258A9230" w14:textId="77777777" w:rsidR="00D15509" w:rsidRPr="00D204AE" w:rsidRDefault="00D15509" w:rsidP="00D15509">
      <w:pPr>
        <w:pStyle w:val="aff3"/>
        <w:jc w:val="center"/>
        <w:rPr>
          <w:rFonts w:ascii="David" w:hAnsi="David"/>
          <w:b/>
          <w:bCs/>
          <w:sz w:val="28"/>
          <w:szCs w:val="28"/>
          <w:rtl/>
        </w:rPr>
      </w:pPr>
    </w:p>
    <w:p w14:paraId="5016F1FC" w14:textId="77777777" w:rsidR="00D15509" w:rsidRPr="00D204AE" w:rsidRDefault="00D15509" w:rsidP="00D15509">
      <w:pPr>
        <w:pStyle w:val="aff3"/>
        <w:jc w:val="center"/>
        <w:rPr>
          <w:rFonts w:ascii="David" w:hAnsi="David"/>
          <w:b/>
          <w:bCs/>
          <w:sz w:val="28"/>
          <w:szCs w:val="28"/>
          <w:rtl/>
        </w:rPr>
      </w:pPr>
    </w:p>
    <w:p w14:paraId="691B3296" w14:textId="5256EF24" w:rsidR="00D15509" w:rsidRDefault="00D15509" w:rsidP="00AE57F0">
      <w:pPr>
        <w:pStyle w:val="aff3"/>
        <w:rPr>
          <w:rtl/>
        </w:rPr>
      </w:pPr>
    </w:p>
    <w:p w14:paraId="6C211583" w14:textId="061BE872" w:rsidR="00344848" w:rsidRDefault="00344848" w:rsidP="00AE57F0">
      <w:pPr>
        <w:pStyle w:val="aff3"/>
        <w:rPr>
          <w:rtl/>
        </w:rPr>
      </w:pPr>
    </w:p>
    <w:p w14:paraId="77B0FEFB" w14:textId="22673B92" w:rsidR="00344848" w:rsidRDefault="00344848">
      <w:pPr>
        <w:rPr>
          <w:rtl/>
        </w:rPr>
      </w:pPr>
      <w:r>
        <w:rPr>
          <w:rtl/>
        </w:rPr>
        <w:br w:type="page"/>
      </w:r>
    </w:p>
    <w:p w14:paraId="6D65090F" w14:textId="7268CD4B" w:rsidR="00344848" w:rsidRDefault="00344848" w:rsidP="00AE57F0">
      <w:pPr>
        <w:pStyle w:val="aff3"/>
        <w:rPr>
          <w:rtl/>
        </w:rPr>
      </w:pPr>
    </w:p>
    <w:p w14:paraId="4A207C43" w14:textId="77777777" w:rsidR="00344848" w:rsidRDefault="00344848" w:rsidP="00807986">
      <w:pPr>
        <w:pStyle w:val="13"/>
        <w:numPr>
          <w:ilvl w:val="0"/>
          <w:numId w:val="0"/>
        </w:numPr>
        <w:rPr>
          <w:rtl/>
        </w:rPr>
      </w:pPr>
      <w:bookmarkStart w:id="51" w:name="_Toc523954936"/>
      <w:r>
        <w:rPr>
          <w:rFonts w:hint="cs"/>
          <w:rtl/>
        </w:rPr>
        <w:t xml:space="preserve">נספח 1.6.2 </w:t>
      </w:r>
      <w:r>
        <w:rPr>
          <w:rtl/>
        </w:rPr>
        <w:t>–</w:t>
      </w:r>
      <w:r>
        <w:rPr>
          <w:rFonts w:hint="cs"/>
          <w:rtl/>
        </w:rPr>
        <w:t xml:space="preserve"> נוסח חוזה</w:t>
      </w:r>
      <w:bookmarkEnd w:id="51"/>
    </w:p>
    <w:p w14:paraId="5B4BF7D2" w14:textId="77777777" w:rsidR="00344848" w:rsidRDefault="00344848" w:rsidP="00344848">
      <w:pPr>
        <w:bidi/>
        <w:spacing w:line="240" w:lineRule="auto"/>
        <w:jc w:val="center"/>
        <w:rPr>
          <w:rFonts w:ascii="David" w:hAnsi="David"/>
          <w:b/>
          <w:bCs/>
          <w:u w:val="single"/>
          <w:rtl/>
        </w:rPr>
      </w:pPr>
    </w:p>
    <w:p w14:paraId="0C6F1932" w14:textId="77777777" w:rsidR="00344848" w:rsidRDefault="00344848" w:rsidP="00344848">
      <w:pPr>
        <w:bidi/>
        <w:jc w:val="center"/>
        <w:rPr>
          <w:b/>
          <w:bCs/>
          <w:sz w:val="28"/>
          <w:szCs w:val="28"/>
          <w:rtl/>
        </w:rPr>
      </w:pPr>
      <w:r w:rsidRPr="00101B23">
        <w:rPr>
          <w:rFonts w:hint="cs"/>
          <w:b/>
          <w:bCs/>
          <w:sz w:val="28"/>
          <w:szCs w:val="28"/>
          <w:rtl/>
        </w:rPr>
        <w:t>חוזה</w:t>
      </w:r>
      <w:r>
        <w:rPr>
          <w:rFonts w:hint="cs"/>
          <w:b/>
          <w:bCs/>
          <w:sz w:val="28"/>
          <w:szCs w:val="28"/>
          <w:rtl/>
        </w:rPr>
        <w:t xml:space="preserve"> בעקבות מכרז</w:t>
      </w:r>
    </w:p>
    <w:p w14:paraId="1D2647D7" w14:textId="77777777" w:rsidR="00344848" w:rsidRPr="00101B23" w:rsidRDefault="00344848" w:rsidP="00344848">
      <w:pPr>
        <w:bidi/>
        <w:jc w:val="center"/>
        <w:rPr>
          <w:b/>
          <w:bCs/>
          <w:sz w:val="28"/>
          <w:szCs w:val="28"/>
          <w:rtl/>
        </w:rPr>
      </w:pPr>
    </w:p>
    <w:p w14:paraId="609ED12E" w14:textId="77777777" w:rsidR="00344848" w:rsidRPr="004E6EF0" w:rsidRDefault="00344848" w:rsidP="00344848">
      <w:pPr>
        <w:bidi/>
        <w:jc w:val="center"/>
        <w:rPr>
          <w:rtl/>
        </w:rPr>
      </w:pPr>
      <w:r w:rsidRPr="004E6EF0">
        <w:rPr>
          <w:rFonts w:hint="cs"/>
          <w:rtl/>
        </w:rPr>
        <w:t>שנחתם ביום _____ בחודש ____ לשנת _____, ב</w:t>
      </w:r>
      <w:r>
        <w:rPr>
          <w:rFonts w:hint="cs"/>
          <w:rtl/>
        </w:rPr>
        <w:t>________</w:t>
      </w:r>
    </w:p>
    <w:p w14:paraId="47CBB5E4" w14:textId="77777777" w:rsidR="00344848" w:rsidRPr="004E6EF0" w:rsidRDefault="00344848" w:rsidP="00344848">
      <w:pPr>
        <w:bidi/>
        <w:jc w:val="center"/>
        <w:rPr>
          <w:rtl/>
        </w:rPr>
      </w:pPr>
    </w:p>
    <w:p w14:paraId="6D0DC00C" w14:textId="77777777" w:rsidR="00344848" w:rsidRPr="004E6EF0" w:rsidRDefault="00344848" w:rsidP="00344848">
      <w:pPr>
        <w:bidi/>
        <w:jc w:val="center"/>
        <w:rPr>
          <w:rtl/>
        </w:rPr>
      </w:pPr>
      <w:r w:rsidRPr="004E6EF0">
        <w:rPr>
          <w:rFonts w:hint="cs"/>
          <w:rtl/>
        </w:rPr>
        <w:t>בין</w:t>
      </w:r>
    </w:p>
    <w:p w14:paraId="438D6C7E" w14:textId="4D8419F8" w:rsidR="00344848" w:rsidRPr="004E6EF0" w:rsidRDefault="00221ADE" w:rsidP="008E4DC1">
      <w:pPr>
        <w:bidi/>
        <w:rPr>
          <w:rtl/>
        </w:rPr>
      </w:pPr>
      <w:r w:rsidRPr="004E6EF0">
        <w:rPr>
          <w:rFonts w:hint="cs"/>
          <w:rtl/>
        </w:rPr>
        <w:t xml:space="preserve">מדינת ישראל </w:t>
      </w:r>
      <w:r>
        <w:rPr>
          <w:rFonts w:hint="cs"/>
          <w:rtl/>
        </w:rPr>
        <w:t>-</w:t>
      </w:r>
      <w:r w:rsidRPr="004E6EF0">
        <w:rPr>
          <w:rFonts w:hint="cs"/>
          <w:rtl/>
        </w:rPr>
        <w:t xml:space="preserve"> </w:t>
      </w:r>
      <w:r>
        <w:rPr>
          <w:rFonts w:hint="cs"/>
          <w:rtl/>
        </w:rPr>
        <w:t>מערך הסייבר הלאומי במשרד ראש הממשלה</w:t>
      </w:r>
      <w:r w:rsidRPr="004E6EF0">
        <w:rPr>
          <w:rFonts w:hint="cs"/>
          <w:rtl/>
        </w:rPr>
        <w:t xml:space="preserve">, </w:t>
      </w:r>
      <w:r>
        <w:rPr>
          <w:rFonts w:hint="cs"/>
          <w:rtl/>
        </w:rPr>
        <w:t>באמצעות</w:t>
      </w:r>
      <w:r w:rsidRPr="004E6EF0">
        <w:rPr>
          <w:rFonts w:hint="cs"/>
          <w:rtl/>
        </w:rPr>
        <w:t xml:space="preserve"> </w:t>
      </w:r>
      <w:r>
        <w:rPr>
          <w:rFonts w:hint="cs"/>
          <w:rtl/>
        </w:rPr>
        <w:t xml:space="preserve">ראש מערך הסייבר הלאומי יחד עם </w:t>
      </w:r>
      <w:r w:rsidRPr="004E6EF0">
        <w:rPr>
          <w:rFonts w:hint="cs"/>
          <w:rtl/>
        </w:rPr>
        <w:t xml:space="preserve">חשב משרד </w:t>
      </w:r>
      <w:r>
        <w:rPr>
          <w:rFonts w:hint="cs"/>
          <w:rtl/>
        </w:rPr>
        <w:t>ראש הממשלה או סגנו</w:t>
      </w:r>
      <w:r w:rsidRPr="004E6EF0">
        <w:rPr>
          <w:rFonts w:hint="cs"/>
          <w:rtl/>
        </w:rPr>
        <w:t xml:space="preserve"> (להלן </w:t>
      </w:r>
      <w:r w:rsidRPr="004E6EF0">
        <w:rPr>
          <w:rFonts w:hint="cs"/>
          <w:b/>
          <w:bCs/>
          <w:rtl/>
        </w:rPr>
        <w:t>המשרד</w:t>
      </w:r>
      <w:r w:rsidRPr="004E6EF0">
        <w:rPr>
          <w:rFonts w:hint="cs"/>
          <w:rtl/>
        </w:rPr>
        <w:t>).</w:t>
      </w:r>
      <w:r w:rsidR="008E4DC1">
        <w:rPr>
          <w:rFonts w:hint="cs"/>
          <w:rtl/>
        </w:rPr>
        <w:t xml:space="preserve"> כתובת למשלוח דואר: רחוב קפלן 3 ירושלים.</w:t>
      </w:r>
    </w:p>
    <w:p w14:paraId="2387F96A" w14:textId="77777777" w:rsidR="00344848" w:rsidRPr="004E6EF0" w:rsidRDefault="00344848" w:rsidP="00344848">
      <w:pPr>
        <w:bidi/>
        <w:rPr>
          <w:rtl/>
        </w:rPr>
      </w:pPr>
    </w:p>
    <w:p w14:paraId="3278109B" w14:textId="77777777" w:rsidR="00344848" w:rsidRPr="004E6EF0" w:rsidRDefault="00344848" w:rsidP="00344848">
      <w:pPr>
        <w:bidi/>
        <w:jc w:val="right"/>
        <w:rPr>
          <w:rtl/>
        </w:rPr>
      </w:pPr>
      <w:r w:rsidRPr="004E6EF0">
        <w:rPr>
          <w:rFonts w:hint="cs"/>
          <w:rtl/>
        </w:rPr>
        <w:t>מצד אחד;</w:t>
      </w:r>
    </w:p>
    <w:p w14:paraId="4321CD85" w14:textId="77777777" w:rsidR="00344848" w:rsidRPr="004E6EF0" w:rsidRDefault="00344848" w:rsidP="00344848">
      <w:pPr>
        <w:bidi/>
        <w:jc w:val="right"/>
        <w:rPr>
          <w:rtl/>
        </w:rPr>
      </w:pPr>
    </w:p>
    <w:p w14:paraId="02D63E89" w14:textId="77777777" w:rsidR="00344848" w:rsidRPr="004E6EF0" w:rsidRDefault="00344848" w:rsidP="00344848">
      <w:pPr>
        <w:bidi/>
        <w:jc w:val="center"/>
        <w:rPr>
          <w:rtl/>
        </w:rPr>
      </w:pPr>
      <w:r w:rsidRPr="004E6EF0">
        <w:rPr>
          <w:rFonts w:hint="cs"/>
          <w:rtl/>
        </w:rPr>
        <w:t>לבין</w:t>
      </w:r>
    </w:p>
    <w:p w14:paraId="7029D1BA" w14:textId="77777777" w:rsidR="00344848" w:rsidRPr="004E6EF0" w:rsidRDefault="00344848" w:rsidP="00344848">
      <w:pPr>
        <w:bidi/>
        <w:jc w:val="center"/>
        <w:rPr>
          <w:rtl/>
        </w:rPr>
      </w:pPr>
    </w:p>
    <w:p w14:paraId="0F5FC31D" w14:textId="77777777" w:rsidR="00344848" w:rsidRPr="004E6EF0" w:rsidRDefault="00344848" w:rsidP="00344848">
      <w:pPr>
        <w:bidi/>
        <w:rPr>
          <w:rtl/>
        </w:rPr>
      </w:pPr>
      <w:r w:rsidRPr="004E6EF0">
        <w:rPr>
          <w:rFonts w:hint="cs"/>
          <w:rtl/>
        </w:rPr>
        <w:t xml:space="preserve">חברת ________ מספר רישום חברה ____ מרחוב __________ (להלן </w:t>
      </w:r>
      <w:r w:rsidRPr="004E6EF0">
        <w:rPr>
          <w:rFonts w:hint="cs"/>
          <w:b/>
          <w:bCs/>
          <w:rtl/>
        </w:rPr>
        <w:t>צד ב'</w:t>
      </w:r>
      <w:r w:rsidRPr="004E6EF0">
        <w:rPr>
          <w:rFonts w:hint="cs"/>
          <w:rtl/>
        </w:rPr>
        <w:t>) באמצעות מורשי חתימה __________________________</w:t>
      </w:r>
    </w:p>
    <w:p w14:paraId="67CCE15C" w14:textId="77777777" w:rsidR="00344848" w:rsidRPr="004E6EF0" w:rsidRDefault="00344848" w:rsidP="00344848">
      <w:pPr>
        <w:bidi/>
        <w:rPr>
          <w:rtl/>
        </w:rPr>
      </w:pPr>
    </w:p>
    <w:p w14:paraId="39EE7E9C" w14:textId="77777777" w:rsidR="00344848" w:rsidRPr="004E6EF0" w:rsidRDefault="00344848" w:rsidP="00344848">
      <w:pPr>
        <w:bidi/>
        <w:jc w:val="right"/>
        <w:rPr>
          <w:rtl/>
        </w:rPr>
      </w:pPr>
      <w:r w:rsidRPr="004E6EF0">
        <w:rPr>
          <w:rFonts w:hint="cs"/>
          <w:rtl/>
        </w:rPr>
        <w:t>מצד שני;</w:t>
      </w:r>
    </w:p>
    <w:p w14:paraId="0D7BE7A3" w14:textId="77777777" w:rsidR="00344848" w:rsidRPr="004E6EF0" w:rsidRDefault="00344848" w:rsidP="00344848">
      <w:pPr>
        <w:bidi/>
        <w:jc w:val="right"/>
        <w:rPr>
          <w:rtl/>
        </w:rPr>
      </w:pPr>
    </w:p>
    <w:p w14:paraId="65721E32" w14:textId="77777777" w:rsidR="00344848" w:rsidRPr="004E6EF0" w:rsidRDefault="00344848" w:rsidP="00344848">
      <w:pPr>
        <w:bidi/>
        <w:jc w:val="right"/>
        <w:rPr>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344848" w:rsidRPr="00166E19" w14:paraId="080E2025" w14:textId="77777777" w:rsidTr="00413348">
        <w:tc>
          <w:tcPr>
            <w:tcW w:w="1610" w:type="dxa"/>
          </w:tcPr>
          <w:p w14:paraId="65FD5707" w14:textId="77777777" w:rsidR="00344848" w:rsidRPr="00166E19" w:rsidRDefault="00344848" w:rsidP="00413348">
            <w:pPr>
              <w:bidi/>
              <w:spacing w:before="120" w:after="120" w:line="276" w:lineRule="auto"/>
              <w:rPr>
                <w:b/>
                <w:bCs/>
                <w:rtl/>
              </w:rPr>
            </w:pPr>
            <w:r w:rsidRPr="00166E19">
              <w:rPr>
                <w:rFonts w:hint="cs"/>
                <w:b/>
                <w:bCs/>
                <w:rtl/>
              </w:rPr>
              <w:t>הואיל:</w:t>
            </w:r>
          </w:p>
        </w:tc>
        <w:tc>
          <w:tcPr>
            <w:tcW w:w="6912" w:type="dxa"/>
          </w:tcPr>
          <w:p w14:paraId="430092D7" w14:textId="77777777" w:rsidR="00344848" w:rsidRPr="00166E19" w:rsidRDefault="00344848" w:rsidP="00413348">
            <w:pPr>
              <w:bidi/>
              <w:spacing w:before="120" w:after="120" w:line="276" w:lineRule="auto"/>
              <w:rPr>
                <w:rtl/>
              </w:rPr>
            </w:pPr>
            <w:r w:rsidRPr="00166E19">
              <w:rPr>
                <w:rFonts w:hint="cs"/>
                <w:rtl/>
              </w:rPr>
              <w:t xml:space="preserve">והמשרד פרסם מכרז פומבי מס' 01/18 שעניינו מיפוי וניתוח תחום הסייבר בתעופה האזרחית בישראל (להלן </w:t>
            </w:r>
            <w:r w:rsidRPr="00166E19">
              <w:rPr>
                <w:rFonts w:hint="cs"/>
                <w:b/>
                <w:bCs/>
                <w:rtl/>
              </w:rPr>
              <w:t>השירותים</w:t>
            </w:r>
            <w:r w:rsidRPr="00166E19">
              <w:rPr>
                <w:rFonts w:hint="cs"/>
                <w:rtl/>
              </w:rPr>
              <w:t>);</w:t>
            </w:r>
          </w:p>
        </w:tc>
      </w:tr>
      <w:tr w:rsidR="00344848" w:rsidRPr="00166E19" w14:paraId="1D7062AF" w14:textId="77777777" w:rsidTr="00413348">
        <w:tc>
          <w:tcPr>
            <w:tcW w:w="1610" w:type="dxa"/>
          </w:tcPr>
          <w:p w14:paraId="20F3DD59" w14:textId="77777777" w:rsidR="00344848" w:rsidRPr="00166E19" w:rsidRDefault="00344848" w:rsidP="00413348">
            <w:pPr>
              <w:bidi/>
              <w:spacing w:before="120" w:after="120" w:line="276" w:lineRule="auto"/>
              <w:rPr>
                <w:b/>
                <w:bCs/>
                <w:rtl/>
              </w:rPr>
            </w:pPr>
            <w:r w:rsidRPr="00166E19">
              <w:rPr>
                <w:rFonts w:hint="cs"/>
                <w:b/>
                <w:bCs/>
                <w:rtl/>
              </w:rPr>
              <w:t>והואיל:</w:t>
            </w:r>
          </w:p>
        </w:tc>
        <w:tc>
          <w:tcPr>
            <w:tcW w:w="6912" w:type="dxa"/>
          </w:tcPr>
          <w:p w14:paraId="467F51C2" w14:textId="77777777" w:rsidR="00344848" w:rsidRPr="00166E19" w:rsidRDefault="00344848" w:rsidP="00413348">
            <w:pPr>
              <w:bidi/>
              <w:spacing w:before="120" w:after="120" w:line="276" w:lineRule="auto"/>
              <w:rPr>
                <w:rtl/>
              </w:rPr>
            </w:pPr>
            <w:r w:rsidRPr="00166E19">
              <w:rPr>
                <w:rFonts w:hint="cs"/>
                <w:rtl/>
              </w:rPr>
              <w:t>וצד ב' זכה במכרז על פי הצעתו מיום ____________, והוא מצהיר כי הינו בעל הידע והניסיון הדרושים למתן השירותים הנדרשים על ידי המשרד ברמה גבוהה במסגרות ארגונית משלו;</w:t>
            </w:r>
          </w:p>
        </w:tc>
      </w:tr>
      <w:tr w:rsidR="00344848" w:rsidRPr="00166E19" w14:paraId="352C6BAE" w14:textId="77777777" w:rsidTr="00413348">
        <w:tc>
          <w:tcPr>
            <w:tcW w:w="1610" w:type="dxa"/>
          </w:tcPr>
          <w:p w14:paraId="7B8699EE" w14:textId="77777777" w:rsidR="00344848" w:rsidRPr="00166E19" w:rsidRDefault="00344848" w:rsidP="00413348">
            <w:pPr>
              <w:bidi/>
              <w:spacing w:before="120" w:after="120" w:line="276" w:lineRule="auto"/>
              <w:rPr>
                <w:b/>
                <w:bCs/>
                <w:rtl/>
              </w:rPr>
            </w:pPr>
            <w:r w:rsidRPr="00166E19">
              <w:rPr>
                <w:rFonts w:hint="cs"/>
                <w:b/>
                <w:bCs/>
                <w:rtl/>
              </w:rPr>
              <w:t>והואיל:</w:t>
            </w:r>
          </w:p>
        </w:tc>
        <w:tc>
          <w:tcPr>
            <w:tcW w:w="6912" w:type="dxa"/>
          </w:tcPr>
          <w:p w14:paraId="75CC2ECD" w14:textId="77777777" w:rsidR="00344848" w:rsidRPr="00166E19" w:rsidRDefault="00344848" w:rsidP="00413348">
            <w:pPr>
              <w:bidi/>
              <w:spacing w:before="120" w:after="120" w:line="276" w:lineRule="auto"/>
              <w:rPr>
                <w:rtl/>
              </w:rPr>
            </w:pPr>
            <w:r w:rsidRPr="00166E19">
              <w:rPr>
                <w:rFonts w:hint="cs"/>
                <w:rtl/>
              </w:rPr>
              <w:t>המדינה הסכימה להתקשר עם צד ב' בחוזה זה, ולאחר שההתקשרות אושרה על ידי ועדת המכרזים של המשרד בפרוטוקול מס' ______________</w:t>
            </w:r>
          </w:p>
        </w:tc>
      </w:tr>
    </w:tbl>
    <w:p w14:paraId="042BB9C5" w14:textId="77777777" w:rsidR="00344848" w:rsidRPr="00166E19" w:rsidRDefault="00344848" w:rsidP="00344848">
      <w:pPr>
        <w:bidi/>
        <w:rPr>
          <w:rtl/>
        </w:rPr>
      </w:pPr>
    </w:p>
    <w:p w14:paraId="1C827FF4" w14:textId="77777777" w:rsidR="00344848" w:rsidRPr="00166E19" w:rsidRDefault="00344848" w:rsidP="00344848">
      <w:pPr>
        <w:bidi/>
        <w:rPr>
          <w:b/>
          <w:bCs/>
          <w:u w:val="single"/>
          <w:rtl/>
        </w:rPr>
      </w:pPr>
      <w:r w:rsidRPr="00166E19">
        <w:rPr>
          <w:rFonts w:hint="cs"/>
          <w:b/>
          <w:bCs/>
          <w:u w:val="single"/>
          <w:rtl/>
        </w:rPr>
        <w:t>הוצהר, הותנה והוסכם בין הצדדים כדלקמן:</w:t>
      </w:r>
    </w:p>
    <w:p w14:paraId="55736EC2" w14:textId="77777777" w:rsidR="00344848" w:rsidRPr="00166E19" w:rsidRDefault="00344848" w:rsidP="00344848">
      <w:pPr>
        <w:bidi/>
        <w:rPr>
          <w:rtl/>
        </w:rPr>
      </w:pPr>
    </w:p>
    <w:p w14:paraId="486CEE61" w14:textId="77777777" w:rsidR="00344848" w:rsidRPr="00166E19" w:rsidRDefault="00344848" w:rsidP="00C7052A">
      <w:pPr>
        <w:pStyle w:val="a9"/>
        <w:numPr>
          <w:ilvl w:val="0"/>
          <w:numId w:val="10"/>
        </w:numPr>
        <w:bidi/>
        <w:spacing w:line="240" w:lineRule="auto"/>
        <w:ind w:left="357" w:hanging="357"/>
        <w:contextualSpacing w:val="0"/>
        <w:rPr>
          <w:b/>
          <w:bCs/>
        </w:rPr>
      </w:pPr>
      <w:r w:rsidRPr="00166E19">
        <w:rPr>
          <w:rFonts w:hint="cs"/>
          <w:b/>
          <w:bCs/>
          <w:rtl/>
        </w:rPr>
        <w:t>הגדרות</w:t>
      </w:r>
    </w:p>
    <w:p w14:paraId="1601DA47" w14:textId="77777777" w:rsidR="00344848" w:rsidRPr="00166E19" w:rsidRDefault="00344848" w:rsidP="00344848">
      <w:pPr>
        <w:pStyle w:val="a9"/>
        <w:bidi/>
        <w:ind w:left="357"/>
        <w:contextualSpacing w:val="0"/>
        <w:rPr>
          <w:rtl/>
        </w:rPr>
      </w:pPr>
      <w:r w:rsidRPr="00166E19">
        <w:rPr>
          <w:rFonts w:hint="cs"/>
          <w:rtl/>
        </w:rPr>
        <w:t>בחוזה זה תהיה למונחים הבאים הפרשנות שלצידם אלא אם נאמר אחרת:</w:t>
      </w:r>
    </w:p>
    <w:p w14:paraId="601FA3DE" w14:textId="77777777" w:rsidR="00344848" w:rsidRPr="00166E19" w:rsidRDefault="00344848" w:rsidP="00344848">
      <w:pPr>
        <w:pStyle w:val="a0"/>
        <w:ind w:left="935" w:hanging="575"/>
      </w:pPr>
      <w:r w:rsidRPr="00166E19">
        <w:rPr>
          <w:rFonts w:hint="cs"/>
          <w:rtl/>
        </w:rPr>
        <w:lastRenderedPageBreak/>
        <w:t xml:space="preserve">"המכרז" </w:t>
      </w:r>
      <w:r w:rsidRPr="00166E19">
        <w:rPr>
          <w:rtl/>
        </w:rPr>
        <w:t>–</w:t>
      </w:r>
      <w:r w:rsidRPr="00166E19">
        <w:rPr>
          <w:rFonts w:hint="cs"/>
          <w:rtl/>
        </w:rPr>
        <w:t xml:space="preserve"> מכרז פומבי מס' 01/18 לשירותי מיפוי וניתוח תחום הסייבר בתעופה האזרחית בישראל.</w:t>
      </w:r>
    </w:p>
    <w:p w14:paraId="38DE5FD4" w14:textId="77777777" w:rsidR="00344848" w:rsidRDefault="00344848" w:rsidP="00344848">
      <w:pPr>
        <w:pStyle w:val="a0"/>
        <w:ind w:left="935" w:hanging="575"/>
      </w:pPr>
      <w:r>
        <w:rPr>
          <w:rFonts w:hint="cs"/>
          <w:rtl/>
        </w:rPr>
        <w:t>"המשרד" או "המערך"  - מערך הסייבר הלאומי במשרד ראש הממשלה.</w:t>
      </w:r>
    </w:p>
    <w:p w14:paraId="460F1C3C" w14:textId="77777777" w:rsidR="00344848" w:rsidRDefault="00344848" w:rsidP="00344848">
      <w:pPr>
        <w:pStyle w:val="a0"/>
        <w:ind w:left="935" w:hanging="575"/>
      </w:pPr>
      <w:r>
        <w:rPr>
          <w:rFonts w:hint="cs"/>
          <w:rtl/>
        </w:rPr>
        <w:t xml:space="preserve">"אגף הביטחון" </w:t>
      </w:r>
      <w:r>
        <w:rPr>
          <w:rtl/>
        </w:rPr>
        <w:t>–</w:t>
      </w:r>
      <w:r>
        <w:rPr>
          <w:rFonts w:hint="cs"/>
          <w:rtl/>
        </w:rPr>
        <w:t xml:space="preserve"> אגף הביטחון במערך הסייבר הלאומי.</w:t>
      </w:r>
    </w:p>
    <w:p w14:paraId="4CBB09EE" w14:textId="77777777" w:rsidR="00344848" w:rsidRDefault="00344848" w:rsidP="00344848">
      <w:pPr>
        <w:pStyle w:val="a0"/>
        <w:ind w:left="935" w:hanging="575"/>
        <w:rPr>
          <w:rtl/>
        </w:rPr>
      </w:pPr>
      <w:r>
        <w:rPr>
          <w:rFonts w:hint="cs"/>
          <w:rtl/>
        </w:rPr>
        <w:t xml:space="preserve">"חוק חובת המכרזים" </w:t>
      </w:r>
      <w:r>
        <w:rPr>
          <w:rtl/>
        </w:rPr>
        <w:t>–</w:t>
      </w:r>
      <w:r>
        <w:rPr>
          <w:rFonts w:hint="cs"/>
          <w:rtl/>
        </w:rPr>
        <w:t xml:space="preserve"> חוק חובת המכרזים, התשנ"ב </w:t>
      </w:r>
      <w:r>
        <w:rPr>
          <w:rtl/>
        </w:rPr>
        <w:t>–</w:t>
      </w:r>
      <w:r>
        <w:rPr>
          <w:rFonts w:hint="cs"/>
          <w:rtl/>
        </w:rPr>
        <w:t xml:space="preserve"> 1992.</w:t>
      </w:r>
    </w:p>
    <w:p w14:paraId="3E78CB06" w14:textId="77777777" w:rsidR="00344848" w:rsidRPr="003D5CD0" w:rsidRDefault="00344848" w:rsidP="00344848">
      <w:pPr>
        <w:pStyle w:val="a9"/>
        <w:bidi/>
        <w:ind w:left="357"/>
        <w:contextualSpacing w:val="0"/>
      </w:pPr>
    </w:p>
    <w:p w14:paraId="3B117DAC" w14:textId="77777777" w:rsidR="00344848" w:rsidRPr="007844C5" w:rsidRDefault="00344848" w:rsidP="00C7052A">
      <w:pPr>
        <w:pStyle w:val="a9"/>
        <w:numPr>
          <w:ilvl w:val="0"/>
          <w:numId w:val="10"/>
        </w:numPr>
        <w:bidi/>
        <w:spacing w:line="240" w:lineRule="auto"/>
        <w:ind w:left="357" w:hanging="357"/>
        <w:contextualSpacing w:val="0"/>
        <w:rPr>
          <w:b/>
          <w:bCs/>
        </w:rPr>
      </w:pPr>
      <w:r w:rsidRPr="007844C5">
        <w:rPr>
          <w:rFonts w:hint="cs"/>
          <w:b/>
          <w:bCs/>
          <w:rtl/>
        </w:rPr>
        <w:t>כללי</w:t>
      </w:r>
    </w:p>
    <w:p w14:paraId="290EF6D1" w14:textId="77777777" w:rsidR="00344848" w:rsidRDefault="00344848" w:rsidP="00344848">
      <w:pPr>
        <w:pStyle w:val="a0"/>
        <w:ind w:left="935" w:hanging="575"/>
      </w:pPr>
      <w:r>
        <w:rPr>
          <w:rFonts w:hint="cs"/>
          <w:rtl/>
        </w:rPr>
        <w:t>המבוא לחוזה זה, לרבות כל ההצהרות הכלולות בו והנספחים לחוזה זה, מהווים חלק בלתי נפרד ממנו ויפורשו יחד איתו.</w:t>
      </w:r>
    </w:p>
    <w:p w14:paraId="3E1F86C5" w14:textId="77777777" w:rsidR="00344848" w:rsidRDefault="00344848" w:rsidP="00344848">
      <w:pPr>
        <w:pStyle w:val="a0"/>
        <w:ind w:left="935" w:hanging="575"/>
      </w:pPr>
      <w:r>
        <w:rPr>
          <w:rFonts w:hint="cs"/>
          <w:rtl/>
        </w:rPr>
        <w:t>הנספחים לחוזה זה הם:</w:t>
      </w:r>
    </w:p>
    <w:tbl>
      <w:tblPr>
        <w:tblStyle w:val="af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344848" w14:paraId="690B8451" w14:textId="77777777" w:rsidTr="00413348">
        <w:tc>
          <w:tcPr>
            <w:tcW w:w="1559" w:type="dxa"/>
          </w:tcPr>
          <w:p w14:paraId="5A81FB0C" w14:textId="77777777" w:rsidR="00344848" w:rsidRDefault="00344848" w:rsidP="00413348">
            <w:pPr>
              <w:pStyle w:val="a9"/>
              <w:bidi/>
              <w:spacing w:before="80" w:after="80" w:line="276" w:lineRule="auto"/>
              <w:ind w:left="0"/>
              <w:contextualSpacing w:val="0"/>
              <w:rPr>
                <w:rtl/>
              </w:rPr>
            </w:pPr>
            <w:r>
              <w:rPr>
                <w:rFonts w:hint="cs"/>
                <w:rtl/>
              </w:rPr>
              <w:t>נספח א' -</w:t>
            </w:r>
          </w:p>
        </w:tc>
        <w:tc>
          <w:tcPr>
            <w:tcW w:w="5990" w:type="dxa"/>
          </w:tcPr>
          <w:p w14:paraId="4788E023" w14:textId="77777777" w:rsidR="00344848" w:rsidRDefault="00344848" w:rsidP="00413348">
            <w:pPr>
              <w:pStyle w:val="a9"/>
              <w:bidi/>
              <w:spacing w:before="80" w:after="80" w:line="276" w:lineRule="auto"/>
              <w:ind w:left="0"/>
              <w:contextualSpacing w:val="0"/>
              <w:rPr>
                <w:rtl/>
              </w:rPr>
            </w:pPr>
            <w:r>
              <w:rPr>
                <w:rFonts w:hint="cs"/>
                <w:rtl/>
              </w:rPr>
              <w:t>מסגרת העבודה</w:t>
            </w:r>
          </w:p>
        </w:tc>
      </w:tr>
      <w:tr w:rsidR="00344848" w14:paraId="646CB65B" w14:textId="77777777" w:rsidTr="00413348">
        <w:tc>
          <w:tcPr>
            <w:tcW w:w="1559" w:type="dxa"/>
          </w:tcPr>
          <w:p w14:paraId="79DFFCF3" w14:textId="77777777" w:rsidR="00344848" w:rsidRDefault="00344848" w:rsidP="00413348">
            <w:pPr>
              <w:pStyle w:val="a9"/>
              <w:bidi/>
              <w:spacing w:before="80" w:after="80" w:line="276" w:lineRule="auto"/>
              <w:ind w:left="0"/>
              <w:contextualSpacing w:val="0"/>
              <w:rPr>
                <w:rtl/>
              </w:rPr>
            </w:pPr>
            <w:r>
              <w:rPr>
                <w:rFonts w:hint="cs"/>
                <w:rtl/>
              </w:rPr>
              <w:t xml:space="preserve">נספח ב' - </w:t>
            </w:r>
          </w:p>
        </w:tc>
        <w:tc>
          <w:tcPr>
            <w:tcW w:w="5990" w:type="dxa"/>
          </w:tcPr>
          <w:p w14:paraId="20F7FB34" w14:textId="77777777" w:rsidR="00344848" w:rsidRDefault="00344848" w:rsidP="00413348">
            <w:pPr>
              <w:pStyle w:val="a9"/>
              <w:bidi/>
              <w:spacing w:before="80" w:after="80" w:line="276" w:lineRule="auto"/>
              <w:ind w:left="0"/>
              <w:contextualSpacing w:val="0"/>
              <w:rPr>
                <w:rtl/>
              </w:rPr>
            </w:pPr>
            <w:r>
              <w:rPr>
                <w:rFonts w:hint="cs"/>
                <w:rtl/>
              </w:rPr>
              <w:t>הצעת צד ב' מיום</w:t>
            </w:r>
            <w:r w:rsidRPr="00B63A1B">
              <w:rPr>
                <w:rFonts w:hint="cs"/>
                <w:rtl/>
              </w:rPr>
              <w:t>_______,</w:t>
            </w:r>
            <w:r>
              <w:rPr>
                <w:rFonts w:hint="cs"/>
                <w:rtl/>
              </w:rPr>
              <w:t xml:space="preserve"> הכוללת את ההתחייבות שנחתמו במסגרת ההצעה עפ"י הנדרש, לרבות התחייבות להיעדר ניגוד עניינים והתחייבות לשמירה על סודיות ואי-פרסום.</w:t>
            </w:r>
          </w:p>
        </w:tc>
      </w:tr>
      <w:tr w:rsidR="00344848" w14:paraId="0BFDA6C6" w14:textId="77777777" w:rsidTr="00413348">
        <w:tc>
          <w:tcPr>
            <w:tcW w:w="1559" w:type="dxa"/>
          </w:tcPr>
          <w:p w14:paraId="399CB14D" w14:textId="77777777" w:rsidR="00344848" w:rsidRDefault="00344848" w:rsidP="00413348">
            <w:pPr>
              <w:pStyle w:val="a9"/>
              <w:bidi/>
              <w:spacing w:before="80" w:after="80" w:line="276" w:lineRule="auto"/>
              <w:ind w:left="0"/>
              <w:contextualSpacing w:val="0"/>
              <w:rPr>
                <w:rtl/>
              </w:rPr>
            </w:pPr>
            <w:r>
              <w:rPr>
                <w:rFonts w:hint="cs"/>
                <w:rtl/>
              </w:rPr>
              <w:t>נספח ג' -</w:t>
            </w:r>
          </w:p>
        </w:tc>
        <w:tc>
          <w:tcPr>
            <w:tcW w:w="5990" w:type="dxa"/>
          </w:tcPr>
          <w:p w14:paraId="4B4AB48F" w14:textId="77777777" w:rsidR="00344848" w:rsidRDefault="00344848" w:rsidP="00413348">
            <w:pPr>
              <w:pStyle w:val="a9"/>
              <w:bidi/>
              <w:spacing w:before="80" w:after="80" w:line="276" w:lineRule="auto"/>
              <w:ind w:left="0"/>
              <w:contextualSpacing w:val="0"/>
              <w:rPr>
                <w:rtl/>
              </w:rPr>
            </w:pPr>
            <w:r>
              <w:rPr>
                <w:rFonts w:hint="cs"/>
                <w:rtl/>
              </w:rPr>
              <w:t xml:space="preserve">מכרז </w:t>
            </w:r>
            <w:r w:rsidRPr="00166E19">
              <w:rPr>
                <w:rFonts w:hint="cs"/>
                <w:rtl/>
              </w:rPr>
              <w:t>פומבי מס' 01/18 לשירותי מיפוי וניתוח</w:t>
            </w:r>
            <w:r>
              <w:rPr>
                <w:rFonts w:hint="cs"/>
                <w:rtl/>
              </w:rPr>
              <w:t xml:space="preserve"> תחום הסייבר בתעופה האזרחית בישראל, על נספחיו, וכן מסמכי שאלות ותשובות שפורסמו במסגרתו</w:t>
            </w:r>
          </w:p>
        </w:tc>
      </w:tr>
      <w:tr w:rsidR="00344848" w14:paraId="72DC68F5" w14:textId="77777777" w:rsidTr="00413348">
        <w:tc>
          <w:tcPr>
            <w:tcW w:w="1559" w:type="dxa"/>
          </w:tcPr>
          <w:p w14:paraId="1CF39EB9" w14:textId="77777777" w:rsidR="00344848" w:rsidRDefault="00344848" w:rsidP="00413348">
            <w:pPr>
              <w:pStyle w:val="a9"/>
              <w:bidi/>
              <w:spacing w:before="80" w:after="80"/>
              <w:ind w:left="0"/>
              <w:contextualSpacing w:val="0"/>
              <w:rPr>
                <w:rtl/>
              </w:rPr>
            </w:pPr>
            <w:r>
              <w:rPr>
                <w:rFonts w:hint="cs"/>
                <w:rtl/>
              </w:rPr>
              <w:t xml:space="preserve">נספח ד' - </w:t>
            </w:r>
          </w:p>
        </w:tc>
        <w:tc>
          <w:tcPr>
            <w:tcW w:w="5990" w:type="dxa"/>
          </w:tcPr>
          <w:p w14:paraId="491CD9CD" w14:textId="77777777" w:rsidR="00344848" w:rsidRDefault="00344848" w:rsidP="00413348">
            <w:pPr>
              <w:pStyle w:val="a9"/>
              <w:bidi/>
              <w:spacing w:before="80" w:after="80"/>
              <w:ind w:left="0"/>
              <w:contextualSpacing w:val="0"/>
              <w:rPr>
                <w:rtl/>
              </w:rPr>
            </w:pPr>
            <w:r>
              <w:rPr>
                <w:rFonts w:hint="cs"/>
                <w:rtl/>
              </w:rPr>
              <w:t>ערבות בנקאית/חברת ביטוח</w:t>
            </w:r>
          </w:p>
        </w:tc>
      </w:tr>
      <w:tr w:rsidR="00344848" w14:paraId="74B0A49F" w14:textId="77777777" w:rsidTr="00413348">
        <w:tc>
          <w:tcPr>
            <w:tcW w:w="1559" w:type="dxa"/>
          </w:tcPr>
          <w:p w14:paraId="0CB376E5" w14:textId="77777777" w:rsidR="00344848" w:rsidRDefault="00344848" w:rsidP="00413348">
            <w:pPr>
              <w:pStyle w:val="a9"/>
              <w:bidi/>
              <w:spacing w:before="80" w:after="80"/>
              <w:ind w:left="0"/>
              <w:contextualSpacing w:val="0"/>
              <w:rPr>
                <w:rtl/>
              </w:rPr>
            </w:pPr>
            <w:r>
              <w:rPr>
                <w:rFonts w:hint="cs"/>
                <w:rtl/>
              </w:rPr>
              <w:t>נספח ה' -</w:t>
            </w:r>
          </w:p>
        </w:tc>
        <w:tc>
          <w:tcPr>
            <w:tcW w:w="5990" w:type="dxa"/>
          </w:tcPr>
          <w:p w14:paraId="5BE4D448" w14:textId="77777777" w:rsidR="00344848" w:rsidRDefault="00344848" w:rsidP="00413348">
            <w:pPr>
              <w:pStyle w:val="a9"/>
              <w:bidi/>
              <w:spacing w:before="80" w:after="80"/>
              <w:ind w:left="0"/>
              <w:contextualSpacing w:val="0"/>
              <w:rPr>
                <w:rtl/>
              </w:rPr>
            </w:pPr>
            <w:r>
              <w:rPr>
                <w:rFonts w:hint="cs"/>
                <w:rtl/>
              </w:rPr>
              <w:t>אישור קיום ביטוחים</w:t>
            </w:r>
          </w:p>
        </w:tc>
      </w:tr>
      <w:tr w:rsidR="00344848" w14:paraId="77A58253" w14:textId="77777777" w:rsidTr="00413348">
        <w:tc>
          <w:tcPr>
            <w:tcW w:w="1559" w:type="dxa"/>
          </w:tcPr>
          <w:p w14:paraId="37A85921" w14:textId="77777777" w:rsidR="00344848" w:rsidRDefault="00344848" w:rsidP="00413348">
            <w:pPr>
              <w:pStyle w:val="a9"/>
              <w:bidi/>
              <w:spacing w:before="80" w:after="80"/>
              <w:ind w:left="0"/>
              <w:contextualSpacing w:val="0"/>
              <w:rPr>
                <w:rtl/>
              </w:rPr>
            </w:pPr>
            <w:r>
              <w:rPr>
                <w:rFonts w:hint="cs"/>
                <w:rtl/>
              </w:rPr>
              <w:t>נספח ו' -</w:t>
            </w:r>
          </w:p>
        </w:tc>
        <w:tc>
          <w:tcPr>
            <w:tcW w:w="5990" w:type="dxa"/>
          </w:tcPr>
          <w:p w14:paraId="50701A15" w14:textId="77777777" w:rsidR="00344848" w:rsidRDefault="00344848" w:rsidP="00413348">
            <w:pPr>
              <w:pStyle w:val="a9"/>
              <w:bidi/>
              <w:spacing w:before="80" w:after="80"/>
              <w:ind w:left="0"/>
              <w:contextualSpacing w:val="0"/>
              <w:rPr>
                <w:rtl/>
              </w:rPr>
            </w:pPr>
            <w:r>
              <w:rPr>
                <w:rFonts w:hint="cs"/>
                <w:rtl/>
              </w:rPr>
              <w:t>אישור שימוש בפורטל ספקים</w:t>
            </w:r>
          </w:p>
        </w:tc>
      </w:tr>
      <w:tr w:rsidR="00344848" w14:paraId="790B906F" w14:textId="77777777" w:rsidTr="00413348">
        <w:tc>
          <w:tcPr>
            <w:tcW w:w="1559" w:type="dxa"/>
          </w:tcPr>
          <w:p w14:paraId="23859D2B" w14:textId="77777777" w:rsidR="00344848" w:rsidRDefault="00344848" w:rsidP="00413348">
            <w:pPr>
              <w:pStyle w:val="a9"/>
              <w:bidi/>
              <w:spacing w:before="80" w:after="80"/>
              <w:ind w:left="0"/>
              <w:contextualSpacing w:val="0"/>
              <w:rPr>
                <w:rtl/>
              </w:rPr>
            </w:pPr>
            <w:r>
              <w:rPr>
                <w:rFonts w:hint="cs"/>
                <w:rtl/>
              </w:rPr>
              <w:t xml:space="preserve">נספח ז' - </w:t>
            </w:r>
          </w:p>
        </w:tc>
        <w:tc>
          <w:tcPr>
            <w:tcW w:w="5990" w:type="dxa"/>
          </w:tcPr>
          <w:p w14:paraId="57EB4D91" w14:textId="77777777" w:rsidR="00344848" w:rsidRDefault="00344848" w:rsidP="00413348">
            <w:pPr>
              <w:pStyle w:val="a9"/>
              <w:bidi/>
              <w:spacing w:before="80" w:after="80"/>
              <w:ind w:left="0"/>
              <w:contextualSpacing w:val="0"/>
              <w:rPr>
                <w:rtl/>
              </w:rPr>
            </w:pPr>
            <w:r>
              <w:rPr>
                <w:rFonts w:hint="cs"/>
                <w:rtl/>
              </w:rPr>
              <w:t xml:space="preserve">אישורי ביטחון בהתאם לדרישות אגף הביטחון </w:t>
            </w:r>
          </w:p>
        </w:tc>
      </w:tr>
    </w:tbl>
    <w:p w14:paraId="4BB0ED95" w14:textId="77777777" w:rsidR="00344848" w:rsidRDefault="00344848" w:rsidP="00344848">
      <w:pPr>
        <w:pStyle w:val="a0"/>
        <w:ind w:left="935" w:hanging="575"/>
      </w:pPr>
      <w:r>
        <w:rPr>
          <w:rFonts w:hint="cs"/>
          <w:rtl/>
        </w:rPr>
        <w:t>סתירה בין מסמכים</w:t>
      </w:r>
    </w:p>
    <w:p w14:paraId="5D973F53" w14:textId="77777777" w:rsidR="00344848" w:rsidRDefault="00344848" w:rsidP="00344848">
      <w:pPr>
        <w:pStyle w:val="a9"/>
        <w:bidi/>
        <w:ind w:left="935"/>
        <w:contextualSpacing w:val="0"/>
      </w:pPr>
      <w:r>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E6536F6" w14:textId="77777777" w:rsidR="00344848" w:rsidRPr="00B243BF" w:rsidRDefault="00344848" w:rsidP="00344848">
      <w:pPr>
        <w:pStyle w:val="a"/>
      </w:pPr>
      <w:r w:rsidRPr="00B243BF">
        <w:rPr>
          <w:rFonts w:hint="cs"/>
          <w:rtl/>
        </w:rPr>
        <w:t>תקופת התקשרות</w:t>
      </w:r>
      <w:r>
        <w:rPr>
          <w:rFonts w:hint="cs"/>
          <w:rtl/>
        </w:rPr>
        <w:t xml:space="preserve"> והזמנת שירותים</w:t>
      </w:r>
    </w:p>
    <w:p w14:paraId="5BFA2CBE" w14:textId="77777777" w:rsidR="00344848" w:rsidRDefault="00344848" w:rsidP="00344848">
      <w:pPr>
        <w:pStyle w:val="a0"/>
        <w:ind w:left="935" w:hanging="575"/>
      </w:pPr>
      <w:r>
        <w:rPr>
          <w:rFonts w:hint="cs"/>
          <w:rtl/>
        </w:rPr>
        <w:t>תקופת ההתקשרות על פי חוזה זה הינה לשנתיים מיום ______________ ועד ליום __________.</w:t>
      </w:r>
    </w:p>
    <w:p w14:paraId="279369C3" w14:textId="77777777" w:rsidR="00344848" w:rsidRPr="001261A3" w:rsidRDefault="00344848" w:rsidP="00344848">
      <w:pPr>
        <w:pStyle w:val="a0"/>
        <w:ind w:left="935" w:hanging="575"/>
        <w:rPr>
          <w:u w:val="single"/>
        </w:rPr>
      </w:pPr>
      <w:r w:rsidRPr="001261A3">
        <w:rPr>
          <w:rFonts w:hint="cs"/>
          <w:u w:val="single"/>
          <w:rtl/>
        </w:rPr>
        <w:t>זכות ברירה</w:t>
      </w:r>
    </w:p>
    <w:p w14:paraId="5D4D3787" w14:textId="77777777" w:rsidR="00344848" w:rsidRDefault="00344848" w:rsidP="00C7052A">
      <w:pPr>
        <w:pStyle w:val="afe"/>
        <w:numPr>
          <w:ilvl w:val="2"/>
          <w:numId w:val="10"/>
        </w:numPr>
        <w:spacing w:line="240" w:lineRule="auto"/>
        <w:ind w:left="1643" w:hanging="708"/>
      </w:pPr>
      <w:r>
        <w:rPr>
          <w:rFonts w:hint="cs"/>
          <w:rtl/>
        </w:rPr>
        <w:t xml:space="preserve">למשרד זכות ברירה להרחיב ו/או להאריך את תקופת ההתקשרות לשנה נוספת, בהתאם לאמור בחוזה זה ובכפוף להוראות חוק חובת המכרזים. </w:t>
      </w:r>
    </w:p>
    <w:p w14:paraId="76582023" w14:textId="77777777" w:rsidR="00344848" w:rsidRDefault="00344848" w:rsidP="00C7052A">
      <w:pPr>
        <w:pStyle w:val="afe"/>
        <w:numPr>
          <w:ilvl w:val="2"/>
          <w:numId w:val="10"/>
        </w:numPr>
        <w:spacing w:line="240" w:lineRule="auto"/>
        <w:ind w:left="1643" w:hanging="708"/>
      </w:pPr>
      <w:r>
        <w:rPr>
          <w:rFonts w:hint="cs"/>
          <w:rtl/>
        </w:rPr>
        <w:t>למכרז זכות ברירה לרכוש שירותים נוספים בתשלום שעתי, עד 500 שעות עבודה (שעת עבודה = 60 דקות) עבור כל אחד מאנשי המפתח אשר הוגדרו במסמכי המכרז. עלות שעות העבודה תהיה בהתאם למחירון תעריפי יועצים לניהול המפורסם בהוראת תכ"ם 13.9.0.2 התקשרות עם נותני שירותים חיצוניים , ובניכוי אחוז הנחה בסך _____% כפי שהוצע על ידי צד ב' בהצעתו.</w:t>
      </w:r>
    </w:p>
    <w:p w14:paraId="2DD5E6B6" w14:textId="3D372B79" w:rsidR="00344848" w:rsidRDefault="00344848" w:rsidP="007A5701">
      <w:pPr>
        <w:pStyle w:val="afe"/>
        <w:numPr>
          <w:ilvl w:val="2"/>
          <w:numId w:val="10"/>
        </w:numPr>
        <w:spacing w:line="240" w:lineRule="auto"/>
        <w:ind w:left="1643" w:hanging="708"/>
      </w:pPr>
      <w:r>
        <w:rPr>
          <w:rFonts w:hint="cs"/>
          <w:rtl/>
        </w:rPr>
        <w:lastRenderedPageBreak/>
        <w:t xml:space="preserve">מימוש זכות הברירה יעשה כל עוד המשרד מעוניין להמשיך ולקבל את השירותים. </w:t>
      </w:r>
      <w:r w:rsidRPr="00A54531">
        <w:rPr>
          <w:rFonts w:ascii="Arial" w:hAnsi="Arial" w:hint="cs"/>
          <w:sz w:val="28"/>
          <w:rtl/>
        </w:rPr>
        <w:t>ה</w:t>
      </w:r>
      <w:r>
        <w:rPr>
          <w:rFonts w:ascii="Arial" w:hAnsi="Arial" w:hint="cs"/>
          <w:sz w:val="28"/>
          <w:rtl/>
        </w:rPr>
        <w:t>חוזה</w:t>
      </w:r>
      <w:r w:rsidRPr="00A54531">
        <w:rPr>
          <w:rFonts w:ascii="Arial" w:hAnsi="Arial" w:hint="cs"/>
          <w:sz w:val="28"/>
          <w:rtl/>
        </w:rPr>
        <w:t xml:space="preserve"> יתחדש על פי תנאי ה</w:t>
      </w:r>
      <w:r>
        <w:rPr>
          <w:rFonts w:ascii="Arial" w:hAnsi="Arial" w:hint="cs"/>
          <w:sz w:val="28"/>
          <w:rtl/>
        </w:rPr>
        <w:t>חוזה</w:t>
      </w:r>
      <w:r w:rsidRPr="00A54531">
        <w:rPr>
          <w:rFonts w:ascii="Arial" w:hAnsi="Arial" w:hint="cs"/>
          <w:sz w:val="28"/>
          <w:rtl/>
        </w:rPr>
        <w:t xml:space="preserve"> המקורי</w:t>
      </w:r>
      <w:r w:rsidR="007154C9">
        <w:rPr>
          <w:rFonts w:ascii="Arial" w:hAnsi="Arial" w:hint="cs"/>
          <w:sz w:val="28"/>
          <w:rtl/>
        </w:rPr>
        <w:t>,</w:t>
      </w:r>
      <w:r w:rsidRPr="00A54531">
        <w:rPr>
          <w:rFonts w:ascii="Arial" w:hAnsi="Arial" w:hint="cs"/>
          <w:sz w:val="28"/>
          <w:rtl/>
        </w:rPr>
        <w:t xml:space="preserve"> או בתנאים המיטיבים עם המשרד</w:t>
      </w:r>
      <w:r w:rsidR="007154C9">
        <w:rPr>
          <w:rFonts w:ascii="Arial" w:hAnsi="Arial" w:hint="cs"/>
          <w:sz w:val="28"/>
          <w:rtl/>
        </w:rPr>
        <w:t xml:space="preserve"> שיוסכמו בכתב בין הצדדים</w:t>
      </w:r>
      <w:r w:rsidRPr="00A54531">
        <w:rPr>
          <w:rFonts w:ascii="Arial" w:hAnsi="Arial" w:hint="cs"/>
          <w:sz w:val="28"/>
          <w:rtl/>
        </w:rPr>
        <w:t>.</w:t>
      </w:r>
    </w:p>
    <w:p w14:paraId="0200A1AC" w14:textId="77777777" w:rsidR="00344848" w:rsidRDefault="00344848" w:rsidP="00344848">
      <w:pPr>
        <w:pStyle w:val="a0"/>
      </w:pPr>
      <w:r>
        <w:rPr>
          <w:rFonts w:hint="cs"/>
          <w:rtl/>
        </w:rPr>
        <w:t xml:space="preserve">לצד ב' לא תהיה בלעדיות במתן השירותים והמשרד רשאי לקבל את השירותים נשואי חוזה זה, ושירותים מכל סוג אחר, מכל גורם אחר, הכל לפי שיקול דעתו הבלעדי של המשרד. </w:t>
      </w:r>
    </w:p>
    <w:p w14:paraId="6D46F6E2" w14:textId="77777777" w:rsidR="00344848" w:rsidRPr="00B243BF" w:rsidRDefault="00344848" w:rsidP="00C7052A">
      <w:pPr>
        <w:pStyle w:val="a9"/>
        <w:numPr>
          <w:ilvl w:val="0"/>
          <w:numId w:val="10"/>
        </w:numPr>
        <w:bidi/>
        <w:spacing w:line="240" w:lineRule="auto"/>
        <w:contextualSpacing w:val="0"/>
        <w:rPr>
          <w:b/>
          <w:bCs/>
        </w:rPr>
      </w:pPr>
      <w:r w:rsidRPr="00B243BF">
        <w:rPr>
          <w:rFonts w:hint="cs"/>
          <w:b/>
          <w:bCs/>
          <w:rtl/>
        </w:rPr>
        <w:t>התחייבויות צד ב'</w:t>
      </w:r>
    </w:p>
    <w:p w14:paraId="567A2D2B" w14:textId="77777777" w:rsidR="00344848" w:rsidRDefault="00344848" w:rsidP="00344848">
      <w:pPr>
        <w:pStyle w:val="a0"/>
        <w:ind w:left="935" w:hanging="575"/>
      </w:pPr>
      <w:r>
        <w:rPr>
          <w:rFonts w:hint="cs"/>
          <w:rtl/>
        </w:rPr>
        <w:t xml:space="preserve">צד ב' </w:t>
      </w:r>
      <w:r w:rsidRPr="00E762D5">
        <w:rPr>
          <w:rtl/>
        </w:rPr>
        <w:t>מתחייב להקצות</w:t>
      </w:r>
      <w:r w:rsidRPr="00E762D5">
        <w:rPr>
          <w:rFonts w:hint="cs"/>
          <w:rtl/>
        </w:rPr>
        <w:t xml:space="preserve"> את המשאבים, ובכללם</w:t>
      </w:r>
      <w:r w:rsidRPr="00E762D5">
        <w:rPr>
          <w:rtl/>
        </w:rPr>
        <w:t xml:space="preserve"> כוח אדם</w:t>
      </w:r>
      <w:r w:rsidRPr="00E762D5">
        <w:rPr>
          <w:rFonts w:hint="cs"/>
          <w:rtl/>
        </w:rPr>
        <w:t>,</w:t>
      </w:r>
      <w:r w:rsidRPr="00E762D5">
        <w:rPr>
          <w:rtl/>
        </w:rPr>
        <w:t xml:space="preserve"> באיכות, בכמות ובמועדים שיאפשרו ביצוע השירותים המפורטים במכרז</w:t>
      </w:r>
      <w:r w:rsidRPr="00E762D5">
        <w:rPr>
          <w:rFonts w:hint="cs"/>
          <w:rtl/>
        </w:rPr>
        <w:t>, וכן לעמוד ברמת השירות הנדרשת כמפורט במכרז</w:t>
      </w:r>
      <w:r w:rsidRPr="00E762D5">
        <w:rPr>
          <w:rtl/>
        </w:rPr>
        <w:t>.</w:t>
      </w:r>
    </w:p>
    <w:p w14:paraId="2823BF23" w14:textId="77777777" w:rsidR="00344848" w:rsidRDefault="00344848" w:rsidP="00344848">
      <w:pPr>
        <w:pStyle w:val="a0"/>
        <w:ind w:left="935" w:hanging="575"/>
      </w:pPr>
      <w:r>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E68667F" w14:textId="77777777" w:rsidR="00344848" w:rsidRDefault="00344848" w:rsidP="00344848">
      <w:pPr>
        <w:pStyle w:val="a0"/>
        <w:ind w:left="935" w:hanging="575"/>
      </w:pPr>
      <w:r>
        <w:rPr>
          <w:rFonts w:hint="cs"/>
          <w:rtl/>
        </w:rPr>
        <w:t xml:space="preserve">צד ב' מתחייב </w:t>
      </w:r>
      <w:r w:rsidRPr="00E762D5">
        <w:rPr>
          <w:rtl/>
        </w:rPr>
        <w:t>על עמידה קפדנית בלוח הזמנים.</w:t>
      </w:r>
    </w:p>
    <w:p w14:paraId="06310C9A" w14:textId="77777777" w:rsidR="00344848" w:rsidRDefault="00344848" w:rsidP="00344848">
      <w:pPr>
        <w:pStyle w:val="a0"/>
        <w:ind w:left="935" w:hanging="575"/>
      </w:pPr>
      <w:r>
        <w:rPr>
          <w:rFonts w:hint="cs"/>
          <w:rtl/>
        </w:rPr>
        <w:t xml:space="preserve">צד ב' </w:t>
      </w:r>
      <w:r w:rsidRPr="00E762D5">
        <w:rPr>
          <w:rtl/>
        </w:rPr>
        <w:t xml:space="preserve">מתחייב לתת למשרד כל דיווח שיידרש ביחס לביצוע השירותים עפ"י </w:t>
      </w:r>
      <w:r>
        <w:rPr>
          <w:rFonts w:hint="cs"/>
          <w:rtl/>
        </w:rPr>
        <w:t>חוזה</w:t>
      </w:r>
      <w:r w:rsidRPr="00E762D5">
        <w:rPr>
          <w:rtl/>
        </w:rPr>
        <w:t xml:space="preserve"> זה. </w:t>
      </w:r>
    </w:p>
    <w:p w14:paraId="22BD2A2B" w14:textId="77777777" w:rsidR="00344848" w:rsidRDefault="00344848" w:rsidP="00344848">
      <w:pPr>
        <w:pStyle w:val="a0"/>
        <w:ind w:left="935" w:hanging="575"/>
      </w:pPr>
      <w:r>
        <w:rPr>
          <w:rFonts w:hint="cs"/>
          <w:rtl/>
        </w:rPr>
        <w:t xml:space="preserve">צד ב' </w:t>
      </w:r>
      <w:r w:rsidRPr="00860ABB">
        <w:rPr>
          <w:rFonts w:hint="cs"/>
          <w:rtl/>
        </w:rPr>
        <w:t xml:space="preserve">מתחייב למתן אחריות כוללת לביצוע </w:t>
      </w:r>
      <w:r>
        <w:rPr>
          <w:rFonts w:hint="cs"/>
          <w:rtl/>
        </w:rPr>
        <w:t>השירותים במלואם.</w:t>
      </w:r>
    </w:p>
    <w:p w14:paraId="4E076C44" w14:textId="77777777" w:rsidR="00344848" w:rsidRDefault="00344848" w:rsidP="00344848">
      <w:pPr>
        <w:pStyle w:val="a0"/>
        <w:ind w:left="935" w:hanging="575"/>
      </w:pPr>
      <w:r>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0DD152D5" w14:textId="77777777" w:rsidR="00344848" w:rsidRDefault="00344848" w:rsidP="00344848">
      <w:pPr>
        <w:pStyle w:val="a0"/>
        <w:ind w:left="935" w:hanging="575"/>
      </w:pPr>
      <w:r>
        <w:rPr>
          <w:rFonts w:hint="cs"/>
          <w:rtl/>
        </w:rPr>
        <w:t xml:space="preserve">צד ב' מתחייב להבטיח </w:t>
      </w:r>
      <w:r w:rsidRPr="005C2CF7">
        <w:rPr>
          <w:rFonts w:hint="cs"/>
          <w:rtl/>
        </w:rPr>
        <w:t xml:space="preserve">כי כל מי מטעמו המועסק במסגרת </w:t>
      </w:r>
      <w:r>
        <w:rPr>
          <w:rFonts w:hint="cs"/>
          <w:rtl/>
        </w:rPr>
        <w:t>מתן השירותים</w:t>
      </w:r>
      <w:r w:rsidRPr="005C2CF7">
        <w:rPr>
          <w:rFonts w:hint="cs"/>
          <w:rtl/>
        </w:rPr>
        <w:t xml:space="preserve">, ישתף פעולה באופן מלא עם נציגי המשרד, לצורך מתן הבהרות, הסברים, מענה לשאלות וכיוצ"ב, בין אם באמצעות </w:t>
      </w:r>
      <w:r>
        <w:rPr>
          <w:rFonts w:hint="cs"/>
          <w:rtl/>
        </w:rPr>
        <w:t xml:space="preserve">פגישות פרונטליות, </w:t>
      </w:r>
      <w:r w:rsidRPr="005C2CF7">
        <w:rPr>
          <w:rFonts w:hint="cs"/>
          <w:rtl/>
        </w:rPr>
        <w:t>טלפונים, דוא"ל או כל דרך התקשרות אחרת אשר תתאפשר בין הצדדים</w:t>
      </w:r>
      <w:r>
        <w:rPr>
          <w:rFonts w:hint="cs"/>
          <w:rtl/>
        </w:rPr>
        <w:t>.</w:t>
      </w:r>
    </w:p>
    <w:p w14:paraId="32637EF6" w14:textId="77777777" w:rsidR="00344848" w:rsidRDefault="00344848" w:rsidP="00344848">
      <w:pPr>
        <w:pStyle w:val="a0"/>
        <w:ind w:left="935" w:hanging="575"/>
      </w:pPr>
      <w:r>
        <w:rPr>
          <w:rFonts w:hint="cs"/>
          <w:rtl/>
        </w:rPr>
        <w:t>צד ב' מתחייב ליישם את תכנית ההיפרדות, כמפורט בסעיף 4.3 למכרז.</w:t>
      </w:r>
    </w:p>
    <w:p w14:paraId="2E0A6515" w14:textId="17FA71E1" w:rsidR="00344848" w:rsidRDefault="00344848" w:rsidP="00344848">
      <w:pPr>
        <w:pStyle w:val="a0"/>
        <w:ind w:left="935" w:hanging="575"/>
      </w:pPr>
      <w:r>
        <w:rPr>
          <w:rFonts w:hint="cs"/>
          <w:rtl/>
        </w:rPr>
        <w:t>צד ב' מתחייב לעבוד בפורטל הספקים, כמפורט בסעיף 1.6.4 למכרז.</w:t>
      </w:r>
    </w:p>
    <w:p w14:paraId="7DEF883F" w14:textId="423E02CD" w:rsidR="00710B7D" w:rsidRDefault="00710B7D" w:rsidP="002B1B71">
      <w:pPr>
        <w:pStyle w:val="a0"/>
        <w:ind w:left="935" w:hanging="575"/>
      </w:pPr>
      <w:r>
        <w:rPr>
          <w:rFonts w:hint="cs"/>
          <w:rtl/>
        </w:rPr>
        <w:t>צד ב' מתחייב ליישם את הנחיות המשרד בכל מקרה של ניגוד עניינים, כמפורט בנספח 1.5.8 למכרז.</w:t>
      </w:r>
    </w:p>
    <w:p w14:paraId="5FD49591" w14:textId="77777777" w:rsidR="00344848" w:rsidRDefault="00344848" w:rsidP="00344848">
      <w:pPr>
        <w:pStyle w:val="a"/>
      </w:pPr>
      <w:r>
        <w:rPr>
          <w:rFonts w:hint="cs"/>
          <w:rtl/>
        </w:rPr>
        <w:t>התחייבויות המשרד</w:t>
      </w:r>
    </w:p>
    <w:p w14:paraId="797ACBB1" w14:textId="77777777" w:rsidR="00344848" w:rsidRDefault="00344848" w:rsidP="00344848">
      <w:pPr>
        <w:pStyle w:val="a0"/>
        <w:ind w:left="935" w:hanging="575"/>
      </w:pPr>
      <w:r>
        <w:rPr>
          <w:rFonts w:hint="cs"/>
          <w:rtl/>
        </w:rPr>
        <w:t>על מנת לאפשר לצד ב' לעמוד בהתחייבויותיו על פי חוזה זה, מתחייב המשרד כדלקמן:</w:t>
      </w:r>
    </w:p>
    <w:p w14:paraId="76E53457" w14:textId="77777777" w:rsidR="00344848" w:rsidRDefault="00344848" w:rsidP="00C7052A">
      <w:pPr>
        <w:pStyle w:val="afe"/>
        <w:numPr>
          <w:ilvl w:val="2"/>
          <w:numId w:val="10"/>
        </w:numPr>
        <w:spacing w:line="240" w:lineRule="auto"/>
        <w:ind w:left="1643" w:hanging="708"/>
      </w:pPr>
      <w:r>
        <w:rPr>
          <w:rFonts w:hint="cs"/>
          <w:rtl/>
        </w:rPr>
        <w:t xml:space="preserve">להעמיד לרשות צד ב' את כל המידע והנתונים המצויים בידיו והדרושים לביצוע השירותים על פי חוזה זה סמוך ליום שהתקבלה דרישתו של צד ב'. </w:t>
      </w:r>
    </w:p>
    <w:p w14:paraId="5215F54D" w14:textId="77777777" w:rsidR="00344848" w:rsidRDefault="00344848" w:rsidP="00344848">
      <w:pPr>
        <w:pStyle w:val="afe"/>
        <w:ind w:left="1643"/>
      </w:pPr>
      <w:r>
        <w:rPr>
          <w:rFonts w:hint="cs"/>
          <w:rtl/>
        </w:rPr>
        <w:t>בהקשר זה יובהר, כי רובו של המידע הרלוונטי מצוי בידי גופים שונים העוסקים בתחום התעופה, ועל המציע לפעול מול גופים אלה, כחלק ממתן השירותים, לצורך קבלת המידע הנדרש.</w:t>
      </w:r>
    </w:p>
    <w:p w14:paraId="2F706304" w14:textId="77777777" w:rsidR="00344848" w:rsidRDefault="00344848" w:rsidP="00C7052A">
      <w:pPr>
        <w:pStyle w:val="afe"/>
        <w:numPr>
          <w:ilvl w:val="2"/>
          <w:numId w:val="10"/>
        </w:numPr>
        <w:spacing w:line="240" w:lineRule="auto"/>
        <w:ind w:left="1643" w:hanging="708"/>
      </w:pPr>
      <w:r>
        <w:rPr>
          <w:rFonts w:hint="cs"/>
          <w:rtl/>
        </w:rPr>
        <w:t>למנות ממונה מטעמו לצורך ביצועו של חוזה זה.</w:t>
      </w:r>
    </w:p>
    <w:p w14:paraId="05935458" w14:textId="77777777" w:rsidR="00344848" w:rsidRDefault="00344848" w:rsidP="00C7052A">
      <w:pPr>
        <w:pStyle w:val="afe"/>
        <w:numPr>
          <w:ilvl w:val="2"/>
          <w:numId w:val="10"/>
        </w:numPr>
        <w:spacing w:line="240" w:lineRule="auto"/>
        <w:ind w:left="1643" w:hanging="708"/>
      </w:pPr>
      <w:r>
        <w:rPr>
          <w:rFonts w:hint="cs"/>
          <w:rtl/>
        </w:rPr>
        <w:t>לקיים פגישות בין נציגי צד ב' לממונה כנדרש לצורך ביצוע השירותים, זאת בתוך 7 ימי עבודה מעת שהתקבלה בקשת צד ב' לקביעת פגישה כאמור.</w:t>
      </w:r>
    </w:p>
    <w:p w14:paraId="001756D1" w14:textId="77777777" w:rsidR="00344848" w:rsidRDefault="00344848" w:rsidP="00344848">
      <w:pPr>
        <w:pStyle w:val="a"/>
      </w:pPr>
      <w:r>
        <w:rPr>
          <w:rFonts w:hint="cs"/>
          <w:rtl/>
        </w:rPr>
        <w:t>פיקוח</w:t>
      </w:r>
    </w:p>
    <w:p w14:paraId="1A6A2ECD" w14:textId="1CA3C336" w:rsidR="00344848" w:rsidRDefault="00344848" w:rsidP="00344848">
      <w:pPr>
        <w:pStyle w:val="a0"/>
        <w:ind w:left="935" w:hanging="575"/>
        <w:rPr>
          <w:rtl/>
        </w:rPr>
      </w:pPr>
      <w:r>
        <w:rPr>
          <w:rFonts w:hint="cs"/>
          <w:rtl/>
        </w:rPr>
        <w:t>נציגיו המוסמכים של המשרד יהיו רשאים לבקר באתרים המשמשים למתן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 זאת בפרט, אך לא רק, בנוגע להוראות ביטחון.</w:t>
      </w:r>
      <w:r w:rsidR="001269F9">
        <w:rPr>
          <w:rFonts w:hint="cs"/>
          <w:rtl/>
        </w:rPr>
        <w:t xml:space="preserve"> ביקור באתר הספק יבוצע בתיאום של 48 שעות מראש לפחות.</w:t>
      </w:r>
    </w:p>
    <w:p w14:paraId="76921BA7" w14:textId="77777777" w:rsidR="00344848" w:rsidRDefault="00344848" w:rsidP="00344848">
      <w:pPr>
        <w:pStyle w:val="a0"/>
        <w:ind w:left="935" w:hanging="575"/>
      </w:pPr>
      <w:r>
        <w:rPr>
          <w:rFonts w:hint="cs"/>
          <w:rtl/>
        </w:rPr>
        <w:lastRenderedPageBreak/>
        <w:t>נציגי המשרד יהיו רשאים לקבל לבקשתם, בכל עת סבירה, אישור מכל גורם מקצועי מוסמך מתאים אצל צד ב', לרבות רואה חשבון, בכל הנוגע לביצוע חוזה זה, זאת בהתאם לדרישת המשרד.</w:t>
      </w:r>
    </w:p>
    <w:p w14:paraId="5E3BD177" w14:textId="77777777" w:rsidR="00344848" w:rsidRDefault="00344848" w:rsidP="00344848">
      <w:pPr>
        <w:pStyle w:val="a"/>
      </w:pPr>
      <w:r>
        <w:rPr>
          <w:rFonts w:hint="cs"/>
          <w:rtl/>
        </w:rPr>
        <w:t>אישור עובדים</w:t>
      </w:r>
    </w:p>
    <w:p w14:paraId="37DFBD57" w14:textId="77777777" w:rsidR="00344848" w:rsidRDefault="00344848" w:rsidP="00344848">
      <w:pPr>
        <w:pStyle w:val="a0"/>
        <w:ind w:left="935" w:hanging="575"/>
      </w:pPr>
      <w:r>
        <w:rPr>
          <w:rFonts w:hint="cs"/>
          <w:rtl/>
        </w:rPr>
        <w:t>צד ב' מתחייב שלא להחליף ביוזמתו את אנשי המפתח המפורטים בסעיף 1.4.1.5 למכרז, ללא אישור מראש ובכתב של המשרד.</w:t>
      </w:r>
    </w:p>
    <w:p w14:paraId="1D6F76CB" w14:textId="77777777" w:rsidR="00344848" w:rsidRDefault="00344848" w:rsidP="00344848">
      <w:pPr>
        <w:pStyle w:val="a0"/>
        <w:ind w:left="935" w:hanging="575"/>
      </w:pPr>
      <w:r>
        <w:rPr>
          <w:rFonts w:hint="cs"/>
          <w:rtl/>
        </w:rPr>
        <w:t>אם בתקופת ההתקשרות יבקש צד ב' להחליף מי מאנשי המפתח בעובד אחר, הוא מתחייב להודיע על כך למשרד שלושים (30) יום לכל הפחות טרם מועד החילופין, ולקבל על כך את הסכמת המשרד. מובהר, כי אין באמור לעיל כדי לגרוע מאחריות צד ב' לרמת העובדים ורמת השירות.</w:t>
      </w:r>
    </w:p>
    <w:p w14:paraId="582D0876" w14:textId="77777777" w:rsidR="00344848" w:rsidRDefault="00344848" w:rsidP="00344848">
      <w:pPr>
        <w:pStyle w:val="a"/>
      </w:pPr>
      <w:r>
        <w:rPr>
          <w:rFonts w:hint="cs"/>
          <w:rtl/>
        </w:rPr>
        <w:t>התמורה</w:t>
      </w:r>
    </w:p>
    <w:p w14:paraId="52AA71FB" w14:textId="6E9E0F44" w:rsidR="00344848" w:rsidRPr="00221ADE" w:rsidRDefault="00344848" w:rsidP="00344848">
      <w:pPr>
        <w:pStyle w:val="a0"/>
        <w:ind w:left="935" w:hanging="575"/>
      </w:pPr>
      <w:r>
        <w:rPr>
          <w:rFonts w:hint="cs"/>
          <w:rtl/>
        </w:rPr>
        <w:t xml:space="preserve">תמורת ביצוע כל התחייבויותיו של צד ב' לפי חוזה זה, ישלם המשרד לצד ב' סכום שלא יעלה על </w:t>
      </w:r>
      <w:r w:rsidRPr="00221ADE">
        <w:rPr>
          <w:rFonts w:hint="cs"/>
          <w:rtl/>
        </w:rPr>
        <w:t xml:space="preserve">_________  ₪ (להלן </w:t>
      </w:r>
      <w:r w:rsidRPr="00221ADE">
        <w:rPr>
          <w:rFonts w:hint="cs"/>
          <w:b/>
          <w:bCs/>
          <w:rtl/>
        </w:rPr>
        <w:t>התמורה</w:t>
      </w:r>
      <w:r w:rsidRPr="00221ADE">
        <w:rPr>
          <w:rFonts w:hint="cs"/>
          <w:rtl/>
        </w:rPr>
        <w:t>), כמפורט במסגרת העבודה ועל פי ביצוען בפועל של אבני הדרך המפורטות בטבלה שלהלן. המשרד רשאי לשנות את אחוזי התשלום בגין אבני הדרך בתיאום עם צד ב'</w:t>
      </w:r>
      <w:r w:rsidR="00221ADE">
        <w:rPr>
          <w:rFonts w:hint="cs"/>
          <w:rtl/>
        </w:rPr>
        <w:t xml:space="preserve"> ובכפוף לאישור חשב המערך</w:t>
      </w:r>
      <w:r w:rsidRPr="00221ADE">
        <w:rPr>
          <w:rFonts w:hint="cs"/>
          <w:rtl/>
        </w:rPr>
        <w:t>, ובלבד שעלות ההיקף הכולל לא תחרוג מהתמורה.</w:t>
      </w:r>
    </w:p>
    <w:tbl>
      <w:tblPr>
        <w:tblStyle w:val="17"/>
        <w:bidiVisual/>
        <w:tblW w:w="0" w:type="auto"/>
        <w:tblLook w:val="04A0" w:firstRow="1" w:lastRow="0" w:firstColumn="1" w:lastColumn="0" w:noHBand="0" w:noVBand="1"/>
      </w:tblPr>
      <w:tblGrid>
        <w:gridCol w:w="615"/>
        <w:gridCol w:w="1939"/>
        <w:gridCol w:w="2914"/>
        <w:gridCol w:w="1328"/>
        <w:gridCol w:w="1500"/>
      </w:tblGrid>
      <w:tr w:rsidR="00344848" w14:paraId="370D7CF4" w14:textId="77777777" w:rsidTr="004133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5" w:type="dxa"/>
          </w:tcPr>
          <w:p w14:paraId="6FE37F39" w14:textId="77777777" w:rsidR="00344848" w:rsidRDefault="00344848" w:rsidP="00413348">
            <w:pPr>
              <w:bidi/>
              <w:jc w:val="center"/>
              <w:rPr>
                <w:rtl/>
              </w:rPr>
            </w:pPr>
            <w:r>
              <w:rPr>
                <w:rFonts w:hint="cs"/>
                <w:rtl/>
              </w:rPr>
              <w:t xml:space="preserve">מס' </w:t>
            </w:r>
          </w:p>
        </w:tc>
        <w:tc>
          <w:tcPr>
            <w:tcW w:w="1939" w:type="dxa"/>
          </w:tcPr>
          <w:p w14:paraId="0594B422" w14:textId="77777777" w:rsidR="00344848" w:rsidRDefault="00344848" w:rsidP="00413348">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נושא</w:t>
            </w:r>
          </w:p>
        </w:tc>
        <w:tc>
          <w:tcPr>
            <w:tcW w:w="2914" w:type="dxa"/>
          </w:tcPr>
          <w:p w14:paraId="34CF2ABC" w14:textId="77777777" w:rsidR="00344848" w:rsidRDefault="00344848" w:rsidP="00413348">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אבן דרך לביצוע</w:t>
            </w:r>
          </w:p>
        </w:tc>
        <w:tc>
          <w:tcPr>
            <w:tcW w:w="1328" w:type="dxa"/>
          </w:tcPr>
          <w:p w14:paraId="0AA7327C" w14:textId="77777777" w:rsidR="00344848" w:rsidRDefault="00344848" w:rsidP="00413348">
            <w:pPr>
              <w:bidi/>
              <w:jc w:val="center"/>
              <w:cnfStyle w:val="100000000000" w:firstRow="1" w:lastRow="0" w:firstColumn="0" w:lastColumn="0" w:oddVBand="0" w:evenVBand="0" w:oddHBand="0" w:evenHBand="0" w:firstRowFirstColumn="0" w:firstRowLastColumn="0" w:lastRowFirstColumn="0" w:lastRowLastColumn="0"/>
              <w:rPr>
                <w:rtl/>
              </w:rPr>
            </w:pPr>
            <w:r>
              <w:rPr>
                <w:rFonts w:hint="cs"/>
                <w:rtl/>
              </w:rPr>
              <w:t>לו"ז נדרש למימוש (חודשים)</w:t>
            </w:r>
          </w:p>
        </w:tc>
        <w:tc>
          <w:tcPr>
            <w:tcW w:w="1500" w:type="dxa"/>
          </w:tcPr>
          <w:p w14:paraId="4B487DC3" w14:textId="77777777" w:rsidR="00344848" w:rsidRDefault="00344848" w:rsidP="00413348">
            <w:pPr>
              <w:bidi/>
              <w:jc w:val="center"/>
              <w:cnfStyle w:val="100000000000" w:firstRow="1" w:lastRow="0" w:firstColumn="0" w:lastColumn="0" w:oddVBand="0" w:evenVBand="0" w:oddHBand="0" w:evenHBand="0" w:firstRowFirstColumn="0" w:firstRowLastColumn="0" w:lastRowFirstColumn="0" w:lastRowLastColumn="0"/>
              <w:rPr>
                <w:rtl/>
              </w:rPr>
            </w:pPr>
            <w:r>
              <w:rPr>
                <w:rFonts w:hint="cs"/>
                <w:rtl/>
              </w:rPr>
              <w:t>אחוז מהתמורה</w:t>
            </w:r>
          </w:p>
        </w:tc>
      </w:tr>
      <w:tr w:rsidR="00344848" w14:paraId="19DAB72A" w14:textId="77777777" w:rsidTr="00413348">
        <w:tc>
          <w:tcPr>
            <w:cnfStyle w:val="001000000000" w:firstRow="0" w:lastRow="0" w:firstColumn="1" w:lastColumn="0" w:oddVBand="0" w:evenVBand="0" w:oddHBand="0" w:evenHBand="0" w:firstRowFirstColumn="0" w:firstRowLastColumn="0" w:lastRowFirstColumn="0" w:lastRowLastColumn="0"/>
            <w:tcW w:w="615" w:type="dxa"/>
          </w:tcPr>
          <w:p w14:paraId="1B7F71B0" w14:textId="77777777" w:rsidR="00344848" w:rsidRDefault="00344848" w:rsidP="00413348">
            <w:pPr>
              <w:rPr>
                <w:rtl/>
              </w:rPr>
            </w:pPr>
            <w:r>
              <w:rPr>
                <w:rFonts w:hint="cs"/>
                <w:rtl/>
              </w:rPr>
              <w:t>1</w:t>
            </w:r>
          </w:p>
        </w:tc>
        <w:tc>
          <w:tcPr>
            <w:tcW w:w="1939" w:type="dxa"/>
          </w:tcPr>
          <w:p w14:paraId="033926A3"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rPr>
                <w:rtl/>
              </w:rPr>
            </w:pPr>
            <w:r>
              <w:rPr>
                <w:rFonts w:hint="cs"/>
                <w:rtl/>
              </w:rPr>
              <w:t>התנעה- פרק א'- שדות התעופה</w:t>
            </w:r>
          </w:p>
        </w:tc>
        <w:tc>
          <w:tcPr>
            <w:tcW w:w="2914" w:type="dxa"/>
          </w:tcPr>
          <w:p w14:paraId="428BE972" w14:textId="41CA4B3F" w:rsidR="00344848" w:rsidRDefault="00344848" w:rsidP="00413348">
            <w:pPr>
              <w:bidi/>
              <w:jc w:val="both"/>
              <w:cnfStyle w:val="000000000000" w:firstRow="0" w:lastRow="0" w:firstColumn="0" w:lastColumn="0" w:oddVBand="0" w:evenVBand="0" w:oddHBand="0" w:evenHBand="0" w:firstRowFirstColumn="0" w:firstRowLastColumn="0" w:lastRowFirstColumn="0" w:lastRowLastColumn="0"/>
              <w:rPr>
                <w:rtl/>
              </w:rPr>
            </w:pPr>
            <w:r>
              <w:rPr>
                <w:rFonts w:hint="cs"/>
                <w:rtl/>
              </w:rPr>
              <w:t>הצגה + מסמך -תכנית עבודה ומבנה התוצר לפרק א'</w:t>
            </w:r>
            <w:r w:rsidR="00710B7D">
              <w:rPr>
                <w:rFonts w:hint="cs"/>
                <w:rtl/>
              </w:rPr>
              <w:t>,</w:t>
            </w:r>
            <w:r w:rsidR="00710B7D">
              <w:rPr>
                <w:rFonts w:ascii="David" w:hAnsi="David" w:cs="David" w:hint="cs"/>
                <w:rtl/>
              </w:rPr>
              <w:t xml:space="preserve"> לרבות רשימת הגופים אשר יהיה צורך בקבלת מידע מהם על מנת להשלים את תוצרי פרק זה, סוגי המידע שיידרש, וחיוניותו לתוצרי הפרק</w:t>
            </w:r>
          </w:p>
        </w:tc>
        <w:tc>
          <w:tcPr>
            <w:tcW w:w="1328" w:type="dxa"/>
          </w:tcPr>
          <w:p w14:paraId="0C879708"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pPr>
            <w:r>
              <w:t>ARO + 1</w:t>
            </w:r>
          </w:p>
        </w:tc>
        <w:tc>
          <w:tcPr>
            <w:tcW w:w="1500" w:type="dxa"/>
          </w:tcPr>
          <w:p w14:paraId="48B9C581" w14:textId="77777777" w:rsidR="00344848" w:rsidRDefault="00344848" w:rsidP="00413348">
            <w:pPr>
              <w:jc w:val="center"/>
              <w:cnfStyle w:val="000000000000" w:firstRow="0" w:lastRow="0" w:firstColumn="0" w:lastColumn="0" w:oddVBand="0" w:evenVBand="0" w:oddHBand="0" w:evenHBand="0" w:firstRowFirstColumn="0" w:firstRowLastColumn="0" w:lastRowFirstColumn="0" w:lastRowLastColumn="0"/>
            </w:pPr>
            <w:r>
              <w:t>5</w:t>
            </w:r>
          </w:p>
        </w:tc>
      </w:tr>
      <w:tr w:rsidR="00344848" w14:paraId="2A84BF7F" w14:textId="77777777" w:rsidTr="00413348">
        <w:tc>
          <w:tcPr>
            <w:cnfStyle w:val="001000000000" w:firstRow="0" w:lastRow="0" w:firstColumn="1" w:lastColumn="0" w:oddVBand="0" w:evenVBand="0" w:oddHBand="0" w:evenHBand="0" w:firstRowFirstColumn="0" w:firstRowLastColumn="0" w:lastRowFirstColumn="0" w:lastRowLastColumn="0"/>
            <w:tcW w:w="615" w:type="dxa"/>
          </w:tcPr>
          <w:p w14:paraId="76B17CCD" w14:textId="77777777" w:rsidR="00344848" w:rsidRDefault="00344848" w:rsidP="00413348">
            <w:pPr>
              <w:rPr>
                <w:rtl/>
              </w:rPr>
            </w:pPr>
            <w:r>
              <w:rPr>
                <w:rFonts w:hint="cs"/>
                <w:rtl/>
              </w:rPr>
              <w:t>2</w:t>
            </w:r>
          </w:p>
        </w:tc>
        <w:tc>
          <w:tcPr>
            <w:tcW w:w="1939" w:type="dxa"/>
          </w:tcPr>
          <w:p w14:paraId="120DCDAB"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דו"ח ביניים </w:t>
            </w:r>
            <w:r>
              <w:rPr>
                <w:rtl/>
              </w:rPr>
              <w:t>–</w:t>
            </w:r>
            <w:r>
              <w:rPr>
                <w:rFonts w:hint="cs"/>
                <w:rtl/>
              </w:rPr>
              <w:t xml:space="preserve"> פרק א'- שדות התעופה</w:t>
            </w:r>
          </w:p>
        </w:tc>
        <w:tc>
          <w:tcPr>
            <w:tcW w:w="2914" w:type="dxa"/>
          </w:tcPr>
          <w:p w14:paraId="3697E314" w14:textId="77777777" w:rsidR="00344848" w:rsidRDefault="00344848" w:rsidP="00413348">
            <w:pPr>
              <w:bidi/>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הצגה + מסמך </w:t>
            </w:r>
            <w:r w:rsidRPr="00DE133C">
              <w:rPr>
                <w:rFonts w:cs="Arial"/>
                <w:rtl/>
              </w:rPr>
              <w:t xml:space="preserve">תהליך מיפוי השחקנים, התפקידים, המערכות, התהליכים, ניתוח של </w:t>
            </w:r>
            <w:r>
              <w:rPr>
                <w:rFonts w:cs="Arial" w:hint="cs"/>
                <w:rtl/>
              </w:rPr>
              <w:t>תרחישים</w:t>
            </w:r>
            <w:r w:rsidRPr="00DE133C">
              <w:rPr>
                <w:rFonts w:cs="Arial"/>
                <w:rtl/>
              </w:rPr>
              <w:t xml:space="preserve"> בסייבר ותקשורת</w:t>
            </w:r>
          </w:p>
        </w:tc>
        <w:tc>
          <w:tcPr>
            <w:tcW w:w="1328" w:type="dxa"/>
          </w:tcPr>
          <w:p w14:paraId="7BEF3474"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pPr>
            <w:r>
              <w:t>ARO + 4</w:t>
            </w:r>
          </w:p>
        </w:tc>
        <w:tc>
          <w:tcPr>
            <w:tcW w:w="1500" w:type="dxa"/>
          </w:tcPr>
          <w:p w14:paraId="22BC3D34" w14:textId="77777777" w:rsidR="00344848" w:rsidRDefault="00344848" w:rsidP="00413348">
            <w:pPr>
              <w:jc w:val="center"/>
              <w:cnfStyle w:val="000000000000" w:firstRow="0" w:lastRow="0" w:firstColumn="0" w:lastColumn="0" w:oddVBand="0" w:evenVBand="0" w:oddHBand="0" w:evenHBand="0" w:firstRowFirstColumn="0" w:firstRowLastColumn="0" w:lastRowFirstColumn="0" w:lastRowLastColumn="0"/>
            </w:pPr>
            <w:r>
              <w:t>20</w:t>
            </w:r>
          </w:p>
        </w:tc>
      </w:tr>
      <w:tr w:rsidR="00344848" w14:paraId="46B37229" w14:textId="77777777" w:rsidTr="00413348">
        <w:tc>
          <w:tcPr>
            <w:cnfStyle w:val="001000000000" w:firstRow="0" w:lastRow="0" w:firstColumn="1" w:lastColumn="0" w:oddVBand="0" w:evenVBand="0" w:oddHBand="0" w:evenHBand="0" w:firstRowFirstColumn="0" w:firstRowLastColumn="0" w:lastRowFirstColumn="0" w:lastRowLastColumn="0"/>
            <w:tcW w:w="615" w:type="dxa"/>
          </w:tcPr>
          <w:p w14:paraId="41B3292D" w14:textId="77777777" w:rsidR="00344848" w:rsidRDefault="00344848" w:rsidP="00413348">
            <w:pPr>
              <w:rPr>
                <w:rtl/>
              </w:rPr>
            </w:pPr>
            <w:r>
              <w:rPr>
                <w:rFonts w:hint="cs"/>
                <w:rtl/>
              </w:rPr>
              <w:t>3</w:t>
            </w:r>
          </w:p>
        </w:tc>
        <w:tc>
          <w:tcPr>
            <w:tcW w:w="1939" w:type="dxa"/>
          </w:tcPr>
          <w:p w14:paraId="113F8C7A" w14:textId="77777777" w:rsidR="00344848" w:rsidRDefault="00344848" w:rsidP="00413348">
            <w:pPr>
              <w:bidi/>
              <w:jc w:val="both"/>
              <w:cnfStyle w:val="000000000000" w:firstRow="0" w:lastRow="0" w:firstColumn="0" w:lastColumn="0" w:oddVBand="0" w:evenVBand="0" w:oddHBand="0" w:evenHBand="0" w:firstRowFirstColumn="0" w:firstRowLastColumn="0" w:lastRowFirstColumn="0" w:lastRowLastColumn="0"/>
              <w:rPr>
                <w:rtl/>
              </w:rPr>
            </w:pPr>
            <w:r>
              <w:rPr>
                <w:rFonts w:hint="cs"/>
                <w:rtl/>
              </w:rPr>
              <w:t>דו"ח המלצות - פרק א'- שדות התעופה</w:t>
            </w:r>
          </w:p>
        </w:tc>
        <w:tc>
          <w:tcPr>
            <w:tcW w:w="2914" w:type="dxa"/>
          </w:tcPr>
          <w:p w14:paraId="4DFCD1BA" w14:textId="77777777" w:rsidR="00344848" w:rsidRPr="00DE133C" w:rsidRDefault="00344848" w:rsidP="00413348">
            <w:pPr>
              <w:jc w:val="right"/>
              <w:cnfStyle w:val="000000000000" w:firstRow="0" w:lastRow="0" w:firstColumn="0" w:lastColumn="0" w:oddVBand="0" w:evenVBand="0" w:oddHBand="0" w:evenHBand="0" w:firstRowFirstColumn="0" w:firstRowLastColumn="0" w:lastRowFirstColumn="0" w:lastRowLastColumn="0"/>
              <w:rPr>
                <w:rFonts w:cs="Arial"/>
                <w:rtl/>
              </w:rPr>
            </w:pPr>
            <w:r>
              <w:rPr>
                <w:rFonts w:cs="Arial" w:hint="cs"/>
                <w:rtl/>
              </w:rPr>
              <w:t xml:space="preserve">הצגה + מסמך </w:t>
            </w:r>
            <w:r w:rsidRPr="00DE133C">
              <w:rPr>
                <w:rFonts w:cs="Arial"/>
                <w:rtl/>
              </w:rPr>
              <w:t>ניתוח חלופות והמלצות למדיניות בטווח קצר ובטווח הארוך</w:t>
            </w:r>
          </w:p>
        </w:tc>
        <w:tc>
          <w:tcPr>
            <w:tcW w:w="1328" w:type="dxa"/>
          </w:tcPr>
          <w:p w14:paraId="7706A941"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pPr>
            <w:r>
              <w:t>ARO + 7</w:t>
            </w:r>
          </w:p>
        </w:tc>
        <w:tc>
          <w:tcPr>
            <w:tcW w:w="1500" w:type="dxa"/>
          </w:tcPr>
          <w:p w14:paraId="559816E7" w14:textId="77777777" w:rsidR="00344848" w:rsidRDefault="00344848" w:rsidP="00413348">
            <w:pPr>
              <w:jc w:val="center"/>
              <w:cnfStyle w:val="000000000000" w:firstRow="0" w:lastRow="0" w:firstColumn="0" w:lastColumn="0" w:oddVBand="0" w:evenVBand="0" w:oddHBand="0" w:evenHBand="0" w:firstRowFirstColumn="0" w:firstRowLastColumn="0" w:lastRowFirstColumn="0" w:lastRowLastColumn="0"/>
            </w:pPr>
            <w:r>
              <w:t>20</w:t>
            </w:r>
          </w:p>
        </w:tc>
      </w:tr>
      <w:tr w:rsidR="00344848" w14:paraId="183970FC" w14:textId="77777777" w:rsidTr="00413348">
        <w:tc>
          <w:tcPr>
            <w:cnfStyle w:val="001000000000" w:firstRow="0" w:lastRow="0" w:firstColumn="1" w:lastColumn="0" w:oddVBand="0" w:evenVBand="0" w:oddHBand="0" w:evenHBand="0" w:firstRowFirstColumn="0" w:firstRowLastColumn="0" w:lastRowFirstColumn="0" w:lastRowLastColumn="0"/>
            <w:tcW w:w="615" w:type="dxa"/>
          </w:tcPr>
          <w:p w14:paraId="6D2F6B5B" w14:textId="77777777" w:rsidR="00344848" w:rsidRDefault="00344848" w:rsidP="00413348">
            <w:pPr>
              <w:rPr>
                <w:rtl/>
              </w:rPr>
            </w:pPr>
            <w:r>
              <w:rPr>
                <w:rFonts w:hint="cs"/>
                <w:rtl/>
              </w:rPr>
              <w:t>4</w:t>
            </w:r>
          </w:p>
        </w:tc>
        <w:tc>
          <w:tcPr>
            <w:tcW w:w="1939" w:type="dxa"/>
          </w:tcPr>
          <w:p w14:paraId="4F366171" w14:textId="77777777" w:rsidR="00344848" w:rsidRPr="00DF5248" w:rsidRDefault="00344848" w:rsidP="00413348">
            <w:pPr>
              <w:bidi/>
              <w:jc w:val="both"/>
              <w:cnfStyle w:val="000000000000" w:firstRow="0" w:lastRow="0" w:firstColumn="0" w:lastColumn="0" w:oddVBand="0" w:evenVBand="0" w:oddHBand="0" w:evenHBand="0" w:firstRowFirstColumn="0" w:firstRowLastColumn="0" w:lastRowFirstColumn="0" w:lastRowLastColumn="0"/>
              <w:rPr>
                <w:rtl/>
              </w:rPr>
            </w:pPr>
            <w:r w:rsidRPr="00DF5248">
              <w:rPr>
                <w:rFonts w:hint="cs"/>
                <w:rtl/>
              </w:rPr>
              <w:t>דו"ח מסכם- פרק א'</w:t>
            </w:r>
            <w:r>
              <w:rPr>
                <w:rFonts w:hint="cs"/>
                <w:rtl/>
              </w:rPr>
              <w:t>- שדות התעופה</w:t>
            </w:r>
          </w:p>
        </w:tc>
        <w:tc>
          <w:tcPr>
            <w:tcW w:w="2914" w:type="dxa"/>
          </w:tcPr>
          <w:p w14:paraId="74450EBA" w14:textId="77777777" w:rsidR="00344848" w:rsidRPr="00DF5248" w:rsidRDefault="00344848" w:rsidP="00413348">
            <w:pPr>
              <w:jc w:val="right"/>
              <w:cnfStyle w:val="000000000000" w:firstRow="0" w:lastRow="0" w:firstColumn="0" w:lastColumn="0" w:oddVBand="0" w:evenVBand="0" w:oddHBand="0" w:evenHBand="0" w:firstRowFirstColumn="0" w:firstRowLastColumn="0" w:lastRowFirstColumn="0" w:lastRowLastColumn="0"/>
              <w:rPr>
                <w:rFonts w:cs="Arial"/>
                <w:rtl/>
              </w:rPr>
            </w:pPr>
            <w:r w:rsidRPr="00DD7193">
              <w:rPr>
                <w:rFonts w:cs="Arial" w:hint="cs"/>
                <w:rtl/>
              </w:rPr>
              <w:t>מסמך מסכם לשלב</w:t>
            </w:r>
            <w:r w:rsidRPr="00DF5248">
              <w:rPr>
                <w:rFonts w:cs="Arial" w:hint="cs"/>
                <w:rtl/>
              </w:rPr>
              <w:t xml:space="preserve"> א'</w:t>
            </w:r>
          </w:p>
        </w:tc>
        <w:tc>
          <w:tcPr>
            <w:tcW w:w="1328" w:type="dxa"/>
          </w:tcPr>
          <w:p w14:paraId="1852FE3E"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pPr>
            <w:r>
              <w:t>ARO + 7</w:t>
            </w:r>
          </w:p>
        </w:tc>
        <w:tc>
          <w:tcPr>
            <w:tcW w:w="1500" w:type="dxa"/>
          </w:tcPr>
          <w:p w14:paraId="42F04FFD" w14:textId="77777777" w:rsidR="00344848" w:rsidRDefault="00344848" w:rsidP="00413348">
            <w:pPr>
              <w:jc w:val="center"/>
              <w:cnfStyle w:val="000000000000" w:firstRow="0" w:lastRow="0" w:firstColumn="0" w:lastColumn="0" w:oddVBand="0" w:evenVBand="0" w:oddHBand="0" w:evenHBand="0" w:firstRowFirstColumn="0" w:firstRowLastColumn="0" w:lastRowFirstColumn="0" w:lastRowLastColumn="0"/>
            </w:pPr>
            <w:r>
              <w:t>5</w:t>
            </w:r>
          </w:p>
        </w:tc>
      </w:tr>
      <w:tr w:rsidR="00344848" w14:paraId="54B43EFE" w14:textId="77777777" w:rsidTr="00413348">
        <w:tc>
          <w:tcPr>
            <w:cnfStyle w:val="001000000000" w:firstRow="0" w:lastRow="0" w:firstColumn="1" w:lastColumn="0" w:oddVBand="0" w:evenVBand="0" w:oddHBand="0" w:evenHBand="0" w:firstRowFirstColumn="0" w:firstRowLastColumn="0" w:lastRowFirstColumn="0" w:lastRowLastColumn="0"/>
            <w:tcW w:w="615" w:type="dxa"/>
          </w:tcPr>
          <w:p w14:paraId="6EB01F61" w14:textId="77777777" w:rsidR="00344848" w:rsidRDefault="00344848" w:rsidP="00413348">
            <w:pPr>
              <w:rPr>
                <w:rtl/>
              </w:rPr>
            </w:pPr>
            <w:r>
              <w:rPr>
                <w:rFonts w:hint="cs"/>
                <w:rtl/>
              </w:rPr>
              <w:t>5</w:t>
            </w:r>
          </w:p>
        </w:tc>
        <w:tc>
          <w:tcPr>
            <w:tcW w:w="1939" w:type="dxa"/>
          </w:tcPr>
          <w:p w14:paraId="75B0B00A"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rPr>
                <w:rtl/>
              </w:rPr>
            </w:pPr>
            <w:r>
              <w:rPr>
                <w:rFonts w:hint="cs"/>
                <w:rtl/>
              </w:rPr>
              <w:t>התנעה- פרק ב'- חברות התעופה וכלי טיס</w:t>
            </w:r>
          </w:p>
        </w:tc>
        <w:tc>
          <w:tcPr>
            <w:tcW w:w="2914" w:type="dxa"/>
          </w:tcPr>
          <w:p w14:paraId="165E6DBD" w14:textId="3C92403C" w:rsidR="00344848" w:rsidRDefault="00344848" w:rsidP="00413348">
            <w:pPr>
              <w:bidi/>
              <w:jc w:val="both"/>
              <w:cnfStyle w:val="000000000000" w:firstRow="0" w:lastRow="0" w:firstColumn="0" w:lastColumn="0" w:oddVBand="0" w:evenVBand="0" w:oddHBand="0" w:evenHBand="0" w:firstRowFirstColumn="0" w:firstRowLastColumn="0" w:lastRowFirstColumn="0" w:lastRowLastColumn="0"/>
              <w:rPr>
                <w:rtl/>
              </w:rPr>
            </w:pPr>
            <w:r>
              <w:rPr>
                <w:rFonts w:hint="cs"/>
                <w:rtl/>
              </w:rPr>
              <w:t>הצגה + מסמך -תכנית עבודה ומבנה התוצר לפרק ב'</w:t>
            </w:r>
            <w:r w:rsidR="00710B7D">
              <w:rPr>
                <w:rFonts w:hint="cs"/>
                <w:rtl/>
              </w:rPr>
              <w:t>,</w:t>
            </w:r>
            <w:r w:rsidR="00710B7D">
              <w:rPr>
                <w:rFonts w:ascii="David" w:hAnsi="David" w:cs="David" w:hint="cs"/>
                <w:rtl/>
              </w:rPr>
              <w:t xml:space="preserve"> לרבות רשימת הגופים אשר יהיה צורך בקבלת מידע מהם על מנת להשלים את תוצרי פרק זה, סוגי המידע שיידרש, וחיוניותו לתוצרי הפרק</w:t>
            </w:r>
          </w:p>
        </w:tc>
        <w:tc>
          <w:tcPr>
            <w:tcW w:w="1328" w:type="dxa"/>
          </w:tcPr>
          <w:p w14:paraId="3FA4BA1C" w14:textId="77777777" w:rsidR="00344848" w:rsidRDefault="00344848" w:rsidP="00413348">
            <w:pPr>
              <w:bidi/>
              <w:jc w:val="both"/>
              <w:cnfStyle w:val="000000000000" w:firstRow="0" w:lastRow="0" w:firstColumn="0" w:lastColumn="0" w:oddVBand="0" w:evenVBand="0" w:oddHBand="0" w:evenHBand="0" w:firstRowFirstColumn="0" w:firstRowLastColumn="0" w:lastRowFirstColumn="0" w:lastRowLastColumn="0"/>
            </w:pPr>
            <w:r>
              <w:t>ARO + 8</w:t>
            </w:r>
          </w:p>
        </w:tc>
        <w:tc>
          <w:tcPr>
            <w:tcW w:w="1500" w:type="dxa"/>
          </w:tcPr>
          <w:p w14:paraId="2D84A4D5" w14:textId="77777777" w:rsidR="00344848" w:rsidRDefault="00344848" w:rsidP="00413348">
            <w:pPr>
              <w:bidi/>
              <w:jc w:val="center"/>
              <w:cnfStyle w:val="000000000000" w:firstRow="0" w:lastRow="0" w:firstColumn="0" w:lastColumn="0" w:oddVBand="0" w:evenVBand="0" w:oddHBand="0" w:evenHBand="0" w:firstRowFirstColumn="0" w:firstRowLastColumn="0" w:lastRowFirstColumn="0" w:lastRowLastColumn="0"/>
            </w:pPr>
            <w:r>
              <w:t>5</w:t>
            </w:r>
          </w:p>
        </w:tc>
      </w:tr>
      <w:tr w:rsidR="00344848" w14:paraId="2DA688A8" w14:textId="77777777" w:rsidTr="00413348">
        <w:tc>
          <w:tcPr>
            <w:cnfStyle w:val="001000000000" w:firstRow="0" w:lastRow="0" w:firstColumn="1" w:lastColumn="0" w:oddVBand="0" w:evenVBand="0" w:oddHBand="0" w:evenHBand="0" w:firstRowFirstColumn="0" w:firstRowLastColumn="0" w:lastRowFirstColumn="0" w:lastRowLastColumn="0"/>
            <w:tcW w:w="615" w:type="dxa"/>
          </w:tcPr>
          <w:p w14:paraId="21E17848" w14:textId="77777777" w:rsidR="00344848" w:rsidRDefault="00344848" w:rsidP="00413348">
            <w:pPr>
              <w:rPr>
                <w:rtl/>
              </w:rPr>
            </w:pPr>
            <w:r>
              <w:rPr>
                <w:rFonts w:hint="cs"/>
                <w:rtl/>
              </w:rPr>
              <w:t>6</w:t>
            </w:r>
          </w:p>
        </w:tc>
        <w:tc>
          <w:tcPr>
            <w:tcW w:w="1939" w:type="dxa"/>
          </w:tcPr>
          <w:p w14:paraId="61D02C1C"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דו"ח ביניים </w:t>
            </w:r>
            <w:r>
              <w:rPr>
                <w:rtl/>
              </w:rPr>
              <w:t>–</w:t>
            </w:r>
            <w:r>
              <w:rPr>
                <w:rFonts w:hint="cs"/>
                <w:rtl/>
              </w:rPr>
              <w:t xml:space="preserve"> פרק ב'- חברות התעופה וכלי טיס</w:t>
            </w:r>
          </w:p>
        </w:tc>
        <w:tc>
          <w:tcPr>
            <w:tcW w:w="2914" w:type="dxa"/>
          </w:tcPr>
          <w:p w14:paraId="0A3912BB" w14:textId="77777777" w:rsidR="00344848" w:rsidRDefault="00344848" w:rsidP="00413348">
            <w:pPr>
              <w:bidi/>
              <w:jc w:val="both"/>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הצגה + מסמך </w:t>
            </w:r>
            <w:r w:rsidRPr="00DE133C">
              <w:rPr>
                <w:rFonts w:cs="Arial"/>
                <w:rtl/>
              </w:rPr>
              <w:t xml:space="preserve">תהליך מיפוי השחקנים, התפקידים, המערכות, התהליכים, ניתוח של </w:t>
            </w:r>
            <w:r>
              <w:rPr>
                <w:rFonts w:cs="Arial" w:hint="cs"/>
                <w:rtl/>
              </w:rPr>
              <w:t>תרחישים</w:t>
            </w:r>
            <w:r w:rsidRPr="00DE133C">
              <w:rPr>
                <w:rFonts w:cs="Arial"/>
                <w:rtl/>
              </w:rPr>
              <w:t xml:space="preserve"> בסייבר ותקשורת</w:t>
            </w:r>
          </w:p>
        </w:tc>
        <w:tc>
          <w:tcPr>
            <w:tcW w:w="1328" w:type="dxa"/>
          </w:tcPr>
          <w:p w14:paraId="4A903A45" w14:textId="77777777" w:rsidR="00344848" w:rsidRDefault="00344848" w:rsidP="00413348">
            <w:pPr>
              <w:bidi/>
              <w:jc w:val="both"/>
              <w:cnfStyle w:val="000000000000" w:firstRow="0" w:lastRow="0" w:firstColumn="0" w:lastColumn="0" w:oddVBand="0" w:evenVBand="0" w:oddHBand="0" w:evenHBand="0" w:firstRowFirstColumn="0" w:firstRowLastColumn="0" w:lastRowFirstColumn="0" w:lastRowLastColumn="0"/>
            </w:pPr>
            <w:r>
              <w:t>ARO + 11</w:t>
            </w:r>
          </w:p>
        </w:tc>
        <w:tc>
          <w:tcPr>
            <w:tcW w:w="1500" w:type="dxa"/>
          </w:tcPr>
          <w:p w14:paraId="1A183499" w14:textId="77777777" w:rsidR="00344848" w:rsidRDefault="00344848" w:rsidP="00413348">
            <w:pPr>
              <w:bidi/>
              <w:jc w:val="center"/>
              <w:cnfStyle w:val="000000000000" w:firstRow="0" w:lastRow="0" w:firstColumn="0" w:lastColumn="0" w:oddVBand="0" w:evenVBand="0" w:oddHBand="0" w:evenHBand="0" w:firstRowFirstColumn="0" w:firstRowLastColumn="0" w:lastRowFirstColumn="0" w:lastRowLastColumn="0"/>
            </w:pPr>
            <w:r>
              <w:t>20</w:t>
            </w:r>
          </w:p>
        </w:tc>
      </w:tr>
      <w:tr w:rsidR="00344848" w14:paraId="15E13E21" w14:textId="77777777" w:rsidTr="00413348">
        <w:tc>
          <w:tcPr>
            <w:cnfStyle w:val="001000000000" w:firstRow="0" w:lastRow="0" w:firstColumn="1" w:lastColumn="0" w:oddVBand="0" w:evenVBand="0" w:oddHBand="0" w:evenHBand="0" w:firstRowFirstColumn="0" w:firstRowLastColumn="0" w:lastRowFirstColumn="0" w:lastRowLastColumn="0"/>
            <w:tcW w:w="615" w:type="dxa"/>
          </w:tcPr>
          <w:p w14:paraId="68D55BE9" w14:textId="77777777" w:rsidR="00344848" w:rsidRDefault="00344848" w:rsidP="00413348">
            <w:pPr>
              <w:rPr>
                <w:rtl/>
              </w:rPr>
            </w:pPr>
            <w:r>
              <w:rPr>
                <w:rFonts w:hint="cs"/>
                <w:rtl/>
              </w:rPr>
              <w:t>7</w:t>
            </w:r>
          </w:p>
        </w:tc>
        <w:tc>
          <w:tcPr>
            <w:tcW w:w="1939" w:type="dxa"/>
          </w:tcPr>
          <w:p w14:paraId="5C33F367" w14:textId="77777777" w:rsidR="00344848" w:rsidRDefault="00344848" w:rsidP="00413348">
            <w:pPr>
              <w:bidi/>
              <w:jc w:val="both"/>
              <w:cnfStyle w:val="000000000000" w:firstRow="0" w:lastRow="0" w:firstColumn="0" w:lastColumn="0" w:oddVBand="0" w:evenVBand="0" w:oddHBand="0" w:evenHBand="0" w:firstRowFirstColumn="0" w:firstRowLastColumn="0" w:lastRowFirstColumn="0" w:lastRowLastColumn="0"/>
              <w:rPr>
                <w:rtl/>
              </w:rPr>
            </w:pPr>
            <w:r>
              <w:rPr>
                <w:rFonts w:hint="cs"/>
                <w:rtl/>
              </w:rPr>
              <w:t>דו"ח המלצות - פרק ב'- חברות התעופה וכלי טיס</w:t>
            </w:r>
          </w:p>
        </w:tc>
        <w:tc>
          <w:tcPr>
            <w:tcW w:w="2914" w:type="dxa"/>
          </w:tcPr>
          <w:p w14:paraId="500D96A0" w14:textId="77777777" w:rsidR="00344848" w:rsidRPr="00DE133C" w:rsidRDefault="00344848" w:rsidP="00413348">
            <w:pPr>
              <w:jc w:val="right"/>
              <w:cnfStyle w:val="000000000000" w:firstRow="0" w:lastRow="0" w:firstColumn="0" w:lastColumn="0" w:oddVBand="0" w:evenVBand="0" w:oddHBand="0" w:evenHBand="0" w:firstRowFirstColumn="0" w:firstRowLastColumn="0" w:lastRowFirstColumn="0" w:lastRowLastColumn="0"/>
              <w:rPr>
                <w:rFonts w:cs="Arial"/>
                <w:rtl/>
              </w:rPr>
            </w:pPr>
            <w:r>
              <w:rPr>
                <w:rFonts w:cs="Arial" w:hint="cs"/>
                <w:rtl/>
              </w:rPr>
              <w:t xml:space="preserve">הצגה + מסמך </w:t>
            </w:r>
            <w:r w:rsidRPr="00DE133C">
              <w:rPr>
                <w:rFonts w:cs="Arial"/>
                <w:rtl/>
              </w:rPr>
              <w:t>ניתוח חלופות והמלצות למדיניות בטווח קצר ובטווח הארוך</w:t>
            </w:r>
          </w:p>
        </w:tc>
        <w:tc>
          <w:tcPr>
            <w:tcW w:w="1328" w:type="dxa"/>
          </w:tcPr>
          <w:p w14:paraId="34585AA8" w14:textId="77777777" w:rsidR="00344848" w:rsidRDefault="00344848" w:rsidP="00413348">
            <w:pPr>
              <w:bidi/>
              <w:jc w:val="both"/>
              <w:cnfStyle w:val="000000000000" w:firstRow="0" w:lastRow="0" w:firstColumn="0" w:lastColumn="0" w:oddVBand="0" w:evenVBand="0" w:oddHBand="0" w:evenHBand="0" w:firstRowFirstColumn="0" w:firstRowLastColumn="0" w:lastRowFirstColumn="0" w:lastRowLastColumn="0"/>
            </w:pPr>
            <w:r>
              <w:t>ARO + 13</w:t>
            </w:r>
          </w:p>
        </w:tc>
        <w:tc>
          <w:tcPr>
            <w:tcW w:w="1500" w:type="dxa"/>
          </w:tcPr>
          <w:p w14:paraId="3C9AB367" w14:textId="77777777" w:rsidR="00344848" w:rsidRDefault="00344848" w:rsidP="00413348">
            <w:pPr>
              <w:bidi/>
              <w:jc w:val="center"/>
              <w:cnfStyle w:val="000000000000" w:firstRow="0" w:lastRow="0" w:firstColumn="0" w:lastColumn="0" w:oddVBand="0" w:evenVBand="0" w:oddHBand="0" w:evenHBand="0" w:firstRowFirstColumn="0" w:firstRowLastColumn="0" w:lastRowFirstColumn="0" w:lastRowLastColumn="0"/>
            </w:pPr>
            <w:r>
              <w:t>20</w:t>
            </w:r>
          </w:p>
        </w:tc>
      </w:tr>
      <w:tr w:rsidR="00344848" w14:paraId="54022984" w14:textId="77777777" w:rsidTr="00413348">
        <w:tc>
          <w:tcPr>
            <w:cnfStyle w:val="001000000000" w:firstRow="0" w:lastRow="0" w:firstColumn="1" w:lastColumn="0" w:oddVBand="0" w:evenVBand="0" w:oddHBand="0" w:evenHBand="0" w:firstRowFirstColumn="0" w:firstRowLastColumn="0" w:lastRowFirstColumn="0" w:lastRowLastColumn="0"/>
            <w:tcW w:w="615" w:type="dxa"/>
          </w:tcPr>
          <w:p w14:paraId="7D1924F1" w14:textId="77777777" w:rsidR="00344848" w:rsidRDefault="00344848" w:rsidP="00413348">
            <w:pPr>
              <w:rPr>
                <w:rtl/>
              </w:rPr>
            </w:pPr>
            <w:r>
              <w:rPr>
                <w:rFonts w:hint="cs"/>
                <w:rtl/>
              </w:rPr>
              <w:t>8</w:t>
            </w:r>
          </w:p>
        </w:tc>
        <w:tc>
          <w:tcPr>
            <w:tcW w:w="1939" w:type="dxa"/>
          </w:tcPr>
          <w:p w14:paraId="48AB3127"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rPr>
                <w:rtl/>
              </w:rPr>
            </w:pPr>
            <w:r>
              <w:rPr>
                <w:rFonts w:hint="cs"/>
                <w:rtl/>
              </w:rPr>
              <w:t>דו"ח מסכם</w:t>
            </w:r>
          </w:p>
        </w:tc>
        <w:tc>
          <w:tcPr>
            <w:tcW w:w="2914" w:type="dxa"/>
          </w:tcPr>
          <w:p w14:paraId="6A898BE4" w14:textId="77777777" w:rsidR="00344848" w:rsidRPr="00DE133C" w:rsidRDefault="00344848" w:rsidP="00413348">
            <w:pPr>
              <w:bidi/>
              <w:cnfStyle w:val="000000000000" w:firstRow="0" w:lastRow="0" w:firstColumn="0" w:lastColumn="0" w:oddVBand="0" w:evenVBand="0" w:oddHBand="0" w:evenHBand="0" w:firstRowFirstColumn="0" w:firstRowLastColumn="0" w:lastRowFirstColumn="0" w:lastRowLastColumn="0"/>
              <w:rPr>
                <w:rFonts w:cs="Arial"/>
                <w:rtl/>
              </w:rPr>
            </w:pPr>
            <w:r w:rsidRPr="00802C55">
              <w:rPr>
                <w:rFonts w:cs="Arial" w:hint="cs"/>
                <w:rtl/>
              </w:rPr>
              <w:t xml:space="preserve">מסמך מסכם </w:t>
            </w:r>
            <w:r>
              <w:rPr>
                <w:rFonts w:cs="Arial" w:hint="cs"/>
                <w:rtl/>
              </w:rPr>
              <w:t xml:space="preserve">- </w:t>
            </w:r>
            <w:r w:rsidRPr="00802C55">
              <w:rPr>
                <w:rFonts w:cs="Arial"/>
                <w:rtl/>
              </w:rPr>
              <w:t>המתייחס לכלל הפרקים ובו ניתוח  פערי ההגנה</w:t>
            </w:r>
            <w:r>
              <w:rPr>
                <w:rFonts w:cs="Arial" w:hint="cs"/>
                <w:rtl/>
              </w:rPr>
              <w:t>, התרחישים</w:t>
            </w:r>
            <w:r w:rsidRPr="00802C55">
              <w:rPr>
                <w:rFonts w:cs="Arial"/>
                <w:rtl/>
              </w:rPr>
              <w:t xml:space="preserve"> והחלופות למענה </w:t>
            </w:r>
            <w:r w:rsidRPr="00802C55">
              <w:rPr>
                <w:rFonts w:cs="Arial"/>
                <w:rtl/>
              </w:rPr>
              <w:lastRenderedPageBreak/>
              <w:t xml:space="preserve">בראייה רב מערכתית של המרכיבים השונים </w:t>
            </w:r>
            <w:r>
              <w:rPr>
                <w:rFonts w:cs="Arial" w:hint="cs"/>
                <w:rtl/>
              </w:rPr>
              <w:t>בעבודה</w:t>
            </w:r>
          </w:p>
        </w:tc>
        <w:tc>
          <w:tcPr>
            <w:tcW w:w="1328" w:type="dxa"/>
          </w:tcPr>
          <w:p w14:paraId="39C8AB28" w14:textId="77777777" w:rsidR="00344848" w:rsidRDefault="00344848" w:rsidP="00413348">
            <w:pPr>
              <w:jc w:val="right"/>
              <w:cnfStyle w:val="000000000000" w:firstRow="0" w:lastRow="0" w:firstColumn="0" w:lastColumn="0" w:oddVBand="0" w:evenVBand="0" w:oddHBand="0" w:evenHBand="0" w:firstRowFirstColumn="0" w:firstRowLastColumn="0" w:lastRowFirstColumn="0" w:lastRowLastColumn="0"/>
            </w:pPr>
            <w:r>
              <w:lastRenderedPageBreak/>
              <w:t>ARO + 14</w:t>
            </w:r>
          </w:p>
        </w:tc>
        <w:tc>
          <w:tcPr>
            <w:tcW w:w="1500" w:type="dxa"/>
          </w:tcPr>
          <w:p w14:paraId="625AE4A3" w14:textId="77777777" w:rsidR="00344848" w:rsidRDefault="00344848" w:rsidP="00413348">
            <w:pPr>
              <w:jc w:val="center"/>
              <w:cnfStyle w:val="000000000000" w:firstRow="0" w:lastRow="0" w:firstColumn="0" w:lastColumn="0" w:oddVBand="0" w:evenVBand="0" w:oddHBand="0" w:evenHBand="0" w:firstRowFirstColumn="0" w:firstRowLastColumn="0" w:lastRowFirstColumn="0" w:lastRowLastColumn="0"/>
            </w:pPr>
            <w:r>
              <w:t>5</w:t>
            </w:r>
          </w:p>
        </w:tc>
      </w:tr>
      <w:tr w:rsidR="00344848" w14:paraId="106D2A29" w14:textId="77777777" w:rsidTr="00413348">
        <w:tc>
          <w:tcPr>
            <w:cnfStyle w:val="001000000000" w:firstRow="0" w:lastRow="0" w:firstColumn="1" w:lastColumn="0" w:oddVBand="0" w:evenVBand="0" w:oddHBand="0" w:evenHBand="0" w:firstRowFirstColumn="0" w:firstRowLastColumn="0" w:lastRowFirstColumn="0" w:lastRowLastColumn="0"/>
            <w:tcW w:w="6796" w:type="dxa"/>
            <w:gridSpan w:val="4"/>
          </w:tcPr>
          <w:p w14:paraId="71FF80CC" w14:textId="77777777" w:rsidR="00344848" w:rsidRDefault="00344848" w:rsidP="00413348">
            <w:pPr>
              <w:jc w:val="right"/>
              <w:rPr>
                <w:rtl/>
              </w:rPr>
            </w:pPr>
            <w:r>
              <w:rPr>
                <w:rFonts w:hint="cs"/>
                <w:rtl/>
              </w:rPr>
              <w:t>סה"כ</w:t>
            </w:r>
          </w:p>
        </w:tc>
        <w:tc>
          <w:tcPr>
            <w:tcW w:w="1500" w:type="dxa"/>
          </w:tcPr>
          <w:p w14:paraId="71FCF5C3" w14:textId="77777777" w:rsidR="00344848" w:rsidRDefault="00344848" w:rsidP="00413348">
            <w:pPr>
              <w:jc w:val="center"/>
              <w:cnfStyle w:val="000000000000" w:firstRow="0" w:lastRow="0" w:firstColumn="0" w:lastColumn="0" w:oddVBand="0" w:evenVBand="0" w:oddHBand="0" w:evenHBand="0" w:firstRowFirstColumn="0" w:firstRowLastColumn="0" w:lastRowFirstColumn="0" w:lastRowLastColumn="0"/>
            </w:pPr>
            <w:r>
              <w:t>100%</w:t>
            </w:r>
          </w:p>
        </w:tc>
      </w:tr>
    </w:tbl>
    <w:p w14:paraId="46F72529" w14:textId="77777777" w:rsidR="00344848" w:rsidRDefault="00344848" w:rsidP="00344848">
      <w:pPr>
        <w:pStyle w:val="a0"/>
        <w:numPr>
          <w:ilvl w:val="0"/>
          <w:numId w:val="0"/>
        </w:numPr>
        <w:ind w:left="935"/>
      </w:pPr>
      <w:r>
        <w:rPr>
          <w:rFonts w:hint="cs"/>
        </w:rPr>
        <w:t>ARO</w:t>
      </w:r>
      <w:r>
        <w:rPr>
          <w:rFonts w:hint="cs"/>
          <w:rtl/>
        </w:rPr>
        <w:t xml:space="preserve"> = מועד החתימה על החוזה.</w:t>
      </w:r>
    </w:p>
    <w:p w14:paraId="12596D90" w14:textId="77777777" w:rsidR="00344848" w:rsidRPr="001261A3" w:rsidRDefault="00344848" w:rsidP="00344848">
      <w:pPr>
        <w:pStyle w:val="a0"/>
        <w:ind w:left="935" w:hanging="575"/>
        <w:rPr>
          <w:u w:val="single"/>
        </w:rPr>
      </w:pPr>
      <w:r w:rsidRPr="001261A3">
        <w:rPr>
          <w:rFonts w:hint="cs"/>
          <w:u w:val="single"/>
          <w:rtl/>
        </w:rPr>
        <w:t>מע"מ</w:t>
      </w:r>
    </w:p>
    <w:p w14:paraId="0BCCF4B9" w14:textId="77777777" w:rsidR="00344848" w:rsidRDefault="00344848" w:rsidP="00344848">
      <w:pPr>
        <w:pStyle w:val="a0"/>
        <w:numPr>
          <w:ilvl w:val="0"/>
          <w:numId w:val="0"/>
        </w:numPr>
        <w:ind w:left="935"/>
        <w:rPr>
          <w:rtl/>
        </w:rPr>
      </w:pPr>
      <w:r>
        <w:rPr>
          <w:rFonts w:hint="cs"/>
          <w:rtl/>
        </w:rPr>
        <w:t xml:space="preserve">התמורה </w:t>
      </w:r>
      <w:r w:rsidRPr="006D5FAD">
        <w:rPr>
          <w:rFonts w:hint="cs"/>
          <w:rtl/>
        </w:rPr>
        <w:t>כוללת</w:t>
      </w:r>
      <w:r>
        <w:rPr>
          <w:rFonts w:hint="cs"/>
          <w:rtl/>
        </w:rPr>
        <w:t xml:space="preserve"> מס ערך מוסף, אשר ישולם על ידי המשרד עם כל תשלום ותשלום.</w:t>
      </w:r>
    </w:p>
    <w:p w14:paraId="50D514A7" w14:textId="77777777" w:rsidR="00344848" w:rsidRPr="001261A3" w:rsidRDefault="00344848" w:rsidP="00344848">
      <w:pPr>
        <w:pStyle w:val="a0"/>
        <w:ind w:left="935" w:hanging="575"/>
        <w:rPr>
          <w:u w:val="single"/>
        </w:rPr>
      </w:pPr>
      <w:r w:rsidRPr="001261A3">
        <w:rPr>
          <w:rFonts w:hint="cs"/>
          <w:u w:val="single"/>
          <w:rtl/>
        </w:rPr>
        <w:t>סופיות התמורה</w:t>
      </w:r>
    </w:p>
    <w:p w14:paraId="19863465" w14:textId="77777777" w:rsidR="00344848" w:rsidRDefault="00344848" w:rsidP="00344848">
      <w:pPr>
        <w:pStyle w:val="a0"/>
        <w:numPr>
          <w:ilvl w:val="0"/>
          <w:numId w:val="0"/>
        </w:numPr>
        <w:ind w:left="935"/>
        <w:rPr>
          <w:rtl/>
        </w:rPr>
      </w:pPr>
      <w:r>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4C94C57B" w14:textId="77777777" w:rsidR="00344848" w:rsidRPr="001261A3" w:rsidRDefault="00344848" w:rsidP="00344848">
      <w:pPr>
        <w:pStyle w:val="a0"/>
        <w:ind w:left="935" w:hanging="575"/>
        <w:rPr>
          <w:u w:val="single"/>
          <w:rtl/>
        </w:rPr>
      </w:pPr>
      <w:r w:rsidRPr="001261A3">
        <w:rPr>
          <w:rFonts w:hint="cs"/>
          <w:u w:val="single"/>
          <w:rtl/>
        </w:rPr>
        <w:t>נוהל התשלום</w:t>
      </w:r>
    </w:p>
    <w:p w14:paraId="0268E1C5" w14:textId="77777777" w:rsidR="00344848" w:rsidRPr="0084477A" w:rsidRDefault="00344848" w:rsidP="00344848">
      <w:pPr>
        <w:pStyle w:val="a0"/>
        <w:numPr>
          <w:ilvl w:val="0"/>
          <w:numId w:val="0"/>
        </w:numPr>
        <w:ind w:left="935"/>
        <w:rPr>
          <w:rtl/>
        </w:rPr>
      </w:pPr>
      <w:r w:rsidRPr="0084477A">
        <w:rPr>
          <w:rFonts w:hint="cs"/>
          <w:rtl/>
        </w:rPr>
        <w:t xml:space="preserve">התשלומים בהתקשרות </w:t>
      </w:r>
      <w:r>
        <w:rPr>
          <w:rFonts w:hint="cs"/>
          <w:rtl/>
        </w:rPr>
        <w:t>זו</w:t>
      </w:r>
      <w:r w:rsidRPr="0084477A">
        <w:rPr>
          <w:rFonts w:hint="cs"/>
          <w:rtl/>
        </w:rPr>
        <w:t xml:space="preserve"> יהיו </w:t>
      </w:r>
      <w:r>
        <w:rPr>
          <w:rFonts w:hint="cs"/>
          <w:rtl/>
        </w:rPr>
        <w:t>כמפורט בסעיף 1.13 למכרז.</w:t>
      </w:r>
      <w:r w:rsidRPr="0084477A">
        <w:rPr>
          <w:rFonts w:hint="cs"/>
          <w:rtl/>
        </w:rPr>
        <w:t xml:space="preserve"> </w:t>
      </w:r>
    </w:p>
    <w:p w14:paraId="4866B884" w14:textId="77777777" w:rsidR="00344848" w:rsidRDefault="00344848" w:rsidP="00344848">
      <w:pPr>
        <w:pStyle w:val="a0"/>
        <w:ind w:left="935" w:hanging="575"/>
        <w:rPr>
          <w:u w:val="single"/>
        </w:rPr>
      </w:pPr>
      <w:r w:rsidRPr="0084477A">
        <w:rPr>
          <w:rFonts w:hint="cs"/>
          <w:u w:val="single"/>
          <w:rtl/>
        </w:rPr>
        <w:t>קיזוז תשלומים</w:t>
      </w:r>
    </w:p>
    <w:p w14:paraId="27C1760C" w14:textId="77777777" w:rsidR="00344848" w:rsidRPr="0084477A" w:rsidRDefault="00344848" w:rsidP="00B224B1">
      <w:pPr>
        <w:pStyle w:val="a0"/>
        <w:numPr>
          <w:ilvl w:val="0"/>
          <w:numId w:val="44"/>
        </w:numPr>
        <w:rPr>
          <w:rtl/>
        </w:rPr>
      </w:pPr>
      <w:r w:rsidRPr="0084477A">
        <w:rPr>
          <w:rFonts w:hint="cs"/>
          <w:rtl/>
        </w:rPr>
        <w:t>מכל התשלומים המגיעים ל</w:t>
      </w:r>
      <w:r>
        <w:rPr>
          <w:rFonts w:hint="cs"/>
          <w:rtl/>
        </w:rPr>
        <w:t>צד ב'</w:t>
      </w:r>
      <w:r w:rsidRPr="0084477A">
        <w:rPr>
          <w:rFonts w:hint="cs"/>
          <w:rtl/>
        </w:rPr>
        <w:t xml:space="preserve"> ינוכו הפיצויים המוסכמים, אם יקרו האירועים המקנים פיצוי בהתאם לאמור </w:t>
      </w:r>
      <w:r w:rsidRPr="00221ADE">
        <w:rPr>
          <w:rFonts w:hint="cs"/>
          <w:rtl/>
        </w:rPr>
        <w:t xml:space="preserve">בסעיף </w:t>
      </w:r>
      <w:r>
        <w:rPr>
          <w:rFonts w:hint="cs"/>
          <w:rtl/>
        </w:rPr>
        <w:t>18</w:t>
      </w:r>
      <w:r w:rsidRPr="0084477A">
        <w:rPr>
          <w:rFonts w:hint="cs"/>
          <w:rtl/>
        </w:rPr>
        <w:t xml:space="preserve"> להלן.</w:t>
      </w:r>
    </w:p>
    <w:p w14:paraId="43DA78E2" w14:textId="77777777" w:rsidR="00344848" w:rsidRPr="0084477A" w:rsidRDefault="00344848" w:rsidP="00B224B1">
      <w:pPr>
        <w:pStyle w:val="a0"/>
        <w:numPr>
          <w:ilvl w:val="0"/>
          <w:numId w:val="44"/>
        </w:numPr>
      </w:pPr>
      <w:r w:rsidRPr="0084477A">
        <w:rPr>
          <w:rFonts w:hint="cs"/>
          <w:rtl/>
        </w:rPr>
        <w:t>בכל מקרה בו יתברר כי המשרד שילם תשלום כלשהו ביתר, תעמוד למשרד הזכות לקזז תשלום זה מהתשלומים המועברים ל</w:t>
      </w:r>
      <w:r>
        <w:rPr>
          <w:rFonts w:hint="cs"/>
          <w:rtl/>
        </w:rPr>
        <w:t>צד ב'</w:t>
      </w:r>
      <w:r w:rsidRPr="0084477A">
        <w:rPr>
          <w:rFonts w:hint="cs"/>
          <w:rtl/>
        </w:rPr>
        <w:t>, בהודעה של חודש מראש.</w:t>
      </w:r>
    </w:p>
    <w:p w14:paraId="48BF59FA" w14:textId="77777777" w:rsidR="00344848" w:rsidRDefault="00344848" w:rsidP="00344848">
      <w:pPr>
        <w:pStyle w:val="a0"/>
        <w:ind w:left="935" w:hanging="575"/>
        <w:rPr>
          <w:u w:val="single"/>
        </w:rPr>
      </w:pPr>
      <w:r>
        <w:rPr>
          <w:rFonts w:hint="cs"/>
          <w:u w:val="single"/>
          <w:rtl/>
        </w:rPr>
        <w:t>חוק התקציב</w:t>
      </w:r>
    </w:p>
    <w:p w14:paraId="6FEBB89D" w14:textId="77777777" w:rsidR="00344848" w:rsidRDefault="00344848" w:rsidP="00344848">
      <w:pPr>
        <w:pStyle w:val="a0"/>
        <w:numPr>
          <w:ilvl w:val="0"/>
          <w:numId w:val="0"/>
        </w:numPr>
        <w:ind w:left="792" w:firstLine="143"/>
        <w:rPr>
          <w:rtl/>
        </w:rPr>
      </w:pPr>
      <w:r>
        <w:rPr>
          <w:rFonts w:hint="cs"/>
          <w:rtl/>
        </w:rPr>
        <w:t>חוזה זה יהיה כפוף לחוק התקציב.</w:t>
      </w:r>
    </w:p>
    <w:p w14:paraId="41165559" w14:textId="77777777" w:rsidR="00344848" w:rsidRDefault="00344848" w:rsidP="00344848">
      <w:pPr>
        <w:pStyle w:val="a"/>
      </w:pPr>
      <w:r>
        <w:rPr>
          <w:rFonts w:hint="cs"/>
          <w:rtl/>
        </w:rPr>
        <w:t>שמירת סודיות, אי פרסום והגנת מידע</w:t>
      </w:r>
    </w:p>
    <w:p w14:paraId="10D509FB" w14:textId="77777777" w:rsidR="00344848" w:rsidRPr="00EE7CC2" w:rsidRDefault="00344848" w:rsidP="00344848">
      <w:pPr>
        <w:pStyle w:val="a0"/>
        <w:ind w:left="935" w:hanging="575"/>
        <w:rPr>
          <w:u w:val="single"/>
        </w:rPr>
      </w:pPr>
      <w:r w:rsidRPr="00EE7CC2">
        <w:rPr>
          <w:rFonts w:hint="cs"/>
          <w:u w:val="single"/>
          <w:rtl/>
        </w:rPr>
        <w:t>סודיות</w:t>
      </w:r>
    </w:p>
    <w:p w14:paraId="57ECA312" w14:textId="77777777" w:rsidR="00344848" w:rsidRDefault="00344848" w:rsidP="00C7052A">
      <w:pPr>
        <w:pStyle w:val="afe"/>
        <w:numPr>
          <w:ilvl w:val="2"/>
          <w:numId w:val="10"/>
        </w:numPr>
        <w:spacing w:line="240" w:lineRule="auto"/>
        <w:ind w:left="1643" w:hanging="708"/>
        <w:rPr>
          <w:rtl/>
        </w:rPr>
      </w:pPr>
      <w:r>
        <w:rPr>
          <w:rFonts w:hint="cs"/>
          <w:rtl/>
        </w:rPr>
        <w:t>מבלי לגרוע מהאמור במסמכי המכרז בכל הנוגע לשמירה על סודיות וביטחון, צד</w:t>
      </w:r>
      <w:r>
        <w:rPr>
          <w:rtl/>
        </w:rPr>
        <w:t xml:space="preserve"> </w:t>
      </w:r>
      <w:r>
        <w:rPr>
          <w:rFonts w:hint="cs"/>
          <w:rtl/>
        </w:rPr>
        <w:t>ב</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14:paraId="2C38CEEB" w14:textId="77777777" w:rsidR="00344848" w:rsidRDefault="00344848" w:rsidP="00C7052A">
      <w:pPr>
        <w:pStyle w:val="afe"/>
        <w:numPr>
          <w:ilvl w:val="2"/>
          <w:numId w:val="10"/>
        </w:numPr>
        <w:spacing w:line="240" w:lineRule="auto"/>
        <w:ind w:left="1643" w:hanging="708"/>
        <w:rPr>
          <w:rtl/>
        </w:rPr>
      </w:pPr>
      <w:r>
        <w:rPr>
          <w:rFonts w:hint="cs"/>
          <w:rtl/>
        </w:rPr>
        <w:t>צד</w:t>
      </w:r>
      <w:r>
        <w:rPr>
          <w:rtl/>
        </w:rPr>
        <w:t xml:space="preserve"> </w:t>
      </w:r>
      <w:r>
        <w:rPr>
          <w:rFonts w:hint="cs"/>
          <w:rtl/>
        </w:rPr>
        <w:t>ב</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14:paraId="1A66DDFF" w14:textId="77777777" w:rsidR="00344848" w:rsidRDefault="00344848" w:rsidP="00C7052A">
      <w:pPr>
        <w:pStyle w:val="afe"/>
        <w:numPr>
          <w:ilvl w:val="2"/>
          <w:numId w:val="10"/>
        </w:numPr>
        <w:spacing w:line="240" w:lineRule="auto"/>
        <w:ind w:left="1643" w:hanging="708"/>
      </w:pPr>
      <w:r>
        <w:rPr>
          <w:rFonts w:hint="cs"/>
          <w:rtl/>
        </w:rPr>
        <w:t>צד</w:t>
      </w:r>
      <w:r>
        <w:rPr>
          <w:rtl/>
        </w:rPr>
        <w:t xml:space="preserve"> </w:t>
      </w:r>
      <w:r>
        <w:rPr>
          <w:rFonts w:hint="cs"/>
          <w:rtl/>
        </w:rPr>
        <w:t>ב</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עלולות להוות</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r>
        <w:rPr>
          <w:rFonts w:hint="cs"/>
          <w:rtl/>
        </w:rPr>
        <w:t>התשל</w:t>
      </w:r>
      <w:r>
        <w:rPr>
          <w:rtl/>
        </w:rPr>
        <w:t>"</w:t>
      </w:r>
      <w:r>
        <w:rPr>
          <w:rFonts w:hint="cs"/>
          <w:rtl/>
        </w:rPr>
        <w:t>ז</w:t>
      </w:r>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xml:space="preserve"> - 1981.</w:t>
      </w:r>
    </w:p>
    <w:p w14:paraId="775F4431" w14:textId="77777777" w:rsidR="00344848" w:rsidRDefault="00344848" w:rsidP="00C7052A">
      <w:pPr>
        <w:pStyle w:val="afe"/>
        <w:numPr>
          <w:ilvl w:val="2"/>
          <w:numId w:val="10"/>
        </w:numPr>
        <w:spacing w:line="240" w:lineRule="auto"/>
        <w:ind w:left="1643" w:hanging="708"/>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שצד ב' העביר הודעה על דרישת הגילוי למשרד זמן סביר מראש. כן לא תחול התחייבות זו על מידע שהיה בידי צד ב' טרם חתימת </w:t>
      </w:r>
      <w:r>
        <w:rPr>
          <w:rFonts w:hint="cs"/>
          <w:rtl/>
        </w:rPr>
        <w:t>חוזה</w:t>
      </w:r>
      <w:r w:rsidRPr="0083364F">
        <w:rPr>
          <w:rFonts w:hint="cs"/>
          <w:rtl/>
        </w:rPr>
        <w:t xml:space="preserve"> זה.</w:t>
      </w:r>
    </w:p>
    <w:p w14:paraId="1CC813B9" w14:textId="77777777" w:rsidR="00344848" w:rsidRPr="00603621" w:rsidRDefault="00344848" w:rsidP="00344848">
      <w:pPr>
        <w:pStyle w:val="a0"/>
        <w:ind w:left="935" w:hanging="575"/>
        <w:rPr>
          <w:u w:val="single"/>
          <w:rtl/>
        </w:rPr>
      </w:pPr>
      <w:r w:rsidRPr="00603621">
        <w:rPr>
          <w:rFonts w:hint="cs"/>
          <w:u w:val="single"/>
          <w:rtl/>
        </w:rPr>
        <w:t>אי פרסום</w:t>
      </w:r>
    </w:p>
    <w:p w14:paraId="42A966DD" w14:textId="77777777" w:rsidR="00344848" w:rsidRDefault="00344848" w:rsidP="00344848">
      <w:pPr>
        <w:pStyle w:val="a0"/>
        <w:numPr>
          <w:ilvl w:val="0"/>
          <w:numId w:val="0"/>
        </w:numPr>
        <w:ind w:left="935"/>
        <w:rPr>
          <w:rtl/>
        </w:rPr>
      </w:pPr>
      <w:r>
        <w:rPr>
          <w:rFonts w:hint="cs"/>
          <w:rtl/>
        </w:rPr>
        <w:t>צד</w:t>
      </w:r>
      <w:r>
        <w:rPr>
          <w:rtl/>
        </w:rPr>
        <w:t xml:space="preserve"> </w:t>
      </w:r>
      <w:r>
        <w:rPr>
          <w:rFonts w:hint="cs"/>
          <w:rtl/>
        </w:rPr>
        <w:t>ב</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14:paraId="77DC1123" w14:textId="77777777" w:rsidR="00344848" w:rsidRPr="0083364F" w:rsidRDefault="00344848" w:rsidP="00344848">
      <w:pPr>
        <w:pStyle w:val="a0"/>
        <w:ind w:left="935" w:hanging="575"/>
        <w:rPr>
          <w:u w:val="single"/>
          <w:rtl/>
        </w:rPr>
      </w:pPr>
      <w:r>
        <w:rPr>
          <w:rFonts w:hint="cs"/>
          <w:u w:val="single"/>
          <w:rtl/>
        </w:rPr>
        <w:t>הגנת</w:t>
      </w:r>
      <w:r w:rsidRPr="0083364F">
        <w:rPr>
          <w:u w:val="single"/>
          <w:rtl/>
        </w:rPr>
        <w:t xml:space="preserve"> </w:t>
      </w:r>
      <w:r w:rsidRPr="0083364F">
        <w:rPr>
          <w:rFonts w:hint="cs"/>
          <w:u w:val="single"/>
          <w:rtl/>
        </w:rPr>
        <w:t>מידע</w:t>
      </w:r>
    </w:p>
    <w:p w14:paraId="508A5849" w14:textId="77777777" w:rsidR="00344848" w:rsidRDefault="00344848" w:rsidP="00344848">
      <w:pPr>
        <w:pStyle w:val="afe"/>
        <w:ind w:left="1224" w:hanging="289"/>
        <w:rPr>
          <w:rtl/>
        </w:rPr>
      </w:pPr>
      <w:r>
        <w:rPr>
          <w:rFonts w:hint="cs"/>
          <w:rtl/>
        </w:rPr>
        <w:t>מבלי לגרוע מהתחייבויותיו לפי סעיף 1.6.5 למכרז, צד</w:t>
      </w:r>
      <w:r>
        <w:rPr>
          <w:rtl/>
        </w:rPr>
        <w:t xml:space="preserve"> </w:t>
      </w:r>
      <w:r>
        <w:rPr>
          <w:rFonts w:hint="cs"/>
          <w:rtl/>
        </w:rPr>
        <w:t>ב</w:t>
      </w:r>
      <w:r>
        <w:rPr>
          <w:rtl/>
        </w:rPr>
        <w:t xml:space="preserve">' </w:t>
      </w:r>
      <w:r>
        <w:rPr>
          <w:rFonts w:hint="cs"/>
          <w:rtl/>
        </w:rPr>
        <w:t>מתחייב כדלקמן</w:t>
      </w:r>
      <w:r>
        <w:rPr>
          <w:rtl/>
        </w:rPr>
        <w:t>:</w:t>
      </w:r>
    </w:p>
    <w:p w14:paraId="6669CA00" w14:textId="77777777" w:rsidR="00344848" w:rsidRDefault="00344848" w:rsidP="00C7052A">
      <w:pPr>
        <w:pStyle w:val="afe"/>
        <w:numPr>
          <w:ilvl w:val="2"/>
          <w:numId w:val="10"/>
        </w:numPr>
        <w:spacing w:line="240" w:lineRule="auto"/>
        <w:ind w:left="1643" w:hanging="708"/>
        <w:rPr>
          <w:rtl/>
        </w:rPr>
      </w:pPr>
      <w:r>
        <w:rPr>
          <w:rFonts w:hint="cs"/>
          <w:rtl/>
        </w:rPr>
        <w:lastRenderedPageBreak/>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צד ב'</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מידע,</w:t>
      </w:r>
      <w:r>
        <w:rPr>
          <w:rtl/>
        </w:rPr>
        <w:t xml:space="preserve"> </w:t>
      </w:r>
      <w:r>
        <w:rPr>
          <w:rFonts w:hint="cs"/>
          <w:rtl/>
        </w:rPr>
        <w:t>נתונים על מערכות שונות או על פגיעויות בהן</w:t>
      </w:r>
      <w:r>
        <w:rPr>
          <w:rtl/>
        </w:rPr>
        <w:t>.</w:t>
      </w:r>
    </w:p>
    <w:p w14:paraId="037747E8" w14:textId="77777777" w:rsidR="00344848" w:rsidRDefault="00344848" w:rsidP="00C7052A">
      <w:pPr>
        <w:pStyle w:val="afe"/>
        <w:numPr>
          <w:ilvl w:val="2"/>
          <w:numId w:val="10"/>
        </w:numPr>
        <w:spacing w:line="240" w:lineRule="auto"/>
        <w:ind w:left="1643" w:hanging="708"/>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 עפ"י הנחיות אגף הביטחון</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14:paraId="120E43F5" w14:textId="77777777" w:rsidR="00344848" w:rsidRDefault="00344848" w:rsidP="00C7052A">
      <w:pPr>
        <w:pStyle w:val="afe"/>
        <w:numPr>
          <w:ilvl w:val="2"/>
          <w:numId w:val="10"/>
        </w:numPr>
        <w:spacing w:line="240" w:lineRule="auto"/>
        <w:ind w:left="1643" w:hanging="708"/>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צד</w:t>
      </w:r>
      <w:r>
        <w:rPr>
          <w:rtl/>
        </w:rPr>
        <w:t xml:space="preserve"> </w:t>
      </w:r>
      <w:r>
        <w:rPr>
          <w:rFonts w:hint="cs"/>
          <w:rtl/>
        </w:rPr>
        <w:t>ב</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 לפי חוזה</w:t>
      </w:r>
      <w:r>
        <w:rPr>
          <w:rtl/>
        </w:rPr>
        <w:t xml:space="preserve"> </w:t>
      </w:r>
      <w:r>
        <w:rPr>
          <w:rFonts w:hint="cs"/>
          <w:rtl/>
        </w:rPr>
        <w:t>זה</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קיבל אישור לכך מאגף הביטחון</w:t>
      </w:r>
      <w:r>
        <w:rPr>
          <w:rtl/>
        </w:rPr>
        <w:t>.</w:t>
      </w:r>
    </w:p>
    <w:p w14:paraId="4851DC14" w14:textId="77777777" w:rsidR="00344848" w:rsidRDefault="00344848" w:rsidP="00C7052A">
      <w:pPr>
        <w:pStyle w:val="afe"/>
        <w:numPr>
          <w:ilvl w:val="2"/>
          <w:numId w:val="10"/>
        </w:numPr>
        <w:spacing w:line="240" w:lineRule="auto"/>
        <w:ind w:left="1643" w:hanging="708"/>
        <w:rPr>
          <w:rtl/>
        </w:rPr>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מידע המכיל נתונים על אדם,</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- 1981.</w:t>
      </w:r>
    </w:p>
    <w:p w14:paraId="0774CF73" w14:textId="77777777" w:rsidR="00344848" w:rsidRDefault="00344848" w:rsidP="00344848">
      <w:pPr>
        <w:pStyle w:val="a"/>
      </w:pPr>
      <w:r>
        <w:rPr>
          <w:rFonts w:hint="cs"/>
          <w:rtl/>
        </w:rPr>
        <w:t>איסור המחאת זכויות</w:t>
      </w:r>
    </w:p>
    <w:p w14:paraId="27471CA3" w14:textId="77777777" w:rsidR="00344848" w:rsidRDefault="00344848" w:rsidP="00344848">
      <w:pPr>
        <w:pStyle w:val="a0"/>
        <w:numPr>
          <w:ilvl w:val="0"/>
          <w:numId w:val="0"/>
        </w:numPr>
        <w:tabs>
          <w:tab w:val="left" w:pos="935"/>
        </w:tabs>
        <w:ind w:left="368" w:hanging="8"/>
        <w:rPr>
          <w:rtl/>
        </w:rPr>
      </w:pPr>
      <w:r>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אלא אם הוסכם אחרת על ידי המשרד בכתב.</w:t>
      </w:r>
    </w:p>
    <w:p w14:paraId="6E2252FB" w14:textId="77777777" w:rsidR="00344848" w:rsidRDefault="00344848" w:rsidP="00344848">
      <w:pPr>
        <w:pStyle w:val="a"/>
        <w:rPr>
          <w:rtl/>
        </w:rPr>
      </w:pPr>
      <w:r>
        <w:rPr>
          <w:rFonts w:hint="cs"/>
          <w:rtl/>
        </w:rPr>
        <w:t>התחייבות שלא להעסיק</w:t>
      </w:r>
    </w:p>
    <w:p w14:paraId="35D6691C" w14:textId="77777777" w:rsidR="00344848" w:rsidRDefault="00344848" w:rsidP="00344848">
      <w:pPr>
        <w:pStyle w:val="a0"/>
        <w:numPr>
          <w:ilvl w:val="0"/>
          <w:numId w:val="0"/>
        </w:numPr>
        <w:tabs>
          <w:tab w:val="left" w:pos="935"/>
        </w:tabs>
        <w:ind w:left="368" w:hanging="8"/>
        <w:rPr>
          <w:rtl/>
        </w:rPr>
      </w:pPr>
      <w:r>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D8B2FCF" w14:textId="77777777" w:rsidR="00344848" w:rsidRDefault="00344848" w:rsidP="00344848">
      <w:pPr>
        <w:pStyle w:val="a"/>
        <w:rPr>
          <w:rtl/>
        </w:rPr>
      </w:pPr>
      <w:r>
        <w:rPr>
          <w:rFonts w:hint="cs"/>
          <w:rtl/>
        </w:rPr>
        <w:t>יחסי הצדדים</w:t>
      </w:r>
    </w:p>
    <w:p w14:paraId="5FB613D4" w14:textId="77777777" w:rsidR="00344848" w:rsidRDefault="00344848" w:rsidP="00344848">
      <w:pPr>
        <w:pStyle w:val="a0"/>
        <w:ind w:left="935" w:hanging="575"/>
      </w:pPr>
      <w:r>
        <w:rPr>
          <w:rFonts w:hint="cs"/>
          <w:rtl/>
        </w:rPr>
        <w:t xml:space="preserve">צד ב' </w:t>
      </w:r>
      <w:r w:rsidRPr="008119E6">
        <w:rPr>
          <w:rFonts w:hint="cs"/>
          <w:rtl/>
        </w:rPr>
        <w:t>מצהיר</w:t>
      </w:r>
      <w:r>
        <w:rPr>
          <w:rFonts w:hint="cs"/>
          <w:rtl/>
        </w:rPr>
        <w:t xml:space="preserve">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6723A120" w14:textId="77777777" w:rsidR="00344848" w:rsidRDefault="00344848" w:rsidP="00344848">
      <w:pPr>
        <w:pStyle w:val="a0"/>
        <w:ind w:left="935" w:hanging="575"/>
      </w:pPr>
      <w:r>
        <w:rPr>
          <w:rFonts w:hint="cs"/>
          <w:rtl/>
        </w:rPr>
        <w:t>צד ב' מצהיר, כי הודיע והבהיר לכל מי מהמועסקים על ידי בביצוע חוזה זה, כי בינם לבין המדינה לא יתקיימו כל יחסי עובד-מעביד.</w:t>
      </w:r>
    </w:p>
    <w:p w14:paraId="5CE94528" w14:textId="77777777" w:rsidR="00344848" w:rsidRPr="00C273EF" w:rsidRDefault="00344848" w:rsidP="00344848">
      <w:pPr>
        <w:pStyle w:val="a0"/>
        <w:ind w:left="935" w:hanging="575"/>
        <w:rPr>
          <w:u w:val="single"/>
        </w:rPr>
      </w:pPr>
      <w:r w:rsidRPr="00C273EF">
        <w:rPr>
          <w:rFonts w:hint="cs"/>
          <w:u w:val="single"/>
          <w:rtl/>
        </w:rPr>
        <w:t>תשלומים בגין המועסקים</w:t>
      </w:r>
    </w:p>
    <w:p w14:paraId="7C0EE505" w14:textId="77777777" w:rsidR="00344848" w:rsidRDefault="00344848" w:rsidP="00C7052A">
      <w:pPr>
        <w:pStyle w:val="afe"/>
        <w:numPr>
          <w:ilvl w:val="2"/>
          <w:numId w:val="10"/>
        </w:numPr>
        <w:spacing w:line="240" w:lineRule="auto"/>
        <w:ind w:left="1643" w:hanging="708"/>
      </w:pPr>
      <w:r>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זאת,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6274FAAF" w14:textId="77777777" w:rsidR="00344848" w:rsidRDefault="00344848" w:rsidP="00C7052A">
      <w:pPr>
        <w:pStyle w:val="afe"/>
        <w:numPr>
          <w:ilvl w:val="2"/>
          <w:numId w:val="10"/>
        </w:numPr>
        <w:spacing w:line="240" w:lineRule="auto"/>
        <w:ind w:left="1643" w:hanging="708"/>
      </w:pPr>
      <w:r>
        <w:rPr>
          <w:rFonts w:hint="cs"/>
          <w:rtl/>
        </w:rPr>
        <w:t xml:space="preserve">חויבה המדינה לשלם סכום כלשהו מהסכומים האמורים לעיל, בגין מי מהמועסקים על ידי צד ב' בביצוע חוזה זה, ישפה צד ב' את המדינה עם דרישתה הראשונה, בגין כל סכום שחויבה לשלם כאמור, עד לגובה התמורה על פי חוזה זה, או עד לגובה הביטוח לפי הסוגים </w:t>
      </w:r>
      <w:r w:rsidRPr="0036067D">
        <w:rPr>
          <w:rFonts w:hint="cs"/>
          <w:rtl/>
        </w:rPr>
        <w:t>הנזכרים בסעיף 14 להלן,</w:t>
      </w:r>
      <w:r>
        <w:rPr>
          <w:rFonts w:hint="cs"/>
          <w:rtl/>
        </w:rPr>
        <w:t xml:space="preserve"> לפי הגבוה מביניהם, בין אם היה צד להתדיינות הנוגעת בדבר ובין אם לאו. </w:t>
      </w:r>
    </w:p>
    <w:p w14:paraId="3CC1EDCE" w14:textId="77777777" w:rsidR="00344848" w:rsidRDefault="00344848" w:rsidP="00C7052A">
      <w:pPr>
        <w:pStyle w:val="afe"/>
        <w:numPr>
          <w:ilvl w:val="2"/>
          <w:numId w:val="10"/>
        </w:numPr>
        <w:spacing w:line="240" w:lineRule="auto"/>
        <w:ind w:left="1645" w:hanging="709"/>
      </w:pPr>
      <w:r>
        <w:rPr>
          <w:rFonts w:hint="cs"/>
          <w:rtl/>
        </w:rPr>
        <w:t>חובת השיפוי של צד ב'  כאמור בסעיף 12.3.2 לעיל, תהיה בכפוף למתן פסק דין חלוט. המדינה תודיע לצד ב' על הטענה/התביעה כאמור ותמסור לצד ב' את ניהול ההגנה ו/או ניהול המשא ומתן בנוגע לתביעה/טענה, בכפוף לאישור הפרקליטות על כך.</w:t>
      </w:r>
    </w:p>
    <w:p w14:paraId="76CCD6B1" w14:textId="77777777" w:rsidR="00344848" w:rsidRDefault="00344848" w:rsidP="00344848">
      <w:pPr>
        <w:pStyle w:val="a"/>
      </w:pPr>
      <w:r>
        <w:rPr>
          <w:rFonts w:hint="cs"/>
          <w:rtl/>
        </w:rPr>
        <w:t>כפיפות לחוק מבקר המדינה</w:t>
      </w:r>
    </w:p>
    <w:p w14:paraId="2B5542DB" w14:textId="77777777" w:rsidR="00344848" w:rsidRDefault="00344848" w:rsidP="00344848">
      <w:pPr>
        <w:pStyle w:val="a"/>
        <w:numPr>
          <w:ilvl w:val="0"/>
          <w:numId w:val="0"/>
        </w:numPr>
        <w:ind w:left="360"/>
        <w:rPr>
          <w:b w:val="0"/>
          <w:bCs w:val="0"/>
          <w:rtl/>
        </w:rPr>
      </w:pPr>
      <w:r>
        <w:rPr>
          <w:rFonts w:hint="cs"/>
          <w:b w:val="0"/>
          <w:bCs w:val="0"/>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00F29D76" w14:textId="77777777" w:rsidR="00344848" w:rsidRDefault="00344848" w:rsidP="00344848">
      <w:pPr>
        <w:pStyle w:val="a"/>
      </w:pPr>
      <w:r>
        <w:rPr>
          <w:rFonts w:hint="cs"/>
          <w:rtl/>
        </w:rPr>
        <w:lastRenderedPageBreak/>
        <w:t>נזיקין, שיפוי ופיצוי</w:t>
      </w:r>
    </w:p>
    <w:p w14:paraId="768F596F" w14:textId="77777777" w:rsidR="00344848" w:rsidRDefault="00344848" w:rsidP="00344848">
      <w:pPr>
        <w:pStyle w:val="a0"/>
        <w:ind w:left="935" w:hanging="575"/>
      </w:pPr>
      <w:r>
        <w:rPr>
          <w:rFonts w:hint="cs"/>
          <w:rtl/>
        </w:rPr>
        <w:t>צד ב' יישא באחריות לכל נזק שייגרם למשרד או לצד שלישי כלשהו, עקב מעשה או מחדל, טעות או השמטה שנעשו במתכוון או בפזיזות או ברשלנות שלו ו/או של מי מעובדיו ו/או שלוחיו במסגרת פעולתם על פי הסכם זה.</w:t>
      </w:r>
    </w:p>
    <w:p w14:paraId="7466DF8C" w14:textId="77777777" w:rsidR="00344848" w:rsidRDefault="00344848" w:rsidP="00344848">
      <w:pPr>
        <w:pStyle w:val="a0"/>
        <w:ind w:left="935" w:hanging="575"/>
      </w:pPr>
      <w:r>
        <w:rPr>
          <w:rFonts w:hint="cs"/>
          <w:rtl/>
        </w:rPr>
        <w:t>גבול אחריות צד ב' לפיצוי ו/או שיפוי המשרד בגין נזקים שנגרמו למשרד יהיה בסכום השווה לסך התמורה על פי הסכם זה, ובכל מקרה לא יפחת גבול האחריות מסך 250,000$.</w:t>
      </w:r>
    </w:p>
    <w:p w14:paraId="299AFCB7" w14:textId="77777777" w:rsidR="00344848" w:rsidRDefault="00344848" w:rsidP="00344848">
      <w:pPr>
        <w:pStyle w:val="a0"/>
        <w:ind w:left="935" w:hanging="575"/>
      </w:pPr>
      <w:r>
        <w:rPr>
          <w:rFonts w:hint="cs"/>
          <w:rtl/>
        </w:rPr>
        <w:t>מובהר בזאת כי הגבלת האחריות האמורה בסעיף 14.2 לעיל לא תחול על:</w:t>
      </w:r>
    </w:p>
    <w:p w14:paraId="39DDBFE3" w14:textId="77777777" w:rsidR="00344848" w:rsidRDefault="00344848" w:rsidP="00B224B1">
      <w:pPr>
        <w:pStyle w:val="a0"/>
        <w:numPr>
          <w:ilvl w:val="0"/>
          <w:numId w:val="45"/>
        </w:numPr>
      </w:pPr>
      <w:r>
        <w:rPr>
          <w:rFonts w:hint="cs"/>
          <w:rtl/>
        </w:rPr>
        <w:t>נזקים לגוף ו/או נזקים לרכוש מוחשי;</w:t>
      </w:r>
    </w:p>
    <w:p w14:paraId="0B174547" w14:textId="77777777" w:rsidR="00344848" w:rsidRDefault="00344848" w:rsidP="00B224B1">
      <w:pPr>
        <w:pStyle w:val="a0"/>
        <w:numPr>
          <w:ilvl w:val="0"/>
          <w:numId w:val="45"/>
        </w:numPr>
      </w:pPr>
      <w:r>
        <w:rPr>
          <w:rFonts w:hint="cs"/>
          <w:rtl/>
        </w:rPr>
        <w:t>נזקים שייגרמו על ידי מעשה או מחדל, טעות או השמטה שנעשו במתכוון ו/או בפזיזות ו/או ברשלנות רבתי של הספק ו/או עובדיו ו/או שלוחיו;</w:t>
      </w:r>
    </w:p>
    <w:p w14:paraId="16C97828" w14:textId="77777777" w:rsidR="00344848" w:rsidRDefault="00344848" w:rsidP="00B224B1">
      <w:pPr>
        <w:pStyle w:val="a0"/>
        <w:numPr>
          <w:ilvl w:val="0"/>
          <w:numId w:val="45"/>
        </w:numPr>
      </w:pPr>
      <w:r>
        <w:rPr>
          <w:rFonts w:hint="cs"/>
          <w:rtl/>
        </w:rPr>
        <w:t>מעשה או מחדל, טעות או השמטה שנעשו שלא לצורך ביצוע העבודות נשוא חוזה זה על ידי הספק ו/או עובדיו ו/או שלוחיו;</w:t>
      </w:r>
    </w:p>
    <w:p w14:paraId="4A135552" w14:textId="77777777" w:rsidR="00344848" w:rsidRDefault="00344848" w:rsidP="00B224B1">
      <w:pPr>
        <w:pStyle w:val="a0"/>
        <w:numPr>
          <w:ilvl w:val="0"/>
          <w:numId w:val="45"/>
        </w:numPr>
      </w:pPr>
      <w:r>
        <w:rPr>
          <w:rFonts w:hint="cs"/>
          <w:rtl/>
        </w:rPr>
        <w:t>הפרת חובות הביטחון ו/או הפרת חובת הסודיות ו/או הפרת זכויות יוצרים על ידי הספק ו/או עובדיו ו/או שלוחיו;</w:t>
      </w:r>
    </w:p>
    <w:p w14:paraId="62BD0CDE" w14:textId="77777777" w:rsidR="00344848" w:rsidRDefault="00344848" w:rsidP="00B224B1">
      <w:pPr>
        <w:pStyle w:val="a0"/>
        <w:numPr>
          <w:ilvl w:val="0"/>
          <w:numId w:val="45"/>
        </w:numPr>
      </w:pPr>
      <w:r>
        <w:rPr>
          <w:rFonts w:hint="cs"/>
          <w:rtl/>
        </w:rPr>
        <w:t>גניבה ו/או הפרת חובת נאמנות על ידי צד ב' ו/או עובדי ו/או שלוחיו;</w:t>
      </w:r>
    </w:p>
    <w:p w14:paraId="09A397F0" w14:textId="77777777" w:rsidR="00344848" w:rsidRPr="00A1477C" w:rsidRDefault="00344848" w:rsidP="00B224B1">
      <w:pPr>
        <w:pStyle w:val="a0"/>
        <w:numPr>
          <w:ilvl w:val="0"/>
          <w:numId w:val="45"/>
        </w:numPr>
      </w:pPr>
      <w:r>
        <w:rPr>
          <w:rFonts w:hint="cs"/>
          <w:rtl/>
        </w:rPr>
        <w:t>תביעות המוגשות נגד הספק במישרין על ידי צד שלישי כלשהו בגין נזקים שנגרמו לו עקב מעשה או מחדל של הספק ו/או עובדיו ו/או שלוחיו.</w:t>
      </w:r>
    </w:p>
    <w:p w14:paraId="64088C41" w14:textId="77777777" w:rsidR="00344848" w:rsidRDefault="00344848" w:rsidP="00344848">
      <w:pPr>
        <w:pStyle w:val="a0"/>
        <w:ind w:left="935" w:hanging="575"/>
      </w:pPr>
      <w:r>
        <w:rPr>
          <w:rFonts w:hint="cs"/>
          <w:rtl/>
        </w:rPr>
        <w:t>מבלי לגרוע מאחריותו וחובותיו של צד ב', מתחייב צד ב' לבצע ולקיים את הביטוחים המפורטים בסעיף 1.6.3 למכרז ובנספח ה' להסכם זה, בתנאים ובגבולות האחריות כפי שהוגדרו ופורטו במסמכי המכרז, ובכללם: ביטוח חבות מעבידים, ביטוח אחריות כלפי צד שלישי, ביטוח אחריות מקצועית.</w:t>
      </w:r>
    </w:p>
    <w:p w14:paraId="36F9910D" w14:textId="77777777" w:rsidR="00344848" w:rsidRDefault="00344848" w:rsidP="00344848">
      <w:pPr>
        <w:pStyle w:val="a0"/>
        <w:ind w:left="935" w:hanging="575"/>
      </w:pPr>
      <w:r w:rsidRPr="00184D1B">
        <w:rPr>
          <w:rtl/>
        </w:rPr>
        <w:t>חויבה המדינה לשלם סכום כלשהו בגין מעשה, או מחדל, ש</w:t>
      </w:r>
      <w:r>
        <w:rPr>
          <w:rtl/>
        </w:rPr>
        <w:t>צד ב'</w:t>
      </w:r>
      <w:r w:rsidRPr="00184D1B">
        <w:rPr>
          <w:rtl/>
        </w:rPr>
        <w:t xml:space="preserve"> אחראי להם, על פי כל דין, או על פי חוזה זה, ישפה </w:t>
      </w:r>
      <w:r>
        <w:rPr>
          <w:rtl/>
        </w:rPr>
        <w:t>צד ב'</w:t>
      </w:r>
      <w:r w:rsidRPr="00184D1B">
        <w:rPr>
          <w:rtl/>
        </w:rPr>
        <w:t xml:space="preserve"> את המדינה באופן מידי בגין כל סכום שחויבה לשלם עד לגובה</w:t>
      </w:r>
      <w:r w:rsidRPr="00184D1B">
        <w:rPr>
          <w:rFonts w:hint="cs"/>
          <w:rtl/>
        </w:rPr>
        <w:t xml:space="preserve"> סכום</w:t>
      </w:r>
      <w:r w:rsidRPr="00184D1B">
        <w:rPr>
          <w:rtl/>
        </w:rPr>
        <w:t xml:space="preserve"> התמורה על פי </w:t>
      </w:r>
      <w:r>
        <w:rPr>
          <w:rFonts w:hint="cs"/>
          <w:rtl/>
        </w:rPr>
        <w:t>חוזה</w:t>
      </w:r>
      <w:r w:rsidRPr="00184D1B">
        <w:rPr>
          <w:rtl/>
        </w:rPr>
        <w:t xml:space="preserve"> זה</w:t>
      </w:r>
      <w:r w:rsidRPr="00184D1B">
        <w:rPr>
          <w:rFonts w:hint="cs"/>
          <w:rtl/>
        </w:rPr>
        <w:t>.</w:t>
      </w:r>
      <w:r>
        <w:rPr>
          <w:rFonts w:hint="cs"/>
          <w:rtl/>
        </w:rPr>
        <w:t xml:space="preserve"> זאת, מבלי לגרוע מאפשרות המדינה למימוש הביטוחים שנעשו במסגרת הסכם זה.</w:t>
      </w:r>
    </w:p>
    <w:p w14:paraId="1F3E67BB" w14:textId="77777777" w:rsidR="00344848" w:rsidRDefault="00344848" w:rsidP="00344848">
      <w:pPr>
        <w:pStyle w:val="a0"/>
        <w:ind w:left="935" w:hanging="575"/>
      </w:pPr>
      <w:r>
        <w:rPr>
          <w:rFonts w:hint="cs"/>
          <w:rtl/>
        </w:rPr>
        <w:t>מובהר כי חובת השיפוי של צד ב' כאמור בסעיף 14.5 לעיל,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81E39C4" w14:textId="77777777" w:rsidR="00344848" w:rsidRDefault="00344848" w:rsidP="00344848">
      <w:pPr>
        <w:pStyle w:val="a"/>
        <w:numPr>
          <w:ilvl w:val="0"/>
          <w:numId w:val="0"/>
        </w:numPr>
        <w:ind w:left="360" w:hanging="360"/>
        <w:rPr>
          <w:rtl/>
        </w:rPr>
      </w:pPr>
    </w:p>
    <w:p w14:paraId="7A9ADCF5" w14:textId="77777777" w:rsidR="00344848" w:rsidRDefault="00344848" w:rsidP="00344848">
      <w:pPr>
        <w:pStyle w:val="a"/>
      </w:pPr>
      <w:r>
        <w:rPr>
          <w:rFonts w:hint="cs"/>
          <w:rtl/>
        </w:rPr>
        <w:t>בעלות על תוצרי השירותים, זכויות יוצרים וזכויות שימוש</w:t>
      </w:r>
    </w:p>
    <w:p w14:paraId="221B8B28" w14:textId="77777777" w:rsidR="00344848" w:rsidRPr="00A63445" w:rsidRDefault="00344848" w:rsidP="00344848">
      <w:pPr>
        <w:pStyle w:val="a0"/>
        <w:ind w:left="935" w:hanging="575"/>
        <w:rPr>
          <w:rtl/>
        </w:rPr>
      </w:pPr>
      <w:r>
        <w:rPr>
          <w:rFonts w:hint="cs"/>
          <w:rtl/>
        </w:rPr>
        <w:t xml:space="preserve">הדו"חות, מסמכי הסקירה והמיפוי, </w:t>
      </w:r>
      <w:r w:rsidRPr="00A63445">
        <w:rPr>
          <w:rtl/>
        </w:rPr>
        <w:t xml:space="preserve">התוכניות, הנספחים, הטיוטות, התרשימים, הנתונים המפורטים וכל חומר אחר </w:t>
      </w:r>
      <w:r>
        <w:rPr>
          <w:rFonts w:hint="cs"/>
          <w:rtl/>
        </w:rPr>
        <w:t xml:space="preserve">(להלן: "התוצרים") </w:t>
      </w:r>
      <w:r w:rsidRPr="00A63445">
        <w:rPr>
          <w:rtl/>
        </w:rPr>
        <w:t xml:space="preserve">שהכין צד ב' במסגרת </w:t>
      </w:r>
      <w:r>
        <w:rPr>
          <w:rFonts w:hint="cs"/>
          <w:rtl/>
        </w:rPr>
        <w:t>חוזה</w:t>
      </w:r>
      <w:r w:rsidRPr="00A63445">
        <w:rPr>
          <w:rtl/>
        </w:rPr>
        <w:t xml:space="preserve"> זה (למעט מתודולוגיות, נהלי עבודה, כלים סטנדרטיים שלא פותחו במיוחד לצורך פרויקט זה) וזכויות היוצרים הנובעות מהם יהיו שייכים בלעדית </w:t>
      </w:r>
      <w:r>
        <w:rPr>
          <w:rFonts w:hint="cs"/>
          <w:rtl/>
        </w:rPr>
        <w:t>למשרד</w:t>
      </w:r>
      <w:r w:rsidRPr="00A63445">
        <w:rPr>
          <w:rtl/>
        </w:rPr>
        <w:t xml:space="preserve"> וה</w:t>
      </w:r>
      <w:r>
        <w:rPr>
          <w:rFonts w:hint="cs"/>
          <w:rtl/>
        </w:rPr>
        <w:t>ו</w:t>
      </w:r>
      <w:r w:rsidRPr="00A63445">
        <w:rPr>
          <w:rtl/>
        </w:rPr>
        <w:t xml:space="preserve">א </w:t>
      </w:r>
      <w:r>
        <w:rPr>
          <w:rFonts w:hint="cs"/>
          <w:rtl/>
        </w:rPr>
        <w:t>י</w:t>
      </w:r>
      <w:r w:rsidRPr="00A63445">
        <w:rPr>
          <w:rtl/>
        </w:rPr>
        <w:t>היה רשאי לעשות בהן כל שימוש, לרבות שימוש מסחרי, לפי שיקול דעת</w:t>
      </w:r>
      <w:r>
        <w:rPr>
          <w:rFonts w:hint="cs"/>
          <w:rtl/>
        </w:rPr>
        <w:t>ו</w:t>
      </w:r>
      <w:r w:rsidRPr="00A63445">
        <w:rPr>
          <w:rtl/>
        </w:rPr>
        <w:t xml:space="preserve"> הבלעדי.  </w:t>
      </w:r>
    </w:p>
    <w:p w14:paraId="15B64398" w14:textId="77777777" w:rsidR="00344848" w:rsidRPr="00A63445" w:rsidRDefault="00344848" w:rsidP="00344848">
      <w:pPr>
        <w:pStyle w:val="a0"/>
        <w:ind w:left="935" w:hanging="575"/>
        <w:rPr>
          <w:rtl/>
        </w:rPr>
      </w:pPr>
      <w:r>
        <w:rPr>
          <w:rFonts w:hint="cs"/>
          <w:rtl/>
        </w:rPr>
        <w:t>צ</w:t>
      </w:r>
      <w:r w:rsidRPr="00A63445">
        <w:rPr>
          <w:rtl/>
        </w:rPr>
        <w:t xml:space="preserve">ד ב' לא יעביר את </w:t>
      </w:r>
      <w:r>
        <w:rPr>
          <w:rFonts w:hint="cs"/>
          <w:rtl/>
        </w:rPr>
        <w:t>התוצרים</w:t>
      </w:r>
      <w:r w:rsidRPr="00A63445">
        <w:rPr>
          <w:rtl/>
        </w:rPr>
        <w:t xml:space="preserve"> שהכין במסגרת ביצוע חיוביו על פי חוזה זה ו/או כל חלק מהם לאחר ולא יתיר רשות הדפסה ו/או הוצאה לאור ו/או איזה ר</w:t>
      </w:r>
      <w:r>
        <w:rPr>
          <w:rFonts w:hint="cs"/>
          <w:rtl/>
        </w:rPr>
        <w:t>י</w:t>
      </w:r>
      <w:r w:rsidRPr="00A63445">
        <w:rPr>
          <w:rtl/>
        </w:rPr>
        <w:t>שיון שהוא בקשר למסמכים הנ"ל ולא יפרסם את המסמכים בכל צורה שהיא</w:t>
      </w:r>
      <w:r>
        <w:rPr>
          <w:rFonts w:hint="cs"/>
          <w:rtl/>
        </w:rPr>
        <w:t>,</w:t>
      </w:r>
      <w:r w:rsidRPr="00A63445">
        <w:rPr>
          <w:rtl/>
        </w:rPr>
        <w:t xml:space="preserve"> מקוצרת, או אחרת או קטעים מהם.</w:t>
      </w:r>
    </w:p>
    <w:p w14:paraId="0C4BCB54" w14:textId="77777777" w:rsidR="00344848" w:rsidRPr="00A63445" w:rsidRDefault="00344848" w:rsidP="00344848">
      <w:pPr>
        <w:pStyle w:val="a0"/>
        <w:ind w:left="935" w:hanging="575"/>
        <w:rPr>
          <w:rtl/>
        </w:rPr>
      </w:pPr>
      <w:r w:rsidRPr="00A63445">
        <w:rPr>
          <w:rtl/>
        </w:rPr>
        <w:t xml:space="preserve">צד ב' מצהיר כי לא הפר או לא יפר כל זכות יוצרים ו/או פטנט ו/או סוד מסחרי כלשהו במהלך ביצוע חיוביו על פי </w:t>
      </w:r>
      <w:r>
        <w:rPr>
          <w:rFonts w:hint="cs"/>
          <w:rtl/>
        </w:rPr>
        <w:t>ה</w:t>
      </w:r>
      <w:r w:rsidRPr="00A63445">
        <w:rPr>
          <w:rtl/>
        </w:rPr>
        <w:t>חוזה.</w:t>
      </w:r>
    </w:p>
    <w:p w14:paraId="52C41654" w14:textId="77777777" w:rsidR="00344848" w:rsidRDefault="00344848" w:rsidP="00344848">
      <w:pPr>
        <w:pStyle w:val="a0"/>
        <w:ind w:left="935" w:hanging="575"/>
      </w:pPr>
      <w:r w:rsidRPr="00A63445">
        <w:rPr>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w:t>
      </w:r>
      <w:r w:rsidRPr="00A63445">
        <w:rPr>
          <w:rtl/>
        </w:rPr>
        <w:lastRenderedPageBreak/>
        <w:t>ראשונה, בגין כל הסכומים שיחויב לשלם בגין התביעה האמורה, אם יחויב, לרבות הוצאות משפט שיפסקו עד לגובה סכום התמורה על פי הסכם זה.</w:t>
      </w:r>
      <w:r w:rsidRPr="00A63445">
        <w:rPr>
          <w:rFonts w:hint="cs"/>
          <w:rtl/>
        </w:rPr>
        <w:t xml:space="preserve"> </w:t>
      </w:r>
    </w:p>
    <w:p w14:paraId="479972ED" w14:textId="77777777" w:rsidR="00344848" w:rsidRPr="00A63445" w:rsidRDefault="00344848" w:rsidP="00344848">
      <w:pPr>
        <w:pStyle w:val="a0"/>
        <w:numPr>
          <w:ilvl w:val="0"/>
          <w:numId w:val="0"/>
        </w:numPr>
        <w:ind w:left="935"/>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4DAC2D7" w14:textId="77777777" w:rsidR="00344848" w:rsidRDefault="00344848" w:rsidP="00344848">
      <w:pPr>
        <w:pStyle w:val="a0"/>
        <w:ind w:left="935" w:hanging="575"/>
      </w:pPr>
      <w:r>
        <w:rPr>
          <w:rFonts w:hint="cs"/>
          <w:rtl/>
        </w:rPr>
        <w:t>מ</w:t>
      </w:r>
      <w:r w:rsidRPr="00A63445">
        <w:rPr>
          <w:rtl/>
        </w:rPr>
        <w:t>בלי לפגוע באמור לעיל, יעשה צד ב' כמיטב יכולתו להחליף על חשבונו את חבילת התוכנה המפירה, בתוכנה אחרת שאינה מפרה זכויות יוצרים, או פטנטים.</w:t>
      </w:r>
    </w:p>
    <w:p w14:paraId="37719CA8" w14:textId="77777777" w:rsidR="00344848" w:rsidRDefault="00344848" w:rsidP="00344848">
      <w:pPr>
        <w:pStyle w:val="a"/>
      </w:pPr>
      <w:r>
        <w:rPr>
          <w:rFonts w:hint="cs"/>
          <w:rtl/>
        </w:rPr>
        <w:t>הפרת חוזה</w:t>
      </w:r>
    </w:p>
    <w:p w14:paraId="1C9397C0" w14:textId="77777777" w:rsidR="00344848" w:rsidRDefault="00344848" w:rsidP="00344848">
      <w:pPr>
        <w:pStyle w:val="a0"/>
        <w:ind w:left="935" w:hanging="575"/>
      </w:pPr>
      <w:r>
        <w:rPr>
          <w:rFonts w:hint="cs"/>
          <w:rtl/>
        </w:rPr>
        <w:t>מוסכם בין הצדדים כי הפרה של אחד מהסעיפים 4, 6, 7, 9, 10, 11, 13 ו-15 תחשב להפרה יסודית של החוזה.</w:t>
      </w:r>
    </w:p>
    <w:p w14:paraId="6531557F" w14:textId="77777777" w:rsidR="00344848" w:rsidRDefault="00344848" w:rsidP="00344848">
      <w:pPr>
        <w:pStyle w:val="a0"/>
        <w:ind w:left="935" w:hanging="575"/>
      </w:pPr>
      <w:r>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30A9E48B" w14:textId="77777777" w:rsidR="00344848" w:rsidRDefault="00344848" w:rsidP="00344848">
      <w:pPr>
        <w:pStyle w:val="a0"/>
        <w:ind w:left="935" w:hanging="575"/>
      </w:pPr>
      <w:r>
        <w:rPr>
          <w:rFonts w:hint="cs"/>
          <w:rtl/>
        </w:rPr>
        <w:t>בוטל החוזה על ידי המשרד מסיבה כלשהי, וצד ב' ביצע רק חלק ממנו, לא ישולמו לצד ב' כספים מעבר לחלק היחסי של העבודה שבוצעה.</w:t>
      </w:r>
    </w:p>
    <w:p w14:paraId="00B1888F" w14:textId="77777777" w:rsidR="00344848" w:rsidRDefault="00344848" w:rsidP="00344848">
      <w:pPr>
        <w:pStyle w:val="a0"/>
        <w:ind w:left="935" w:hanging="575"/>
      </w:pPr>
      <w:r>
        <w:rPr>
          <w:rFonts w:hint="cs"/>
          <w:rtl/>
        </w:rPr>
        <w:t>נוסף על כל האמור לעיל, יהיה המשרד רשאי לבטל את החוזה ללא צורך בהודעה מוקדמת לצד ב', בהתרחש אחד המקרים הבאים:</w:t>
      </w:r>
    </w:p>
    <w:p w14:paraId="35D0842E" w14:textId="77777777" w:rsidR="00344848" w:rsidRDefault="00344848" w:rsidP="00C7052A">
      <w:pPr>
        <w:pStyle w:val="afe"/>
        <w:numPr>
          <w:ilvl w:val="2"/>
          <w:numId w:val="10"/>
        </w:numPr>
        <w:spacing w:line="240" w:lineRule="auto"/>
        <w:ind w:left="1643" w:hanging="708"/>
      </w:pPr>
      <w:r>
        <w:rPr>
          <w:rFonts w:hint="cs"/>
          <w:rtl/>
        </w:rPr>
        <w:t>אם ימונה כונס נכסים זמני או קבוע לעסקי ו/או לרכוש צד ב' ולא בוטל המינוי בתוך 30 יום ממועד המינוי.</w:t>
      </w:r>
    </w:p>
    <w:p w14:paraId="1B6BB553" w14:textId="77777777" w:rsidR="00344848" w:rsidRDefault="00344848" w:rsidP="00C7052A">
      <w:pPr>
        <w:pStyle w:val="afe"/>
        <w:numPr>
          <w:ilvl w:val="2"/>
          <w:numId w:val="10"/>
        </w:numPr>
        <w:spacing w:line="240" w:lineRule="auto"/>
        <w:ind w:left="1643" w:hanging="708"/>
      </w:pPr>
      <w:r>
        <w:rPr>
          <w:rFonts w:hint="cs"/>
          <w:rtl/>
        </w:rPr>
        <w:t>אם ימונה מפרק זמני או קבוע לצד ב' ולא בוטל המינוי בתוך 30 יום ממועד המינוי.</w:t>
      </w:r>
    </w:p>
    <w:p w14:paraId="0E180394" w14:textId="77777777" w:rsidR="00344848" w:rsidRDefault="00344848" w:rsidP="00C7052A">
      <w:pPr>
        <w:pStyle w:val="afe"/>
        <w:numPr>
          <w:ilvl w:val="2"/>
          <w:numId w:val="10"/>
        </w:numPr>
        <w:spacing w:line="240" w:lineRule="auto"/>
        <w:ind w:left="1643" w:hanging="708"/>
      </w:pPr>
      <w:r>
        <w:rPr>
          <w:rFonts w:hint="cs"/>
          <w:rtl/>
        </w:rPr>
        <w:t>אם ימונה נאמן לפשיטת רגל לצד ב' ולא בוטל המינוי בתוך 30 יום ממועד המינוי.</w:t>
      </w:r>
    </w:p>
    <w:p w14:paraId="4A4DF0C0" w14:textId="77777777" w:rsidR="00344848" w:rsidRDefault="00344848" w:rsidP="00C7052A">
      <w:pPr>
        <w:pStyle w:val="afe"/>
        <w:numPr>
          <w:ilvl w:val="2"/>
          <w:numId w:val="10"/>
        </w:numPr>
        <w:spacing w:line="240" w:lineRule="auto"/>
        <w:ind w:left="1643" w:hanging="708"/>
      </w:pPr>
      <w:r>
        <w:rPr>
          <w:rFonts w:hint="cs"/>
          <w:rtl/>
        </w:rPr>
        <w:t>אם צד ב' הפסיק לנהל את עסקיו לתקופה רצופה העולה על 30 יום.</w:t>
      </w:r>
    </w:p>
    <w:p w14:paraId="2B19C121" w14:textId="77777777" w:rsidR="00344848" w:rsidRDefault="00344848" w:rsidP="00C7052A">
      <w:pPr>
        <w:pStyle w:val="afe"/>
        <w:numPr>
          <w:ilvl w:val="2"/>
          <w:numId w:val="10"/>
        </w:numPr>
        <w:spacing w:line="240" w:lineRule="auto"/>
        <w:ind w:left="1643" w:hanging="708"/>
      </w:pPr>
      <w:r>
        <w:rPr>
          <w:rFonts w:hint="cs"/>
          <w:rtl/>
        </w:rPr>
        <w:t>אם צד ב' הסב את החוזה כולו או חלקו לאחר, או שהעסיק קבלן משנה בביצוע העבודה בלי אישור מראש ובכתב של המשרד.</w:t>
      </w:r>
    </w:p>
    <w:p w14:paraId="1612DE7D" w14:textId="77777777" w:rsidR="00344848" w:rsidRDefault="00344848" w:rsidP="00C7052A">
      <w:pPr>
        <w:pStyle w:val="afe"/>
        <w:numPr>
          <w:ilvl w:val="2"/>
          <w:numId w:val="10"/>
        </w:numPr>
        <w:spacing w:line="240" w:lineRule="auto"/>
        <w:ind w:left="1643" w:hanging="708"/>
      </w:pPr>
      <w:r>
        <w:rPr>
          <w:rFonts w:hint="cs"/>
          <w:rtl/>
        </w:rPr>
        <w:t>אם צד ב' הסתלק מביצוע החוזה.</w:t>
      </w:r>
    </w:p>
    <w:p w14:paraId="6CEE3088" w14:textId="77777777" w:rsidR="00344848" w:rsidRDefault="00344848" w:rsidP="00C7052A">
      <w:pPr>
        <w:pStyle w:val="afe"/>
        <w:numPr>
          <w:ilvl w:val="2"/>
          <w:numId w:val="10"/>
        </w:numPr>
        <w:spacing w:line="240" w:lineRule="auto"/>
        <w:ind w:left="1643" w:hanging="708"/>
      </w:pPr>
      <w:r>
        <w:rPr>
          <w:rFonts w:hint="cs"/>
          <w:rtl/>
        </w:rPr>
        <w:t>כשיש בידי המשרד הוכחות, להנחת דעתו, שצד ב' או אדם אחר בשמו או מטעמו, נתן או הציע לאדם אחר כלשהו שוחד, מענק, דורון או טובת הנאה כלשהי, בקשר לחוזה זה.</w:t>
      </w:r>
    </w:p>
    <w:p w14:paraId="08C8CA6B" w14:textId="77777777" w:rsidR="00344848" w:rsidRDefault="00344848" w:rsidP="00344848">
      <w:pPr>
        <w:pStyle w:val="a"/>
      </w:pPr>
      <w:r>
        <w:rPr>
          <w:rFonts w:hint="cs"/>
          <w:rtl/>
        </w:rPr>
        <w:t>ערבות ביצוע</w:t>
      </w:r>
    </w:p>
    <w:p w14:paraId="1A0A2BD6" w14:textId="77777777" w:rsidR="00344848" w:rsidRPr="00877D11" w:rsidRDefault="00344848" w:rsidP="00344848">
      <w:pPr>
        <w:pStyle w:val="a0"/>
        <w:ind w:left="935" w:hanging="575"/>
        <w:rPr>
          <w:rtl/>
        </w:rPr>
      </w:pPr>
      <w:r>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762D5">
        <w:rPr>
          <w:rFonts w:hint="cs"/>
          <w:rtl/>
        </w:rPr>
        <w:t xml:space="preserve">נוסח הערבות </w:t>
      </w:r>
      <w:r>
        <w:rPr>
          <w:rFonts w:hint="cs"/>
          <w:rtl/>
        </w:rPr>
        <w:t>יהיה בהתאם לנוסח שהופיע כנספח 1.6.1 למכרז.</w:t>
      </w:r>
    </w:p>
    <w:p w14:paraId="134076BA" w14:textId="77777777" w:rsidR="00344848" w:rsidRDefault="00344848" w:rsidP="00344848">
      <w:pPr>
        <w:pStyle w:val="a0"/>
        <w:ind w:left="935" w:hanging="575"/>
      </w:pPr>
      <w:r>
        <w:rPr>
          <w:rFonts w:hint="cs"/>
          <w:rtl/>
        </w:rPr>
        <w:t>אם יורחב החוזה או יוארך לתקופות נוספות, תהיה הערבות לכל הרחבה/תקופת הארכה, בגובה של 5% מעלות כל חוזה הארכה/הרחבה.</w:t>
      </w:r>
    </w:p>
    <w:p w14:paraId="2B178A13" w14:textId="77777777" w:rsidR="00344848" w:rsidRPr="00AA39B4" w:rsidRDefault="00344848" w:rsidP="00344848">
      <w:pPr>
        <w:pStyle w:val="a0"/>
        <w:ind w:left="935" w:hanging="575"/>
        <w:rPr>
          <w:u w:val="single"/>
        </w:rPr>
      </w:pPr>
      <w:r w:rsidRPr="00AA39B4">
        <w:rPr>
          <w:rFonts w:hint="cs"/>
          <w:u w:val="single"/>
          <w:rtl/>
        </w:rPr>
        <w:t>המצאת הערבות</w:t>
      </w:r>
    </w:p>
    <w:p w14:paraId="4118BFD6" w14:textId="77777777" w:rsidR="00344848" w:rsidRDefault="00344848" w:rsidP="00344848">
      <w:pPr>
        <w:pStyle w:val="a0"/>
        <w:numPr>
          <w:ilvl w:val="0"/>
          <w:numId w:val="0"/>
        </w:numPr>
        <w:ind w:left="935"/>
        <w:rPr>
          <w:rtl/>
        </w:rPr>
      </w:pPr>
      <w:r>
        <w:rPr>
          <w:rFonts w:hint="cs"/>
          <w:rtl/>
        </w:rPr>
        <w:t>צד ב' מתחייב להמציא למשרד את הערבות, בצרוף החוזה החתום על ידי המורשים מטעמו, תוך שבוע מדרישת המשרד.</w:t>
      </w:r>
    </w:p>
    <w:p w14:paraId="6D8452C6" w14:textId="77777777" w:rsidR="00344848" w:rsidRPr="00AA39B4" w:rsidRDefault="00344848" w:rsidP="00344848">
      <w:pPr>
        <w:pStyle w:val="a0"/>
        <w:ind w:left="935" w:hanging="575"/>
        <w:rPr>
          <w:u w:val="single"/>
          <w:rtl/>
        </w:rPr>
      </w:pPr>
      <w:r w:rsidRPr="00AA39B4">
        <w:rPr>
          <w:rFonts w:hint="cs"/>
          <w:u w:val="single"/>
          <w:rtl/>
        </w:rPr>
        <w:t>חילוט הערבות</w:t>
      </w:r>
    </w:p>
    <w:p w14:paraId="08687490" w14:textId="2637B7A8" w:rsidR="00344848" w:rsidRPr="00877D11" w:rsidRDefault="00344848" w:rsidP="00344848">
      <w:pPr>
        <w:pStyle w:val="a0"/>
        <w:numPr>
          <w:ilvl w:val="0"/>
          <w:numId w:val="0"/>
        </w:numPr>
        <w:ind w:left="935"/>
      </w:pPr>
      <w:r>
        <w:rPr>
          <w:rFonts w:hint="cs"/>
          <w:rtl/>
        </w:rPr>
        <w:lastRenderedPageBreak/>
        <w:t>הפר צד ב' את החוזה הפרה יסודית ו/או בוטל החוזה על ידי המשרד כדין, יהיה רשאי המשרד לחלט את הערבות או חלק ממנה על פי שיקול דעתו הבלעדי, וכן יהיה רשאי המשרד למסור את ביצוע החוזה למי שייקבע על ידי המשרד. כל זאת מבלי לפגוע בשאר הסעדים העומדים לרשות המשרד לפי כל דין.</w:t>
      </w:r>
      <w:r w:rsidR="00FC58EA">
        <w:rPr>
          <w:rFonts w:hint="cs"/>
          <w:rtl/>
        </w:rPr>
        <w:t xml:space="preserve"> המשרד יודיע לצד ב' על החלטתו לחלט את הערבות או חלק ממנה, טרם ביצוע החילוט.</w:t>
      </w:r>
    </w:p>
    <w:p w14:paraId="2A4C6AE4" w14:textId="77777777" w:rsidR="00344848" w:rsidRDefault="00344848" w:rsidP="00344848">
      <w:pPr>
        <w:pStyle w:val="a"/>
      </w:pPr>
      <w:r>
        <w:rPr>
          <w:rFonts w:hint="cs"/>
          <w:rtl/>
        </w:rPr>
        <w:t>שמירה על רמת שירות ופיצוי/קנס מוסכם (</w:t>
      </w:r>
      <w:r>
        <w:t>SLA</w:t>
      </w:r>
      <w:r>
        <w:rPr>
          <w:rFonts w:hint="cs"/>
          <w:rtl/>
        </w:rPr>
        <w:t>)</w:t>
      </w:r>
    </w:p>
    <w:p w14:paraId="50AD779B" w14:textId="77777777" w:rsidR="00344848" w:rsidRDefault="00344848" w:rsidP="00344848">
      <w:pPr>
        <w:pStyle w:val="a0"/>
        <w:ind w:left="935" w:hanging="575"/>
      </w:pPr>
      <w:r w:rsidRPr="000D3330">
        <w:rPr>
          <w:rFonts w:hint="cs"/>
          <w:rtl/>
        </w:rPr>
        <w:t xml:space="preserve">מבלי לגרוע </w:t>
      </w:r>
      <w:r>
        <w:rPr>
          <w:rFonts w:hint="cs"/>
          <w:rtl/>
        </w:rPr>
        <w:t xml:space="preserve">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286B80">
        <w:rPr>
          <w:rFonts w:hint="cs"/>
          <w:b/>
          <w:bCs/>
          <w:rtl/>
        </w:rPr>
        <w:t>ה</w:t>
      </w:r>
      <w:r>
        <w:rPr>
          <w:rFonts w:hint="cs"/>
          <w:b/>
          <w:bCs/>
          <w:rtl/>
        </w:rPr>
        <w:t>פיצויים המוסכמים</w:t>
      </w:r>
      <w:r>
        <w:rPr>
          <w:rFonts w:hint="cs"/>
          <w:rtl/>
        </w:rPr>
        <w:t>) וצד ב' יהיה מחויב בתשלום הפיצויים המוסכמים.</w:t>
      </w:r>
    </w:p>
    <w:p w14:paraId="29D259CA" w14:textId="77777777" w:rsidR="00344848" w:rsidRPr="00DE0B38" w:rsidRDefault="00344848" w:rsidP="00344848">
      <w:pPr>
        <w:pStyle w:val="a0"/>
        <w:ind w:left="935" w:hanging="575"/>
      </w:pPr>
      <w:r>
        <w:rPr>
          <w:rFonts w:hint="cs"/>
          <w:rtl/>
        </w:rPr>
        <w:t xml:space="preserve">רמת השירות הנדרשת והפיצוי המוסכם בגין הפרתה, מפורטים </w:t>
      </w:r>
      <w:r w:rsidRPr="00DE0B38">
        <w:rPr>
          <w:rFonts w:hint="cs"/>
          <w:rtl/>
        </w:rPr>
        <w:t xml:space="preserve">בסעיף </w:t>
      </w:r>
      <w:r>
        <w:rPr>
          <w:rFonts w:hint="cs"/>
          <w:rtl/>
        </w:rPr>
        <w:t>4.2</w:t>
      </w:r>
      <w:r w:rsidRPr="00DE0B38">
        <w:rPr>
          <w:rFonts w:hint="cs"/>
          <w:rtl/>
        </w:rPr>
        <w:t xml:space="preserve"> למסמכי המכרז.</w:t>
      </w:r>
    </w:p>
    <w:p w14:paraId="05CB641E" w14:textId="77777777" w:rsidR="00344848" w:rsidRDefault="00344848" w:rsidP="00344848">
      <w:pPr>
        <w:pStyle w:val="a0"/>
        <w:ind w:left="935" w:hanging="575"/>
      </w:pPr>
      <w:r w:rsidRPr="00DE0B38">
        <w:rPr>
          <w:rFonts w:hint="cs"/>
          <w:rtl/>
        </w:rPr>
        <w:t>המ</w:t>
      </w:r>
      <w:r>
        <w:rPr>
          <w:rFonts w:hint="cs"/>
          <w:rtl/>
        </w:rPr>
        <w:t>שרד יהיה זכאי לנכות את סכום הפיצויים המוסכמים הנקובים מכל תשלום שיגיע לספק או לגבותם בכל דרך חוקית אחרת.</w:t>
      </w:r>
    </w:p>
    <w:p w14:paraId="66CC7C2F" w14:textId="77777777" w:rsidR="00344848" w:rsidRDefault="00344848" w:rsidP="00344848">
      <w:pPr>
        <w:pStyle w:val="a0"/>
        <w:ind w:left="935" w:hanging="575"/>
      </w:pPr>
      <w:r>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ממעשיו או מחדליו כמפורט בחוזה זה.</w:t>
      </w:r>
    </w:p>
    <w:p w14:paraId="4DC4F422" w14:textId="77777777" w:rsidR="00344848" w:rsidRDefault="00344848" w:rsidP="00344848">
      <w:pPr>
        <w:pStyle w:val="a0"/>
        <w:ind w:left="935" w:hanging="575"/>
      </w:pPr>
      <w:r>
        <w:rPr>
          <w:rFonts w:hint="cs"/>
          <w:rtl/>
        </w:rPr>
        <w:t>צד ב' אינו רשאי לגרוע סכום הפיצויים המוסכמים משכר עובדיו.</w:t>
      </w:r>
    </w:p>
    <w:p w14:paraId="17D6AD1F" w14:textId="77777777" w:rsidR="00344848" w:rsidRDefault="00344848" w:rsidP="00344848">
      <w:pPr>
        <w:pStyle w:val="a0"/>
        <w:ind w:left="935" w:hanging="575"/>
      </w:pPr>
      <w:r>
        <w:rPr>
          <w:rFonts w:hint="cs"/>
          <w:rtl/>
        </w:rPr>
        <w:t>מובהר, כי אין בסעיף זה כדי לפגוע בכל תרופה אחרת שהמשרד זכאי לה לפי חוזה זה ועל פי כל דין.</w:t>
      </w:r>
    </w:p>
    <w:p w14:paraId="21BC3FE7" w14:textId="77777777" w:rsidR="00344848" w:rsidRDefault="00344848" w:rsidP="00344848">
      <w:pPr>
        <w:pStyle w:val="a"/>
      </w:pPr>
      <w:r>
        <w:rPr>
          <w:rFonts w:hint="cs"/>
          <w:rtl/>
        </w:rPr>
        <w:t xml:space="preserve">בירור מחלוקות </w:t>
      </w:r>
    </w:p>
    <w:p w14:paraId="4DEC38E4" w14:textId="77777777" w:rsidR="00344848" w:rsidRDefault="00344848" w:rsidP="00344848">
      <w:pPr>
        <w:pStyle w:val="a0"/>
        <w:ind w:left="935" w:hanging="575"/>
      </w:pPr>
      <w:r>
        <w:rPr>
          <w:rFonts w:hint="cs"/>
          <w:rtl/>
        </w:rPr>
        <w:t>בירור כל מחלוקת הקשורה או הנובעת ממתן שירותים על פי חוזה זה, תהיה בסמכותם של מנהלי הצדדים.</w:t>
      </w:r>
    </w:p>
    <w:p w14:paraId="7A4F509A" w14:textId="77777777" w:rsidR="00344848" w:rsidRDefault="00344848" w:rsidP="00344848">
      <w:pPr>
        <w:pStyle w:val="a0"/>
        <w:ind w:left="935" w:hanging="575"/>
      </w:pPr>
      <w:r>
        <w:rPr>
          <w:rFonts w:hint="cs"/>
          <w:rtl/>
        </w:rPr>
        <w:t>קיומם של בירורים, כאמור לעיל, לא יהיה בהם כשלעצמם כדי לגרום להפסקת ביצוע השירותים על פי חוזה זה או להפסקת תשלומי המשרד לגבי מה שאינו שנוי במחלוקת, הן לגבי ביצוע השירותים והן לגבי ביצוע התשלום.</w:t>
      </w:r>
    </w:p>
    <w:p w14:paraId="4FD4129D" w14:textId="77777777" w:rsidR="00344848" w:rsidRDefault="00344848" w:rsidP="00344848">
      <w:pPr>
        <w:pStyle w:val="a0"/>
        <w:ind w:left="935" w:hanging="575"/>
      </w:pPr>
      <w:r>
        <w:rPr>
          <w:rFonts w:hint="cs"/>
          <w:rtl/>
        </w:rPr>
        <w:t>על בירורים לפי סעיף זה, לא יחולו הוראות חוק הבוררות, התשכ"ח-1968.</w:t>
      </w:r>
    </w:p>
    <w:p w14:paraId="15DAF5D1" w14:textId="77777777" w:rsidR="00344848" w:rsidRDefault="00344848" w:rsidP="00344848">
      <w:pPr>
        <w:pStyle w:val="a"/>
      </w:pPr>
      <w:r>
        <w:rPr>
          <w:rFonts w:hint="cs"/>
          <w:rtl/>
        </w:rPr>
        <w:t>שונות</w:t>
      </w:r>
    </w:p>
    <w:p w14:paraId="0C15122B" w14:textId="77777777" w:rsidR="00344848" w:rsidRDefault="00344848" w:rsidP="00344848">
      <w:pPr>
        <w:pStyle w:val="a0"/>
        <w:ind w:left="935" w:hanging="575"/>
      </w:pPr>
      <w:r>
        <w:rPr>
          <w:rFonts w:hint="cs"/>
          <w:rtl/>
        </w:rPr>
        <w:t>חוזה זה ממצה את כל אשר הוסכם בין הצדדים, ולא יהיה תוקף לכל חוזה או הסדר אחר שנערכו קודם לחתימתו של חוזה זה.</w:t>
      </w:r>
    </w:p>
    <w:p w14:paraId="1F66BACA" w14:textId="77777777" w:rsidR="00344848" w:rsidRDefault="00344848" w:rsidP="00344848">
      <w:pPr>
        <w:pStyle w:val="a0"/>
        <w:ind w:left="935" w:hanging="575"/>
      </w:pPr>
      <w:r>
        <w:rPr>
          <w:rFonts w:hint="cs"/>
          <w:rtl/>
        </w:rPr>
        <w:t>שינויים בחוזה זה יחייבו את הצדדים רק אם נעשו בכתב ונחתמו על ידי כל הצדדים לחוזה.</w:t>
      </w:r>
    </w:p>
    <w:p w14:paraId="43188F94" w14:textId="77777777" w:rsidR="00344848" w:rsidRDefault="00344848" w:rsidP="00344848">
      <w:pPr>
        <w:pStyle w:val="a0"/>
        <w:ind w:left="935" w:hanging="575"/>
      </w:pPr>
      <w:r>
        <w:rPr>
          <w:rFonts w:hint="cs"/>
          <w:rtl/>
        </w:rPr>
        <w:t xml:space="preserve">הודעה על פי כתובות הצדדים במבוא לחוזה זה שתינתן בכתב, תחשב כאילו הגיעה לתעודתה תוך 3 ימים מהמועד שנשלחה. אם נמסרה ביד </w:t>
      </w:r>
      <w:r>
        <w:rPr>
          <w:rtl/>
        </w:rPr>
        <w:t>–</w:t>
      </w:r>
      <w:r>
        <w:rPr>
          <w:rFonts w:hint="cs"/>
          <w:rtl/>
        </w:rPr>
        <w:t xml:space="preserve"> בעת מסירתה.</w:t>
      </w:r>
    </w:p>
    <w:p w14:paraId="20490373" w14:textId="77777777" w:rsidR="00344848" w:rsidRDefault="00344848" w:rsidP="00344848">
      <w:pPr>
        <w:pStyle w:val="a0"/>
        <w:ind w:left="935" w:hanging="575"/>
      </w:pPr>
      <w:r>
        <w:rPr>
          <w:rFonts w:hint="cs"/>
          <w:rtl/>
        </w:rPr>
        <w:t>כותרות השוליים נקבעו לצורכי הנוחות בלבד ואין לעשות בהן שימוש לפרשנות החוזה.</w:t>
      </w:r>
    </w:p>
    <w:p w14:paraId="2C160EB9" w14:textId="77777777" w:rsidR="00344848" w:rsidRDefault="00344848" w:rsidP="00344848">
      <w:pPr>
        <w:pStyle w:val="a0"/>
        <w:ind w:left="935" w:hanging="575"/>
      </w:pPr>
      <w:r>
        <w:rPr>
          <w:rFonts w:hint="cs"/>
          <w:rtl/>
        </w:rPr>
        <w:t>על הסכם זה יחולו דיני מדינת ישראל ובית המשפט המוסמך יהיה בית המשפט הרלוונטי בירושלים.</w:t>
      </w:r>
    </w:p>
    <w:p w14:paraId="653F8EAB" w14:textId="77777777" w:rsidR="00344848" w:rsidRDefault="00344848" w:rsidP="00344848">
      <w:pPr>
        <w:pStyle w:val="a"/>
        <w:numPr>
          <w:ilvl w:val="0"/>
          <w:numId w:val="0"/>
        </w:numPr>
        <w:ind w:left="360"/>
        <w:jc w:val="center"/>
        <w:rPr>
          <w:b w:val="0"/>
          <w:bCs w:val="0"/>
          <w:u w:val="single"/>
          <w:rtl/>
        </w:rPr>
      </w:pPr>
    </w:p>
    <w:p w14:paraId="5251308E" w14:textId="77777777" w:rsidR="00344848" w:rsidRPr="00135C70" w:rsidRDefault="00344848" w:rsidP="00344848">
      <w:pPr>
        <w:pStyle w:val="a"/>
        <w:numPr>
          <w:ilvl w:val="0"/>
          <w:numId w:val="0"/>
        </w:numPr>
        <w:ind w:left="360"/>
        <w:jc w:val="center"/>
        <w:rPr>
          <w:b w:val="0"/>
          <w:bCs w:val="0"/>
          <w:u w:val="single"/>
          <w:rtl/>
        </w:rPr>
      </w:pPr>
      <w:r w:rsidRPr="00135C70">
        <w:rPr>
          <w:rFonts w:hint="cs"/>
          <w:b w:val="0"/>
          <w:bCs w:val="0"/>
          <w:u w:val="single"/>
          <w:rtl/>
        </w:rPr>
        <w:t>ולראיה באו הצדדים על החתום</w:t>
      </w:r>
    </w:p>
    <w:p w14:paraId="0FC089C9" w14:textId="77777777" w:rsidR="00344848" w:rsidRDefault="00344848" w:rsidP="00344848">
      <w:pPr>
        <w:pStyle w:val="a"/>
        <w:numPr>
          <w:ilvl w:val="0"/>
          <w:numId w:val="0"/>
        </w:numPr>
        <w:ind w:left="360"/>
        <w:rPr>
          <w:b w:val="0"/>
          <w:bCs w:val="0"/>
          <w:rtl/>
        </w:rPr>
      </w:pPr>
    </w:p>
    <w:p w14:paraId="6872A175" w14:textId="77777777" w:rsidR="00344848" w:rsidRDefault="00344848" w:rsidP="00344848">
      <w:pPr>
        <w:pStyle w:val="a"/>
        <w:numPr>
          <w:ilvl w:val="0"/>
          <w:numId w:val="0"/>
        </w:numPr>
        <w:ind w:left="360"/>
        <w:rPr>
          <w:b w:val="0"/>
          <w:bCs w:val="0"/>
          <w:rtl/>
        </w:rPr>
      </w:pPr>
    </w:p>
    <w:tbl>
      <w:tblPr>
        <w:tblStyle w:val="a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44848" w14:paraId="09C5FA76" w14:textId="77777777" w:rsidTr="00413348">
        <w:tc>
          <w:tcPr>
            <w:tcW w:w="4261" w:type="dxa"/>
          </w:tcPr>
          <w:p w14:paraId="10A9039D" w14:textId="77777777" w:rsidR="00344848" w:rsidRPr="00135C70" w:rsidRDefault="00344848" w:rsidP="00413348">
            <w:pPr>
              <w:pStyle w:val="a"/>
              <w:numPr>
                <w:ilvl w:val="0"/>
                <w:numId w:val="0"/>
              </w:numPr>
              <w:jc w:val="center"/>
              <w:rPr>
                <w:rtl/>
              </w:rPr>
            </w:pPr>
            <w:r w:rsidRPr="00135C70">
              <w:rPr>
                <w:rFonts w:hint="cs"/>
                <w:rtl/>
              </w:rPr>
              <w:t>בשם המדינה</w:t>
            </w:r>
          </w:p>
        </w:tc>
        <w:tc>
          <w:tcPr>
            <w:tcW w:w="4261" w:type="dxa"/>
          </w:tcPr>
          <w:p w14:paraId="3EFC460C" w14:textId="77777777" w:rsidR="00344848" w:rsidRDefault="00344848" w:rsidP="00413348">
            <w:pPr>
              <w:pStyle w:val="a"/>
              <w:numPr>
                <w:ilvl w:val="0"/>
                <w:numId w:val="0"/>
              </w:numPr>
              <w:jc w:val="center"/>
              <w:rPr>
                <w:rtl/>
              </w:rPr>
            </w:pPr>
            <w:r w:rsidRPr="00135C70">
              <w:rPr>
                <w:rFonts w:hint="cs"/>
                <w:rtl/>
              </w:rPr>
              <w:t>בשם צד ב'</w:t>
            </w:r>
          </w:p>
          <w:p w14:paraId="6F18140C" w14:textId="77777777" w:rsidR="00344848" w:rsidRPr="00135C70" w:rsidRDefault="00344848" w:rsidP="00413348">
            <w:pPr>
              <w:pStyle w:val="a"/>
              <w:numPr>
                <w:ilvl w:val="0"/>
                <w:numId w:val="0"/>
              </w:numPr>
              <w:jc w:val="center"/>
              <w:rPr>
                <w:rtl/>
              </w:rPr>
            </w:pPr>
          </w:p>
        </w:tc>
      </w:tr>
      <w:tr w:rsidR="00344848" w14:paraId="1F3BCBE8" w14:textId="77777777" w:rsidTr="00413348">
        <w:tc>
          <w:tcPr>
            <w:tcW w:w="4261" w:type="dxa"/>
          </w:tcPr>
          <w:p w14:paraId="0B263C24" w14:textId="77777777" w:rsidR="00344848" w:rsidRDefault="00344848" w:rsidP="00413348">
            <w:pPr>
              <w:pStyle w:val="a"/>
              <w:numPr>
                <w:ilvl w:val="0"/>
                <w:numId w:val="0"/>
              </w:numPr>
              <w:rPr>
                <w:b w:val="0"/>
                <w:bCs w:val="0"/>
                <w:rtl/>
              </w:rPr>
            </w:pPr>
          </w:p>
          <w:p w14:paraId="54DDD831" w14:textId="77777777" w:rsidR="00344848" w:rsidRDefault="00344848" w:rsidP="00413348">
            <w:pPr>
              <w:pStyle w:val="a"/>
              <w:numPr>
                <w:ilvl w:val="0"/>
                <w:numId w:val="0"/>
              </w:numPr>
              <w:pBdr>
                <w:top w:val="single" w:sz="6" w:space="1" w:color="auto"/>
                <w:bottom w:val="single" w:sz="6" w:space="1" w:color="auto"/>
              </w:pBdr>
              <w:rPr>
                <w:b w:val="0"/>
                <w:bCs w:val="0"/>
                <w:rtl/>
              </w:rPr>
            </w:pPr>
          </w:p>
          <w:p w14:paraId="5DBBA298" w14:textId="77777777" w:rsidR="00344848" w:rsidRDefault="00344848" w:rsidP="00413348">
            <w:pPr>
              <w:pStyle w:val="a"/>
              <w:numPr>
                <w:ilvl w:val="0"/>
                <w:numId w:val="0"/>
              </w:numPr>
              <w:rPr>
                <w:b w:val="0"/>
                <w:bCs w:val="0"/>
                <w:rtl/>
              </w:rPr>
            </w:pPr>
          </w:p>
        </w:tc>
        <w:tc>
          <w:tcPr>
            <w:tcW w:w="4261" w:type="dxa"/>
          </w:tcPr>
          <w:p w14:paraId="02599669" w14:textId="77777777" w:rsidR="00344848" w:rsidRDefault="00344848" w:rsidP="00413348">
            <w:pPr>
              <w:pStyle w:val="a"/>
              <w:numPr>
                <w:ilvl w:val="0"/>
                <w:numId w:val="0"/>
              </w:numPr>
              <w:rPr>
                <w:b w:val="0"/>
                <w:bCs w:val="0"/>
                <w:rtl/>
              </w:rPr>
            </w:pPr>
          </w:p>
          <w:p w14:paraId="41EBF0EB" w14:textId="77777777" w:rsidR="00344848" w:rsidRDefault="00344848" w:rsidP="00413348">
            <w:pPr>
              <w:pStyle w:val="a"/>
              <w:numPr>
                <w:ilvl w:val="0"/>
                <w:numId w:val="0"/>
              </w:numPr>
              <w:pBdr>
                <w:top w:val="single" w:sz="6" w:space="1" w:color="auto"/>
                <w:bottom w:val="single" w:sz="6" w:space="1" w:color="auto"/>
              </w:pBdr>
              <w:rPr>
                <w:b w:val="0"/>
                <w:bCs w:val="0"/>
                <w:rtl/>
              </w:rPr>
            </w:pPr>
          </w:p>
          <w:p w14:paraId="138638C0" w14:textId="77777777" w:rsidR="00344848" w:rsidRDefault="00344848" w:rsidP="00413348">
            <w:pPr>
              <w:pStyle w:val="a"/>
              <w:numPr>
                <w:ilvl w:val="0"/>
                <w:numId w:val="0"/>
              </w:numPr>
              <w:rPr>
                <w:b w:val="0"/>
                <w:bCs w:val="0"/>
                <w:rtl/>
              </w:rPr>
            </w:pPr>
          </w:p>
        </w:tc>
      </w:tr>
    </w:tbl>
    <w:p w14:paraId="540A58EC" w14:textId="77777777" w:rsidR="00344848" w:rsidRDefault="00344848" w:rsidP="00344848">
      <w:pPr>
        <w:bidi/>
        <w:spacing w:line="240" w:lineRule="auto"/>
        <w:jc w:val="center"/>
        <w:rPr>
          <w:rFonts w:ascii="David" w:hAnsi="David"/>
          <w:b/>
          <w:bCs/>
          <w:u w:val="single"/>
          <w:rtl/>
        </w:rPr>
      </w:pPr>
    </w:p>
    <w:p w14:paraId="3998AAD6" w14:textId="2C0A7218" w:rsidR="0073440E" w:rsidRDefault="0073440E">
      <w:r>
        <w:rPr>
          <w:rtl/>
        </w:rPr>
        <w:br w:type="page"/>
      </w:r>
    </w:p>
    <w:p w14:paraId="27C7CFD2" w14:textId="63FD1F5B" w:rsidR="00344848" w:rsidRDefault="00344848" w:rsidP="00AE57F0">
      <w:pPr>
        <w:pStyle w:val="aff3"/>
        <w:rPr>
          <w:rtl/>
        </w:rPr>
      </w:pPr>
    </w:p>
    <w:p w14:paraId="2D0A9FCC" w14:textId="77777777" w:rsidR="0073440E" w:rsidRPr="00664D01" w:rsidRDefault="0073440E" w:rsidP="00BB1C6C">
      <w:pPr>
        <w:pStyle w:val="13"/>
        <w:numPr>
          <w:ilvl w:val="0"/>
          <w:numId w:val="0"/>
        </w:numPr>
        <w:rPr>
          <w:rtl/>
        </w:rPr>
      </w:pPr>
      <w:bookmarkStart w:id="52" w:name="_Toc523954937"/>
      <w:r w:rsidRPr="00664D01">
        <w:rPr>
          <w:rtl/>
        </w:rPr>
        <w:t>נספח 1.6.3 – אישור קיום ביטוחים</w:t>
      </w:r>
      <w:bookmarkEnd w:id="52"/>
    </w:p>
    <w:p w14:paraId="0BA11DB8" w14:textId="77777777" w:rsidR="0073440E" w:rsidRDefault="0073440E" w:rsidP="0073440E">
      <w:pPr>
        <w:bidi/>
        <w:spacing w:after="0" w:line="360" w:lineRule="auto"/>
        <w:rPr>
          <w:rFonts w:ascii="Times New Roman" w:eastAsia="Times New Roman" w:hAnsi="Times New Roman"/>
          <w:rtl/>
        </w:rPr>
      </w:pPr>
      <w:r>
        <w:rPr>
          <w:rFonts w:ascii="Times New Roman" w:eastAsia="Times New Roman" w:hAnsi="Times New Roman"/>
          <w:rtl/>
        </w:rPr>
        <w:t xml:space="preserve">לכבוד </w:t>
      </w:r>
    </w:p>
    <w:p w14:paraId="3EFDCFB2" w14:textId="77777777" w:rsidR="0073440E" w:rsidRDefault="0073440E" w:rsidP="0073440E">
      <w:pPr>
        <w:bidi/>
        <w:spacing w:after="0" w:line="360" w:lineRule="auto"/>
        <w:rPr>
          <w:rFonts w:ascii="Times New Roman" w:eastAsia="Times New Roman" w:hAnsi="Times New Roman"/>
          <w:b/>
          <w:bCs/>
          <w:rtl/>
        </w:rPr>
      </w:pPr>
      <w:r>
        <w:rPr>
          <w:rFonts w:ascii="Times New Roman" w:eastAsia="Times New Roman" w:hAnsi="Times New Roman"/>
          <w:b/>
          <w:bCs/>
          <w:rtl/>
        </w:rPr>
        <w:t xml:space="preserve">מדינת ישראל – </w:t>
      </w:r>
      <w:r>
        <w:rPr>
          <w:rFonts w:ascii="Times New Roman" w:eastAsia="Times New Roman" w:hAnsi="Times New Roman" w:hint="cs"/>
          <w:b/>
          <w:bCs/>
          <w:rtl/>
        </w:rPr>
        <w:t>מערך הסייבר הלאומי ב</w:t>
      </w:r>
      <w:r>
        <w:rPr>
          <w:rFonts w:ascii="Times New Roman" w:eastAsia="Times New Roman" w:hAnsi="Times New Roman"/>
          <w:b/>
          <w:bCs/>
          <w:rtl/>
        </w:rPr>
        <w:t>משרד</w:t>
      </w:r>
      <w:r>
        <w:rPr>
          <w:rFonts w:ascii="Times New Roman" w:eastAsia="Times New Roman" w:hAnsi="Times New Roman" w:hint="cs"/>
          <w:b/>
          <w:bCs/>
          <w:rtl/>
        </w:rPr>
        <w:t xml:space="preserve"> ראש הממשלה</w:t>
      </w:r>
    </w:p>
    <w:p w14:paraId="242DE938" w14:textId="77777777" w:rsidR="0073440E" w:rsidRDefault="0073440E" w:rsidP="0073440E">
      <w:pPr>
        <w:bidi/>
        <w:spacing w:after="0" w:line="360" w:lineRule="auto"/>
        <w:rPr>
          <w:rFonts w:ascii="Times New Roman" w:eastAsia="Times New Roman" w:hAnsi="Times New Roman"/>
          <w:rtl/>
        </w:rPr>
      </w:pPr>
      <w:r>
        <w:rPr>
          <w:rFonts w:ascii="Times New Roman" w:eastAsia="Times New Roman" w:hAnsi="Times New Roman"/>
          <w:rtl/>
        </w:rPr>
        <w:t>א.ג.נ.,</w:t>
      </w:r>
    </w:p>
    <w:p w14:paraId="1058C37E" w14:textId="77777777" w:rsidR="0073440E" w:rsidRDefault="0073440E" w:rsidP="0073440E">
      <w:pPr>
        <w:bidi/>
        <w:spacing w:after="0" w:line="360" w:lineRule="auto"/>
        <w:jc w:val="center"/>
        <w:rPr>
          <w:rFonts w:ascii="Times New Roman" w:eastAsia="Times New Roman" w:hAnsi="Times New Roman"/>
          <w:b/>
          <w:bCs/>
          <w:u w:val="single"/>
          <w:rtl/>
        </w:rPr>
      </w:pPr>
      <w:r>
        <w:rPr>
          <w:rFonts w:ascii="Times New Roman" w:eastAsia="Times New Roman" w:hAnsi="Times New Roman"/>
          <w:b/>
          <w:bCs/>
          <w:u w:val="single"/>
          <w:rtl/>
        </w:rPr>
        <w:t>הנדון:  אישור קיום ביטוחים</w:t>
      </w:r>
    </w:p>
    <w:p w14:paraId="38506A74" w14:textId="77777777" w:rsidR="0073440E" w:rsidRDefault="0073440E" w:rsidP="0073440E">
      <w:pPr>
        <w:bidi/>
        <w:spacing w:after="0" w:line="360" w:lineRule="auto"/>
        <w:rPr>
          <w:rFonts w:ascii="Times New Roman" w:eastAsia="Times New Roman" w:hAnsi="Times New Roman"/>
          <w:rtl/>
        </w:rPr>
      </w:pPr>
    </w:p>
    <w:p w14:paraId="0010A808" w14:textId="58733797" w:rsidR="0073440E" w:rsidRDefault="0073440E" w:rsidP="0073440E">
      <w:pPr>
        <w:bidi/>
        <w:spacing w:after="0" w:line="360" w:lineRule="auto"/>
        <w:rPr>
          <w:rFonts w:ascii="Times New Roman" w:eastAsia="Times New Roman" w:hAnsi="Times New Roman"/>
          <w:rtl/>
        </w:rPr>
      </w:pPr>
      <w:r>
        <w:rPr>
          <w:rFonts w:ascii="Times New Roman" w:eastAsia="Times New Roman" w:hAnsi="Times New Roman"/>
          <w:rtl/>
        </w:rPr>
        <w:t xml:space="preserve">הננו מאשרים בזה כי ערכנו למבוטחנו _____________________________________(להלן "הספק")  לתקופת הביטוח  מיום _______________ עד יום ________________בקשר למתן שירותי </w:t>
      </w:r>
      <w:r>
        <w:rPr>
          <w:rFonts w:ascii="Times New Roman" w:eastAsia="Times New Roman" w:hAnsi="Times New Roman" w:hint="cs"/>
          <w:rtl/>
        </w:rPr>
        <w:t>מיפוי וניתוח תחום הסייבר בתעופה האזרחית בישראל</w:t>
      </w:r>
      <w:r>
        <w:rPr>
          <w:rFonts w:ascii="Times New Roman" w:eastAsia="Times New Roman" w:hAnsi="Times New Roman"/>
          <w:rtl/>
        </w:rPr>
        <w:t xml:space="preserve">, בהתאם </w:t>
      </w:r>
      <w:r>
        <w:rPr>
          <w:rFonts w:ascii="Times New Roman" w:eastAsia="Times New Roman" w:hAnsi="Times New Roman" w:hint="cs"/>
          <w:rtl/>
        </w:rPr>
        <w:t>ל</w:t>
      </w:r>
      <w:r>
        <w:rPr>
          <w:rFonts w:ascii="David" w:eastAsia="Times New Roman" w:hAnsi="David"/>
          <w:rtl/>
          <w:lang w:eastAsia="he-IL"/>
        </w:rPr>
        <w:t xml:space="preserve">מכרז </w:t>
      </w:r>
      <w:r w:rsidRPr="00DB5B0D">
        <w:rPr>
          <w:rFonts w:ascii="David" w:hAnsi="David" w:hint="cs"/>
          <w:rtl/>
        </w:rPr>
        <w:t>פומבי</w:t>
      </w:r>
      <w:r w:rsidRPr="00DB5B0D">
        <w:rPr>
          <w:rFonts w:ascii="David" w:hAnsi="David"/>
          <w:rtl/>
        </w:rPr>
        <w:t xml:space="preserve"> 01/18 </w:t>
      </w:r>
      <w:r w:rsidRPr="00DB5B0D">
        <w:rPr>
          <w:rFonts w:ascii="David" w:hAnsi="David" w:hint="cs"/>
          <w:rtl/>
        </w:rPr>
        <w:t>לשירותי</w:t>
      </w:r>
      <w:r w:rsidRPr="00DB5B0D">
        <w:rPr>
          <w:rFonts w:ascii="David" w:hAnsi="David"/>
          <w:rtl/>
        </w:rPr>
        <w:t xml:space="preserve"> </w:t>
      </w:r>
      <w:r w:rsidRPr="00DB5B0D">
        <w:rPr>
          <w:rFonts w:ascii="David" w:hAnsi="David" w:hint="cs"/>
          <w:rtl/>
        </w:rPr>
        <w:t>מיפוי</w:t>
      </w:r>
      <w:r w:rsidRPr="00DB5B0D">
        <w:rPr>
          <w:rFonts w:ascii="David" w:hAnsi="David"/>
          <w:rtl/>
        </w:rPr>
        <w:t xml:space="preserve"> </w:t>
      </w:r>
      <w:r w:rsidRPr="00DB5B0D">
        <w:rPr>
          <w:rFonts w:ascii="David" w:hAnsi="David" w:hint="cs"/>
          <w:rtl/>
        </w:rPr>
        <w:t>וניתוח</w:t>
      </w:r>
      <w:r w:rsidRPr="00DB5B0D">
        <w:rPr>
          <w:rFonts w:ascii="David" w:hAnsi="David"/>
          <w:rtl/>
        </w:rPr>
        <w:t xml:space="preserve"> </w:t>
      </w:r>
      <w:r w:rsidRPr="00DB5B0D">
        <w:rPr>
          <w:rFonts w:ascii="David" w:hAnsi="David" w:hint="cs"/>
          <w:rtl/>
        </w:rPr>
        <w:t>תחום</w:t>
      </w:r>
      <w:r w:rsidRPr="00DB5B0D">
        <w:rPr>
          <w:rFonts w:ascii="David" w:hAnsi="David"/>
          <w:rtl/>
        </w:rPr>
        <w:t xml:space="preserve"> </w:t>
      </w:r>
      <w:r w:rsidRPr="00DB5B0D">
        <w:rPr>
          <w:rFonts w:ascii="David" w:hAnsi="David" w:hint="cs"/>
          <w:rtl/>
        </w:rPr>
        <w:t>הסייבר</w:t>
      </w:r>
      <w:r w:rsidRPr="00DB5B0D">
        <w:rPr>
          <w:rFonts w:ascii="David" w:hAnsi="David"/>
          <w:rtl/>
        </w:rPr>
        <w:t xml:space="preserve"> </w:t>
      </w:r>
      <w:r w:rsidRPr="00DB5B0D">
        <w:rPr>
          <w:rFonts w:ascii="David" w:hAnsi="David" w:hint="cs"/>
          <w:rtl/>
        </w:rPr>
        <w:t>בתעופה</w:t>
      </w:r>
      <w:r w:rsidRPr="00DB5B0D">
        <w:rPr>
          <w:rFonts w:ascii="David" w:hAnsi="David"/>
          <w:rtl/>
        </w:rPr>
        <w:t xml:space="preserve"> </w:t>
      </w:r>
      <w:r w:rsidRPr="00DB5B0D">
        <w:rPr>
          <w:rFonts w:ascii="David" w:hAnsi="David" w:hint="cs"/>
          <w:rtl/>
        </w:rPr>
        <w:t>האזרחית</w:t>
      </w:r>
      <w:r w:rsidRPr="00DB5B0D">
        <w:rPr>
          <w:rFonts w:ascii="David" w:hAnsi="David"/>
          <w:rtl/>
        </w:rPr>
        <w:t xml:space="preserve"> – </w:t>
      </w:r>
      <w:r w:rsidRPr="00DB5B0D">
        <w:rPr>
          <w:rFonts w:ascii="David" w:hAnsi="David" w:hint="cs"/>
          <w:rtl/>
        </w:rPr>
        <w:t>פרויקט</w:t>
      </w:r>
      <w:r w:rsidRPr="00DB5B0D">
        <w:rPr>
          <w:rFonts w:ascii="David" w:hAnsi="David"/>
          <w:rtl/>
        </w:rPr>
        <w:t xml:space="preserve"> </w:t>
      </w:r>
      <w:r w:rsidRPr="00DB5B0D">
        <w:rPr>
          <w:rFonts w:ascii="David" w:hAnsi="David" w:hint="cs"/>
          <w:rtl/>
        </w:rPr>
        <w:t>הרקולס</w:t>
      </w:r>
      <w:r>
        <w:rPr>
          <w:rFonts w:ascii="Times New Roman" w:eastAsia="Times New Roman" w:hAnsi="Times New Roman" w:hint="cs"/>
          <w:rtl/>
        </w:rPr>
        <w:t xml:space="preserve"> שפורסם על ידי מערך הסייבר הלאומי</w:t>
      </w:r>
      <w:r>
        <w:rPr>
          <w:rFonts w:ascii="Times New Roman" w:eastAsia="Times New Roman" w:hAnsi="Times New Roman"/>
          <w:rtl/>
        </w:rPr>
        <w:t xml:space="preserve"> וחוזה עם מדינת ישראל– </w:t>
      </w:r>
      <w:r>
        <w:rPr>
          <w:rFonts w:ascii="Times New Roman" w:eastAsia="Times New Roman" w:hAnsi="Times New Roman" w:hint="cs"/>
          <w:rtl/>
        </w:rPr>
        <w:t>מערך הסייבר הלאומי ב</w:t>
      </w:r>
      <w:r>
        <w:rPr>
          <w:rFonts w:ascii="Times New Roman" w:eastAsia="Times New Roman" w:hAnsi="Times New Roman"/>
          <w:rtl/>
        </w:rPr>
        <w:t xml:space="preserve">משרד </w:t>
      </w:r>
      <w:r>
        <w:rPr>
          <w:rFonts w:ascii="Times New Roman" w:eastAsia="Times New Roman" w:hAnsi="Times New Roman" w:hint="cs"/>
          <w:rtl/>
        </w:rPr>
        <w:t>ראש הממשלה</w:t>
      </w:r>
      <w:r>
        <w:rPr>
          <w:rFonts w:ascii="Times New Roman" w:eastAsia="Times New Roman" w:hAnsi="Times New Roman"/>
          <w:rtl/>
        </w:rPr>
        <w:t xml:space="preserve">  את הביטוחים המפורטים להלן:  </w:t>
      </w:r>
    </w:p>
    <w:p w14:paraId="1A0ADDC0" w14:textId="77777777" w:rsidR="0073440E" w:rsidRDefault="0073440E" w:rsidP="0073440E">
      <w:pPr>
        <w:bidi/>
        <w:spacing w:after="0" w:line="360" w:lineRule="auto"/>
        <w:rPr>
          <w:rFonts w:ascii="Times New Roman" w:eastAsia="Times New Roman" w:hAnsi="Times New Roman"/>
          <w:rtl/>
        </w:rPr>
      </w:pPr>
      <w:r>
        <w:rPr>
          <w:rFonts w:ascii="Times New Roman" w:eastAsia="Times New Roman" w:hAnsi="Times New Roman"/>
          <w:rtl/>
        </w:rPr>
        <w:t xml:space="preserve">                                                                        </w:t>
      </w:r>
    </w:p>
    <w:p w14:paraId="2DE9D3FD" w14:textId="77777777" w:rsidR="0073440E" w:rsidRDefault="0073440E" w:rsidP="0073440E">
      <w:pPr>
        <w:bidi/>
        <w:spacing w:after="0" w:line="360" w:lineRule="auto"/>
        <w:rPr>
          <w:rFonts w:ascii="Times New Roman" w:eastAsia="Times New Roman" w:hAnsi="Times New Roman"/>
          <w:b/>
          <w:bCs/>
          <w:rtl/>
        </w:rPr>
      </w:pPr>
      <w:r>
        <w:rPr>
          <w:rFonts w:ascii="Times New Roman" w:eastAsia="Times New Roman" w:hAnsi="Times New Roman"/>
          <w:b/>
          <w:bCs/>
          <w:u w:val="single"/>
          <w:rtl/>
        </w:rPr>
        <w:t>ביטוח חבות המעבידים</w:t>
      </w:r>
      <w:r>
        <w:rPr>
          <w:rFonts w:ascii="Times New Roman" w:eastAsia="Times New Roman" w:hAnsi="Times New Roman"/>
          <w:b/>
          <w:bCs/>
          <w:rtl/>
        </w:rPr>
        <w:t>: פוליסה מספר_______________</w:t>
      </w:r>
    </w:p>
    <w:p w14:paraId="7E764BBE" w14:textId="77777777" w:rsidR="0073440E" w:rsidRDefault="0073440E" w:rsidP="0073440E">
      <w:pPr>
        <w:bidi/>
        <w:spacing w:after="0" w:line="360" w:lineRule="auto"/>
        <w:rPr>
          <w:rFonts w:ascii="Times New Roman" w:eastAsia="Times New Roman" w:hAnsi="Times New Roman"/>
          <w:sz w:val="16"/>
          <w:szCs w:val="16"/>
          <w:rtl/>
        </w:rPr>
      </w:pPr>
    </w:p>
    <w:p w14:paraId="1B44C6EA" w14:textId="77777777" w:rsidR="0073440E" w:rsidRDefault="0073440E" w:rsidP="00B224B1">
      <w:pPr>
        <w:pStyle w:val="a9"/>
        <w:numPr>
          <w:ilvl w:val="0"/>
          <w:numId w:val="46"/>
        </w:numPr>
        <w:bidi/>
        <w:spacing w:before="0" w:after="0" w:line="360" w:lineRule="auto"/>
        <w:rPr>
          <w:rFonts w:ascii="Times New Roman" w:eastAsia="Times New Roman" w:hAnsi="Times New Roman"/>
          <w:rtl/>
        </w:rPr>
      </w:pPr>
      <w:r>
        <w:rPr>
          <w:rtl/>
        </w:rPr>
        <w:t xml:space="preserve">אחריותו החוקית כלפי עובדיו בכל תחומי מדינת ישראל  והשטחים המוחזקים. </w:t>
      </w:r>
    </w:p>
    <w:p w14:paraId="388FC178" w14:textId="77777777" w:rsidR="0073440E" w:rsidRDefault="0073440E" w:rsidP="00B224B1">
      <w:pPr>
        <w:pStyle w:val="a9"/>
        <w:numPr>
          <w:ilvl w:val="0"/>
          <w:numId w:val="46"/>
        </w:numPr>
        <w:bidi/>
        <w:spacing w:before="0" w:after="0" w:line="360" w:lineRule="auto"/>
        <w:rPr>
          <w:b/>
          <w:bCs/>
          <w:rtl/>
        </w:rPr>
      </w:pPr>
      <w:r>
        <w:rPr>
          <w:rtl/>
        </w:rPr>
        <w:t>גבול האחריות לא יפחת מסך  5,000,000  דולר ארה"ב לעובד, למקרה ולתקופת הביטוח (שנה).</w:t>
      </w:r>
    </w:p>
    <w:p w14:paraId="7DFDF6DA" w14:textId="77777777" w:rsidR="0073440E" w:rsidRDefault="0073440E" w:rsidP="00B224B1">
      <w:pPr>
        <w:pStyle w:val="a9"/>
        <w:numPr>
          <w:ilvl w:val="0"/>
          <w:numId w:val="46"/>
        </w:numPr>
        <w:bidi/>
        <w:spacing w:before="0" w:after="0" w:line="360" w:lineRule="auto"/>
        <w:rPr>
          <w:rtl/>
        </w:rPr>
      </w:pPr>
      <w:r>
        <w:rPr>
          <w:rtl/>
        </w:rPr>
        <w:t>הביטוח מורחב לכסות את חבותו של המבוטח כלפי קבלנים,  קבלני משנה ועובדיהם היה ויחשב מעבידם.</w:t>
      </w:r>
    </w:p>
    <w:p w14:paraId="12F3F65E" w14:textId="77777777" w:rsidR="0073440E" w:rsidRDefault="0073440E" w:rsidP="00B224B1">
      <w:pPr>
        <w:pStyle w:val="a9"/>
        <w:numPr>
          <w:ilvl w:val="0"/>
          <w:numId w:val="46"/>
        </w:numPr>
        <w:bidi/>
        <w:spacing w:before="0" w:after="0" w:line="360" w:lineRule="auto"/>
        <w:rPr>
          <w:rtl/>
        </w:rPr>
      </w:pPr>
      <w:r>
        <w:rPr>
          <w:rtl/>
        </w:rPr>
        <w:t xml:space="preserve">הביטוח מורחב לשפות את מדינת ישראל – </w:t>
      </w:r>
      <w:r>
        <w:rPr>
          <w:rFonts w:hint="cs"/>
          <w:rtl/>
        </w:rPr>
        <w:t xml:space="preserve">מערך הסייבר הלאומי במשרד ראש הממשלה </w:t>
      </w:r>
      <w:r>
        <w:rPr>
          <w:rtl/>
        </w:rPr>
        <w:t>היה ונטען  לעניין קרות תאונת עבודה/מחלת מקצוע כלשהי  כי הם נושאים בחבות מעביד  כלשהם כלפי מי מעובדי הספק, קבלנים, קבלני משנה ועובדיהם שבשירותו.</w:t>
      </w:r>
    </w:p>
    <w:p w14:paraId="343F40A7" w14:textId="77777777" w:rsidR="0073440E" w:rsidRDefault="0073440E" w:rsidP="0073440E">
      <w:pPr>
        <w:bidi/>
        <w:spacing w:after="0" w:line="360" w:lineRule="auto"/>
        <w:rPr>
          <w:rFonts w:ascii="Times New Roman" w:eastAsia="Times New Roman" w:hAnsi="Times New Roman"/>
          <w:sz w:val="16"/>
          <w:szCs w:val="16"/>
          <w:rtl/>
        </w:rPr>
      </w:pPr>
    </w:p>
    <w:p w14:paraId="79A00B99" w14:textId="77777777" w:rsidR="0073440E" w:rsidRDefault="0073440E" w:rsidP="0073440E">
      <w:pPr>
        <w:bidi/>
        <w:spacing w:after="0" w:line="360" w:lineRule="auto"/>
        <w:rPr>
          <w:rFonts w:ascii="Times New Roman" w:eastAsia="Times New Roman" w:hAnsi="Times New Roman"/>
          <w:b/>
          <w:bCs/>
          <w:rtl/>
        </w:rPr>
      </w:pPr>
      <w:r>
        <w:rPr>
          <w:rFonts w:ascii="Times New Roman" w:eastAsia="Times New Roman" w:hAnsi="Times New Roman"/>
          <w:b/>
          <w:bCs/>
          <w:u w:val="single"/>
          <w:rtl/>
        </w:rPr>
        <w:t>ביטוח אחריות כלפי צד שלישי</w:t>
      </w:r>
      <w:r>
        <w:rPr>
          <w:rFonts w:ascii="Times New Roman" w:eastAsia="Times New Roman" w:hAnsi="Times New Roman"/>
          <w:b/>
          <w:bCs/>
          <w:rtl/>
        </w:rPr>
        <w:t>: פוליסה מספר:___________</w:t>
      </w:r>
    </w:p>
    <w:p w14:paraId="0BE9F0FC" w14:textId="77777777" w:rsidR="0073440E" w:rsidRDefault="0073440E" w:rsidP="0073440E">
      <w:pPr>
        <w:bidi/>
        <w:spacing w:after="0" w:line="360" w:lineRule="auto"/>
        <w:rPr>
          <w:rFonts w:ascii="Times New Roman" w:eastAsia="Times New Roman" w:hAnsi="Times New Roman"/>
          <w:b/>
          <w:bCs/>
          <w:sz w:val="16"/>
          <w:szCs w:val="16"/>
          <w:rtl/>
        </w:rPr>
      </w:pPr>
    </w:p>
    <w:p w14:paraId="28CEA587" w14:textId="77777777" w:rsidR="0073440E" w:rsidRDefault="0073440E" w:rsidP="00B224B1">
      <w:pPr>
        <w:pStyle w:val="a9"/>
        <w:numPr>
          <w:ilvl w:val="0"/>
          <w:numId w:val="47"/>
        </w:numPr>
        <w:bidi/>
        <w:spacing w:before="0" w:after="0" w:line="360" w:lineRule="auto"/>
        <w:rPr>
          <w:rFonts w:ascii="Times New Roman" w:eastAsia="Times New Roman" w:hAnsi="Times New Roman"/>
          <w:rtl/>
        </w:rPr>
      </w:pP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AB0E571" w14:textId="77777777" w:rsidR="0073440E" w:rsidRDefault="0073440E" w:rsidP="00B224B1">
      <w:pPr>
        <w:pStyle w:val="a9"/>
        <w:numPr>
          <w:ilvl w:val="0"/>
          <w:numId w:val="47"/>
        </w:numPr>
        <w:bidi/>
        <w:spacing w:before="0" w:after="0" w:line="360" w:lineRule="auto"/>
        <w:rPr>
          <w:rtl/>
        </w:rPr>
      </w:pPr>
      <w:r>
        <w:rPr>
          <w:rtl/>
        </w:rPr>
        <w:t>גבול האחריות לא יפחת מסך 250,000 דולר ארה"ב למקרה ולתקופת הביטוח (שנה).</w:t>
      </w:r>
    </w:p>
    <w:p w14:paraId="0F5ED8C6" w14:textId="77777777" w:rsidR="0073440E" w:rsidRDefault="0073440E" w:rsidP="00B224B1">
      <w:pPr>
        <w:pStyle w:val="a9"/>
        <w:numPr>
          <w:ilvl w:val="0"/>
          <w:numId w:val="47"/>
        </w:numPr>
        <w:bidi/>
        <w:spacing w:before="0" w:after="0" w:line="360" w:lineRule="auto"/>
        <w:rPr>
          <w:rtl/>
        </w:rPr>
      </w:pPr>
      <w:r>
        <w:rPr>
          <w:rtl/>
        </w:rPr>
        <w:t xml:space="preserve">בפוליסה ייכלל סעיף אחריות צולבת - </w:t>
      </w:r>
      <w:r>
        <w:t>CROSS LIABILITY</w:t>
      </w:r>
      <w:r>
        <w:rPr>
          <w:rtl/>
        </w:rPr>
        <w:t>.</w:t>
      </w:r>
    </w:p>
    <w:p w14:paraId="44AEEAA9" w14:textId="77777777" w:rsidR="0073440E" w:rsidRDefault="0073440E" w:rsidP="00B224B1">
      <w:pPr>
        <w:pStyle w:val="a9"/>
        <w:numPr>
          <w:ilvl w:val="0"/>
          <w:numId w:val="47"/>
        </w:numPr>
        <w:bidi/>
        <w:spacing w:before="0" w:after="0" w:line="360" w:lineRule="auto"/>
        <w:rPr>
          <w:rtl/>
        </w:rPr>
      </w:pPr>
      <w:r>
        <w:rPr>
          <w:rtl/>
        </w:rPr>
        <w:t>הביטוח מורחב לכסות את חבותו של המבוטח כלפי צד שלישי בגין פעילות של קבלנים, קבלני משנה ועובדיהם.</w:t>
      </w:r>
    </w:p>
    <w:p w14:paraId="056D4138" w14:textId="77777777" w:rsidR="0073440E" w:rsidRDefault="0073440E" w:rsidP="00B224B1">
      <w:pPr>
        <w:pStyle w:val="a9"/>
        <w:numPr>
          <w:ilvl w:val="0"/>
          <w:numId w:val="47"/>
        </w:numPr>
        <w:bidi/>
        <w:spacing w:before="0" w:after="0" w:line="360" w:lineRule="auto"/>
        <w:rPr>
          <w:rtl/>
        </w:rPr>
      </w:pPr>
      <w:r>
        <w:rPr>
          <w:rtl/>
        </w:rPr>
        <w:t xml:space="preserve">הביטוח מורחב לשפות את מדינת ישראל –  </w:t>
      </w:r>
      <w:r>
        <w:rPr>
          <w:rFonts w:hint="cs"/>
          <w:rtl/>
        </w:rPr>
        <w:t xml:space="preserve">מערך הסייבר הלאומי במשרד ראש הממשלה </w:t>
      </w:r>
      <w:r>
        <w:rPr>
          <w:rtl/>
        </w:rPr>
        <w:t xml:space="preserve">ככל שייחשבו אחראים למעשי ו/או מחדלי הספק וכל הפועלים מטעמו. </w:t>
      </w:r>
    </w:p>
    <w:p w14:paraId="4B6BC36E" w14:textId="77777777" w:rsidR="0073440E" w:rsidRDefault="0073440E" w:rsidP="0073440E">
      <w:pPr>
        <w:bidi/>
        <w:spacing w:after="0" w:line="360" w:lineRule="auto"/>
        <w:rPr>
          <w:rFonts w:ascii="Times New Roman" w:eastAsia="Times New Roman" w:hAnsi="Times New Roman"/>
          <w:sz w:val="16"/>
          <w:szCs w:val="16"/>
          <w:u w:val="single"/>
          <w:rtl/>
        </w:rPr>
      </w:pPr>
    </w:p>
    <w:p w14:paraId="003534BF" w14:textId="77777777" w:rsidR="0073440E" w:rsidRDefault="0073440E" w:rsidP="0073440E">
      <w:pPr>
        <w:bidi/>
        <w:spacing w:after="0" w:line="360" w:lineRule="auto"/>
        <w:rPr>
          <w:rFonts w:ascii="Times New Roman" w:eastAsia="Times New Roman" w:hAnsi="Times New Roman"/>
          <w:b/>
          <w:bCs/>
          <w:rtl/>
        </w:rPr>
      </w:pPr>
      <w:r>
        <w:rPr>
          <w:rFonts w:ascii="Times New Roman" w:eastAsia="Times New Roman" w:hAnsi="Times New Roman"/>
          <w:b/>
          <w:bCs/>
          <w:u w:val="single"/>
          <w:rtl/>
        </w:rPr>
        <w:t>ביטוח אחריות מקצועית</w:t>
      </w:r>
      <w:r>
        <w:rPr>
          <w:rFonts w:ascii="Times New Roman" w:eastAsia="Times New Roman" w:hAnsi="Times New Roman"/>
          <w:b/>
          <w:bCs/>
          <w:rtl/>
        </w:rPr>
        <w:t xml:space="preserve"> : פוליסה מספר _____________  </w:t>
      </w:r>
    </w:p>
    <w:p w14:paraId="14353870" w14:textId="77777777" w:rsidR="0073440E" w:rsidRDefault="0073440E" w:rsidP="0073440E">
      <w:pPr>
        <w:bidi/>
        <w:spacing w:after="0" w:line="360" w:lineRule="auto"/>
        <w:rPr>
          <w:rFonts w:ascii="Times New Roman" w:eastAsia="Times New Roman" w:hAnsi="Times New Roman"/>
          <w:b/>
          <w:bCs/>
          <w:rtl/>
        </w:rPr>
      </w:pPr>
    </w:p>
    <w:p w14:paraId="58C2EB3E" w14:textId="46AFB868" w:rsidR="0073440E" w:rsidRDefault="0073440E" w:rsidP="0082713D">
      <w:pPr>
        <w:pStyle w:val="a9"/>
        <w:numPr>
          <w:ilvl w:val="0"/>
          <w:numId w:val="48"/>
        </w:numPr>
        <w:bidi/>
        <w:spacing w:before="0" w:after="0" w:line="360" w:lineRule="auto"/>
      </w:pPr>
      <w:r w:rsidRPr="00561DB0">
        <w:rPr>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עבור </w:t>
      </w:r>
      <w:r w:rsidRPr="00561DB0">
        <w:rPr>
          <w:rFonts w:hint="cs"/>
          <w:rtl/>
        </w:rPr>
        <w:t>מערך הסייבר הלאומי במשרד ראש הממשלה</w:t>
      </w:r>
      <w:r w:rsidRPr="00561DB0">
        <w:rPr>
          <w:rtl/>
        </w:rPr>
        <w:t xml:space="preserve">, בהתאם למכרז וחוזה עם  מדינת ישראל – </w:t>
      </w:r>
      <w:r>
        <w:rPr>
          <w:rFonts w:hint="cs"/>
          <w:rtl/>
        </w:rPr>
        <w:t xml:space="preserve">מערך הסייבר הלאומי במשרד ראש הממשלה </w:t>
      </w:r>
    </w:p>
    <w:p w14:paraId="48C78777" w14:textId="77777777" w:rsidR="0073440E" w:rsidRPr="00561DB0" w:rsidRDefault="0073440E" w:rsidP="00B224B1">
      <w:pPr>
        <w:pStyle w:val="a9"/>
        <w:numPr>
          <w:ilvl w:val="0"/>
          <w:numId w:val="48"/>
        </w:numPr>
        <w:bidi/>
        <w:spacing w:before="0" w:after="0" w:line="360" w:lineRule="auto"/>
      </w:pPr>
      <w:r w:rsidRPr="00561DB0">
        <w:rPr>
          <w:rtl/>
        </w:rPr>
        <w:t xml:space="preserve">גבול האחריות לא יפחת מסך 250,000 דולר ארה"ב למקרה ולתקופת הביטוח (שנה); </w:t>
      </w:r>
    </w:p>
    <w:p w14:paraId="29A4B966" w14:textId="77777777" w:rsidR="0073440E" w:rsidRDefault="0073440E" w:rsidP="00B224B1">
      <w:pPr>
        <w:pStyle w:val="a9"/>
        <w:numPr>
          <w:ilvl w:val="0"/>
          <w:numId w:val="48"/>
        </w:numPr>
        <w:bidi/>
        <w:spacing w:before="0" w:after="0" w:line="360" w:lineRule="auto"/>
        <w:rPr>
          <w:rtl/>
        </w:rPr>
      </w:pPr>
      <w:r>
        <w:rPr>
          <w:rtl/>
        </w:rPr>
        <w:t>הכיסוי על פי הפוליסה מורחב לכלול את ההרחבות הבאות:-</w:t>
      </w:r>
    </w:p>
    <w:p w14:paraId="2F693760" w14:textId="77777777" w:rsidR="0073440E" w:rsidRDefault="0073440E" w:rsidP="00B224B1">
      <w:pPr>
        <w:pStyle w:val="a9"/>
        <w:numPr>
          <w:ilvl w:val="2"/>
          <w:numId w:val="49"/>
        </w:numPr>
        <w:bidi/>
        <w:spacing w:before="0" w:after="0" w:line="360" w:lineRule="auto"/>
        <w:rPr>
          <w:rtl/>
        </w:rPr>
      </w:pPr>
      <w:r>
        <w:rPr>
          <w:rtl/>
        </w:rPr>
        <w:t>מרמה ואי יושר של עובדים;</w:t>
      </w:r>
    </w:p>
    <w:p w14:paraId="727E35FD" w14:textId="77777777" w:rsidR="0073440E" w:rsidRDefault="0073440E" w:rsidP="00B224B1">
      <w:pPr>
        <w:pStyle w:val="a9"/>
        <w:numPr>
          <w:ilvl w:val="2"/>
          <w:numId w:val="49"/>
        </w:numPr>
        <w:bidi/>
        <w:spacing w:before="0" w:after="0" w:line="360" w:lineRule="auto"/>
        <w:rPr>
          <w:rtl/>
        </w:rPr>
      </w:pPr>
      <w:r>
        <w:rPr>
          <w:rtl/>
        </w:rPr>
        <w:t>אובדן מסמכים, לרבות אובדן השימוש ו/או העיכוב עקב מקרה ביטוח;</w:t>
      </w:r>
    </w:p>
    <w:p w14:paraId="6EEA1C20" w14:textId="77777777" w:rsidR="0073440E" w:rsidRDefault="0073440E" w:rsidP="00B224B1">
      <w:pPr>
        <w:pStyle w:val="a9"/>
        <w:numPr>
          <w:ilvl w:val="2"/>
          <w:numId w:val="49"/>
        </w:numPr>
        <w:bidi/>
        <w:spacing w:before="0" w:after="0" w:line="360" w:lineRule="auto"/>
        <w:rPr>
          <w:rtl/>
        </w:rPr>
      </w:pPr>
      <w:r>
        <w:rPr>
          <w:rtl/>
        </w:rPr>
        <w:t>אחריות צולבת, אולם הכיסוי לא יחול על תביעות הספק כנגד המדינה;</w:t>
      </w:r>
    </w:p>
    <w:p w14:paraId="2645E326" w14:textId="77777777" w:rsidR="0073440E" w:rsidRDefault="0073440E" w:rsidP="00B224B1">
      <w:pPr>
        <w:pStyle w:val="a9"/>
        <w:numPr>
          <w:ilvl w:val="2"/>
          <w:numId w:val="49"/>
        </w:numPr>
        <w:bidi/>
        <w:spacing w:before="0" w:after="0" w:line="360" w:lineRule="auto"/>
        <w:rPr>
          <w:rtl/>
        </w:rPr>
      </w:pPr>
      <w:r>
        <w:rPr>
          <w:rtl/>
        </w:rPr>
        <w:t xml:space="preserve">הארכת תקופת הגילוי לפחות 6 חודשים ; </w:t>
      </w:r>
    </w:p>
    <w:p w14:paraId="6227F574" w14:textId="77777777" w:rsidR="0073440E" w:rsidRDefault="0073440E" w:rsidP="00B224B1">
      <w:pPr>
        <w:pStyle w:val="a9"/>
        <w:numPr>
          <w:ilvl w:val="0"/>
          <w:numId w:val="48"/>
        </w:numPr>
        <w:bidi/>
        <w:spacing w:before="0" w:after="0" w:line="360" w:lineRule="auto"/>
        <w:rPr>
          <w:color w:val="FF0000"/>
        </w:rPr>
      </w:pPr>
      <w:r>
        <w:rPr>
          <w:rtl/>
        </w:rPr>
        <w:t xml:space="preserve">הביטוח מורחב לשפות את מדינת ישראל – </w:t>
      </w:r>
      <w:r>
        <w:rPr>
          <w:rFonts w:hint="cs"/>
          <w:rtl/>
        </w:rPr>
        <w:t xml:space="preserve">מערך הסייבר הלאומי במשרד ראש הממשלה </w:t>
      </w:r>
      <w:r>
        <w:rPr>
          <w:rtl/>
        </w:rPr>
        <w:t xml:space="preserve">ככל שיחשבו אחראים למעשי ו/או מחדלי הספק והפועלים מטעמו.  </w:t>
      </w:r>
      <w:r>
        <w:rPr>
          <w:color w:val="FF0000"/>
          <w:rtl/>
        </w:rPr>
        <w:t xml:space="preserve">  </w:t>
      </w:r>
    </w:p>
    <w:p w14:paraId="32005C60" w14:textId="77777777" w:rsidR="0073440E" w:rsidRDefault="0073440E" w:rsidP="0073440E">
      <w:pPr>
        <w:bidi/>
        <w:spacing w:after="0" w:line="360" w:lineRule="auto"/>
        <w:rPr>
          <w:rFonts w:ascii="Times New Roman" w:eastAsia="Times New Roman" w:hAnsi="Times New Roman"/>
          <w:color w:val="FF0000"/>
          <w:sz w:val="16"/>
          <w:szCs w:val="16"/>
          <w:rtl/>
        </w:rPr>
      </w:pPr>
    </w:p>
    <w:p w14:paraId="52E4A4AB" w14:textId="77777777" w:rsidR="0073440E" w:rsidRDefault="0073440E" w:rsidP="0073440E">
      <w:pPr>
        <w:bidi/>
        <w:spacing w:after="0" w:line="360" w:lineRule="auto"/>
        <w:rPr>
          <w:rFonts w:ascii="Times New Roman" w:eastAsia="Times New Roman" w:hAnsi="Times New Roman"/>
          <w:b/>
          <w:bCs/>
          <w:u w:val="single"/>
          <w:rtl/>
        </w:rPr>
      </w:pPr>
      <w:r>
        <w:rPr>
          <w:rFonts w:ascii="Times New Roman" w:eastAsia="Times New Roman" w:hAnsi="Times New Roman"/>
          <w:b/>
          <w:bCs/>
          <w:u w:val="single"/>
          <w:rtl/>
        </w:rPr>
        <w:t>כללי</w:t>
      </w:r>
    </w:p>
    <w:p w14:paraId="288E0D23" w14:textId="77777777" w:rsidR="0073440E" w:rsidRDefault="0073440E" w:rsidP="0073440E">
      <w:pPr>
        <w:bidi/>
        <w:spacing w:after="0" w:line="360" w:lineRule="auto"/>
        <w:rPr>
          <w:rFonts w:ascii="Times New Roman" w:eastAsia="Times New Roman" w:hAnsi="Times New Roman"/>
          <w:sz w:val="16"/>
          <w:szCs w:val="16"/>
          <w:rtl/>
        </w:rPr>
      </w:pPr>
    </w:p>
    <w:p w14:paraId="6C9AC976" w14:textId="77777777" w:rsidR="0073440E" w:rsidRDefault="0073440E" w:rsidP="0073440E">
      <w:pPr>
        <w:bidi/>
        <w:spacing w:after="0" w:line="360" w:lineRule="auto"/>
        <w:rPr>
          <w:rFonts w:ascii="Times New Roman" w:eastAsia="Times New Roman" w:hAnsi="Times New Roman"/>
          <w:rtl/>
        </w:rPr>
      </w:pPr>
      <w:r>
        <w:rPr>
          <w:rFonts w:ascii="Times New Roman" w:eastAsia="Times New Roman" w:hAnsi="Times New Roman"/>
          <w:rtl/>
        </w:rPr>
        <w:t>בפוליסות הביטוח  נכללו התנאים הבאים:</w:t>
      </w:r>
    </w:p>
    <w:p w14:paraId="092F943B" w14:textId="77777777" w:rsidR="0073440E" w:rsidRDefault="0073440E" w:rsidP="0073440E">
      <w:pPr>
        <w:bidi/>
        <w:spacing w:after="0" w:line="360" w:lineRule="auto"/>
        <w:rPr>
          <w:rFonts w:ascii="Times New Roman" w:eastAsia="Times New Roman" w:hAnsi="Times New Roman"/>
          <w:sz w:val="16"/>
          <w:szCs w:val="16"/>
          <w:rtl/>
        </w:rPr>
      </w:pPr>
      <w:r>
        <w:rPr>
          <w:rFonts w:ascii="Times New Roman" w:eastAsia="Times New Roman" w:hAnsi="Times New Roman"/>
          <w:sz w:val="16"/>
          <w:szCs w:val="16"/>
          <w:rtl/>
        </w:rPr>
        <w:t xml:space="preserve"> </w:t>
      </w:r>
    </w:p>
    <w:p w14:paraId="01563F54" w14:textId="77777777" w:rsidR="0073440E" w:rsidRDefault="0073440E" w:rsidP="00B224B1">
      <w:pPr>
        <w:pStyle w:val="a9"/>
        <w:numPr>
          <w:ilvl w:val="0"/>
          <w:numId w:val="50"/>
        </w:numPr>
        <w:bidi/>
        <w:spacing w:before="0" w:after="0" w:line="360" w:lineRule="auto"/>
        <w:rPr>
          <w:rFonts w:ascii="Times New Roman" w:eastAsia="Times New Roman" w:hAnsi="Times New Roman"/>
          <w:rtl/>
        </w:rPr>
      </w:pPr>
      <w:r>
        <w:rPr>
          <w:rtl/>
        </w:rPr>
        <w:t xml:space="preserve">לשם המבוטח יתווספו כמבוטחים נוספים: </w:t>
      </w:r>
      <w:r>
        <w:rPr>
          <w:b/>
          <w:bCs/>
          <w:rtl/>
        </w:rPr>
        <w:t xml:space="preserve">מדינת ישראל – </w:t>
      </w:r>
      <w:r w:rsidRPr="00664D01">
        <w:rPr>
          <w:rFonts w:hint="eastAsia"/>
          <w:b/>
          <w:bCs/>
          <w:rtl/>
        </w:rPr>
        <w:t>מערך</w:t>
      </w:r>
      <w:r w:rsidRPr="00664D01">
        <w:rPr>
          <w:b/>
          <w:bCs/>
          <w:rtl/>
        </w:rPr>
        <w:t xml:space="preserve"> </w:t>
      </w:r>
      <w:r w:rsidRPr="00664D01">
        <w:rPr>
          <w:rFonts w:hint="eastAsia"/>
          <w:b/>
          <w:bCs/>
          <w:rtl/>
        </w:rPr>
        <w:t>הסייבר</w:t>
      </w:r>
      <w:r w:rsidRPr="00664D01">
        <w:rPr>
          <w:b/>
          <w:bCs/>
          <w:rtl/>
        </w:rPr>
        <w:t xml:space="preserve"> </w:t>
      </w:r>
      <w:r w:rsidRPr="00664D01">
        <w:rPr>
          <w:rFonts w:hint="eastAsia"/>
          <w:b/>
          <w:bCs/>
          <w:rtl/>
        </w:rPr>
        <w:t>הלאומי</w:t>
      </w:r>
      <w:r w:rsidRPr="00664D01">
        <w:rPr>
          <w:b/>
          <w:bCs/>
          <w:rtl/>
        </w:rPr>
        <w:t xml:space="preserve"> </w:t>
      </w:r>
      <w:r w:rsidRPr="00664D01">
        <w:rPr>
          <w:rFonts w:hint="eastAsia"/>
          <w:b/>
          <w:bCs/>
          <w:rtl/>
        </w:rPr>
        <w:t>במשרד</w:t>
      </w:r>
      <w:r w:rsidRPr="00664D01">
        <w:rPr>
          <w:b/>
          <w:bCs/>
          <w:rtl/>
        </w:rPr>
        <w:t xml:space="preserve"> </w:t>
      </w:r>
      <w:r w:rsidRPr="00664D01">
        <w:rPr>
          <w:rFonts w:hint="eastAsia"/>
          <w:b/>
          <w:bCs/>
          <w:rtl/>
        </w:rPr>
        <w:t>ראש</w:t>
      </w:r>
      <w:r w:rsidRPr="00664D01">
        <w:rPr>
          <w:b/>
          <w:bCs/>
          <w:rtl/>
        </w:rPr>
        <w:t xml:space="preserve"> </w:t>
      </w:r>
      <w:r w:rsidRPr="00664D01">
        <w:rPr>
          <w:rFonts w:hint="eastAsia"/>
          <w:b/>
          <w:bCs/>
          <w:rtl/>
        </w:rPr>
        <w:t>הממשלה</w:t>
      </w:r>
      <w:r>
        <w:rPr>
          <w:rFonts w:hint="cs"/>
          <w:rtl/>
        </w:rPr>
        <w:t xml:space="preserve">, </w:t>
      </w:r>
      <w:r>
        <w:rPr>
          <w:rtl/>
        </w:rPr>
        <w:t>בכפוף להרחבי השיפוי כמפורט לעיל.</w:t>
      </w:r>
    </w:p>
    <w:p w14:paraId="64C82D37" w14:textId="77777777" w:rsidR="0073440E" w:rsidRDefault="0073440E" w:rsidP="00B224B1">
      <w:pPr>
        <w:pStyle w:val="a9"/>
        <w:numPr>
          <w:ilvl w:val="0"/>
          <w:numId w:val="50"/>
        </w:numPr>
        <w:bidi/>
        <w:spacing w:before="0" w:after="0" w:line="360" w:lineRule="auto"/>
        <w:rPr>
          <w:rtl/>
        </w:rPr>
      </w:pPr>
      <w:r>
        <w:rPr>
          <w:rtl/>
        </w:rPr>
        <w:t>בכל מקרה של צמצום או ביטול הביטוח  ע"י אחד הצדדים לא יהיה להם כל תוקף אלא אם ניתנה על ידינו הודעה מוקדמת של  60  יום לפחות במכתב רשום ל</w:t>
      </w:r>
      <w:r>
        <w:rPr>
          <w:rFonts w:hint="cs"/>
          <w:rtl/>
        </w:rPr>
        <w:t xml:space="preserve">סגן </w:t>
      </w:r>
      <w:r>
        <w:rPr>
          <w:rtl/>
        </w:rPr>
        <w:t xml:space="preserve">חשב משרד </w:t>
      </w:r>
      <w:r>
        <w:rPr>
          <w:rFonts w:hint="cs"/>
          <w:rtl/>
        </w:rPr>
        <w:t>ראש הממשלה במערך הסייבר הלאומי.</w:t>
      </w:r>
    </w:p>
    <w:p w14:paraId="6E7B7D8E" w14:textId="77777777" w:rsidR="0073440E" w:rsidRPr="00561DB0" w:rsidRDefault="0073440E" w:rsidP="00B224B1">
      <w:pPr>
        <w:pStyle w:val="a9"/>
        <w:numPr>
          <w:ilvl w:val="0"/>
          <w:numId w:val="50"/>
        </w:numPr>
        <w:bidi/>
        <w:spacing w:before="0" w:after="0" w:line="360" w:lineRule="auto"/>
        <w:rPr>
          <w:rtl/>
        </w:rPr>
      </w:pPr>
      <w:r w:rsidRPr="00561DB0">
        <w:rPr>
          <w:rtl/>
        </w:rPr>
        <w:t xml:space="preserve">אנו מוותרים  על כל זכות תחלוף/שיבוב, תביעה, השתתפות  או חזרה, כלפי מדינת ישראל - </w:t>
      </w:r>
      <w:r w:rsidRPr="00561DB0">
        <w:rPr>
          <w:rFonts w:hint="eastAsia"/>
          <w:rtl/>
        </w:rPr>
        <w:t>מערך</w:t>
      </w:r>
      <w:r w:rsidRPr="00561DB0">
        <w:rPr>
          <w:rtl/>
        </w:rPr>
        <w:t xml:space="preserve"> </w:t>
      </w:r>
      <w:r w:rsidRPr="00561DB0">
        <w:rPr>
          <w:rFonts w:hint="eastAsia"/>
          <w:rtl/>
        </w:rPr>
        <w:t>הסייבר</w:t>
      </w:r>
      <w:r w:rsidRPr="00561DB0">
        <w:rPr>
          <w:rtl/>
        </w:rPr>
        <w:t xml:space="preserve"> </w:t>
      </w:r>
      <w:r w:rsidRPr="00561DB0">
        <w:rPr>
          <w:rFonts w:hint="eastAsia"/>
          <w:rtl/>
        </w:rPr>
        <w:t>הלאומי</w:t>
      </w:r>
      <w:r w:rsidRPr="00561DB0">
        <w:rPr>
          <w:rtl/>
        </w:rPr>
        <w:t xml:space="preserve"> </w:t>
      </w:r>
      <w:r w:rsidRPr="00561DB0">
        <w:rPr>
          <w:rFonts w:hint="eastAsia"/>
          <w:rtl/>
        </w:rPr>
        <w:t>במשרד</w:t>
      </w:r>
      <w:r w:rsidRPr="00561DB0">
        <w:rPr>
          <w:rtl/>
        </w:rPr>
        <w:t xml:space="preserve"> </w:t>
      </w:r>
      <w:r w:rsidRPr="00561DB0">
        <w:rPr>
          <w:rFonts w:hint="eastAsia"/>
          <w:rtl/>
        </w:rPr>
        <w:t>ראש</w:t>
      </w:r>
      <w:r w:rsidRPr="00561DB0">
        <w:rPr>
          <w:rtl/>
        </w:rPr>
        <w:t xml:space="preserve"> </w:t>
      </w:r>
      <w:r w:rsidRPr="00561DB0">
        <w:rPr>
          <w:rFonts w:hint="eastAsia"/>
          <w:rtl/>
        </w:rPr>
        <w:t>הממשלה</w:t>
      </w:r>
      <w:r w:rsidRPr="00561DB0">
        <w:rPr>
          <w:rtl/>
        </w:rPr>
        <w:t xml:space="preserve"> ועובדיהם, ובלבד שהוויתור לא יחול לטובת אדם שגרם לנזק מתוך כוונת זדון.</w:t>
      </w:r>
    </w:p>
    <w:p w14:paraId="128CAF71" w14:textId="77777777" w:rsidR="0073440E" w:rsidRDefault="0073440E" w:rsidP="00B224B1">
      <w:pPr>
        <w:pStyle w:val="a9"/>
        <w:numPr>
          <w:ilvl w:val="0"/>
          <w:numId w:val="50"/>
        </w:numPr>
        <w:bidi/>
        <w:spacing w:before="0" w:after="0" w:line="360" w:lineRule="auto"/>
        <w:rPr>
          <w:rtl/>
        </w:rPr>
      </w:pPr>
      <w:r>
        <w:rPr>
          <w:rtl/>
        </w:rPr>
        <w:t>הספק  אחראי בלעדית כלפינו לתשלום דמי  הביטוח עבור כל הפוליסות ולמילוי  כל החובות המוטלות על המבוטח על פי תנאי הפוליסות.</w:t>
      </w:r>
    </w:p>
    <w:p w14:paraId="3A334975" w14:textId="77777777" w:rsidR="0073440E" w:rsidRDefault="0073440E" w:rsidP="00B224B1">
      <w:pPr>
        <w:pStyle w:val="a9"/>
        <w:numPr>
          <w:ilvl w:val="0"/>
          <w:numId w:val="50"/>
        </w:numPr>
        <w:bidi/>
        <w:spacing w:before="0" w:after="0" w:line="360" w:lineRule="auto"/>
        <w:rPr>
          <w:rtl/>
        </w:rPr>
      </w:pPr>
      <w:r>
        <w:rPr>
          <w:rtl/>
        </w:rPr>
        <w:t xml:space="preserve">ההשתתפויות העצמיות הנקובות בכל פוליסה ופוליסה תחולנה בלעדית על הספק.    </w:t>
      </w:r>
    </w:p>
    <w:p w14:paraId="5C95EB50" w14:textId="77777777" w:rsidR="0073440E" w:rsidRDefault="0073440E" w:rsidP="00B224B1">
      <w:pPr>
        <w:pStyle w:val="a9"/>
        <w:numPr>
          <w:ilvl w:val="0"/>
          <w:numId w:val="50"/>
        </w:numPr>
        <w:bidi/>
        <w:spacing w:before="0" w:after="0" w:line="360" w:lineRule="auto"/>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E7145C8" w14:textId="77777777" w:rsidR="0073440E" w:rsidRDefault="0073440E" w:rsidP="00B224B1">
      <w:pPr>
        <w:pStyle w:val="a9"/>
        <w:numPr>
          <w:ilvl w:val="0"/>
          <w:numId w:val="50"/>
        </w:numPr>
        <w:bidi/>
        <w:spacing w:before="0" w:after="0" w:line="360" w:lineRule="auto"/>
        <w:rPr>
          <w:rtl/>
        </w:rPr>
      </w:pPr>
      <w:r>
        <w:rPr>
          <w:rtl/>
        </w:rPr>
        <w:lastRenderedPageBreak/>
        <w:t>חריג כוונה ו/או רשלנות רבתי מבוטל ככל שקיים בכל הפוליסות.</w:t>
      </w:r>
    </w:p>
    <w:p w14:paraId="5A8F152C" w14:textId="77777777" w:rsidR="0073440E" w:rsidRDefault="0073440E" w:rsidP="0073440E">
      <w:pPr>
        <w:bidi/>
        <w:spacing w:after="0" w:line="360" w:lineRule="auto"/>
        <w:rPr>
          <w:rFonts w:ascii="Times New Roman" w:eastAsia="Times New Roman" w:hAnsi="Times New Roman"/>
          <w:rtl/>
        </w:rPr>
      </w:pPr>
      <w:r>
        <w:rPr>
          <w:rFonts w:ascii="Times New Roman" w:eastAsia="Times New Roman" w:hAnsi="Times New Roman"/>
          <w:rtl/>
        </w:rPr>
        <w:t xml:space="preserve">            </w:t>
      </w:r>
    </w:p>
    <w:p w14:paraId="3E2C1B37" w14:textId="77777777" w:rsidR="0073440E" w:rsidRDefault="0073440E" w:rsidP="0073440E">
      <w:pPr>
        <w:bidi/>
        <w:spacing w:after="0" w:line="360" w:lineRule="auto"/>
        <w:rPr>
          <w:rFonts w:ascii="Times New Roman" w:eastAsia="Times New Roman" w:hAnsi="Times New Roman"/>
          <w:b/>
          <w:bCs/>
          <w:rtl/>
        </w:rPr>
      </w:pPr>
      <w:r>
        <w:rPr>
          <w:rFonts w:ascii="Times New Roman" w:eastAsia="Times New Roman" w:hAnsi="Times New Roman"/>
          <w:b/>
          <w:bCs/>
          <w:rtl/>
        </w:rPr>
        <w:t>בכפוף לתנאי וסייגי הפוליסות המקוריות עד כמה שלא שונו במפורש על פי האמור באישור זה.</w:t>
      </w:r>
    </w:p>
    <w:p w14:paraId="3D1CEBD7" w14:textId="77777777" w:rsidR="0073440E" w:rsidRDefault="0073440E" w:rsidP="0073440E">
      <w:pPr>
        <w:bidi/>
        <w:spacing w:after="0" w:line="360" w:lineRule="auto"/>
        <w:rPr>
          <w:rFonts w:ascii="Times New Roman" w:eastAsia="Times New Roman" w:hAnsi="Times New Roman"/>
          <w:b/>
          <w:bCs/>
          <w:rtl/>
        </w:rPr>
      </w:pPr>
    </w:p>
    <w:p w14:paraId="19906F4C" w14:textId="77777777" w:rsidR="0073440E" w:rsidRDefault="0073440E" w:rsidP="0073440E">
      <w:pPr>
        <w:bidi/>
        <w:spacing w:after="0" w:line="360" w:lineRule="auto"/>
        <w:rPr>
          <w:rFonts w:ascii="Times New Roman" w:eastAsia="Times New Roman" w:hAnsi="Times New Roman"/>
          <w:b/>
          <w:bCs/>
          <w:rtl/>
        </w:rPr>
      </w:pPr>
    </w:p>
    <w:p w14:paraId="550A886E" w14:textId="77777777" w:rsidR="0073440E" w:rsidRDefault="0073440E" w:rsidP="0073440E">
      <w:pPr>
        <w:bidi/>
        <w:spacing w:after="0" w:line="360" w:lineRule="auto"/>
        <w:rPr>
          <w:rFonts w:ascii="Times New Roman" w:eastAsia="Times New Roman" w:hAnsi="Times New Roman"/>
          <w:b/>
          <w:bCs/>
          <w:rtl/>
        </w:rPr>
      </w:pPr>
    </w:p>
    <w:p w14:paraId="1020CB4A" w14:textId="77777777" w:rsidR="0073440E" w:rsidRDefault="0073440E" w:rsidP="0073440E">
      <w:pPr>
        <w:bidi/>
        <w:spacing w:after="0" w:line="360" w:lineRule="auto"/>
        <w:rPr>
          <w:rFonts w:ascii="Times New Roman" w:eastAsia="Times New Roman" w:hAnsi="Times New Roman"/>
          <w:b/>
          <w:bCs/>
          <w:rtl/>
        </w:rPr>
      </w:pPr>
    </w:p>
    <w:p w14:paraId="55239BDD" w14:textId="77777777" w:rsidR="0073440E" w:rsidRDefault="0073440E" w:rsidP="0073440E">
      <w:pPr>
        <w:bidi/>
        <w:spacing w:line="360" w:lineRule="auto"/>
        <w:ind w:firstLine="5317"/>
        <w:jc w:val="center"/>
        <w:rPr>
          <w:rFonts w:eastAsiaTheme="minorEastAsia"/>
          <w:rtl/>
        </w:rPr>
      </w:pPr>
      <w:r>
        <w:rPr>
          <w:rtl/>
        </w:rPr>
        <w:t>בכבוד רב,</w:t>
      </w:r>
    </w:p>
    <w:p w14:paraId="521F6026" w14:textId="77777777" w:rsidR="0073440E" w:rsidRDefault="0073440E" w:rsidP="0073440E">
      <w:pPr>
        <w:bidi/>
        <w:spacing w:line="360" w:lineRule="auto"/>
        <w:ind w:firstLine="5317"/>
        <w:jc w:val="center"/>
        <w:rPr>
          <w:rtl/>
        </w:rPr>
      </w:pPr>
      <w:r>
        <w:rPr>
          <w:rtl/>
        </w:rPr>
        <w:t>______________________</w:t>
      </w:r>
    </w:p>
    <w:p w14:paraId="18B87D1B" w14:textId="77777777" w:rsidR="0073440E" w:rsidRDefault="0073440E" w:rsidP="0073440E">
      <w:pPr>
        <w:bidi/>
        <w:spacing w:line="360" w:lineRule="auto"/>
        <w:ind w:left="4320"/>
        <w:rPr>
          <w:rtl/>
        </w:rPr>
      </w:pPr>
      <w:r>
        <w:rPr>
          <w:rFonts w:hint="cs"/>
          <w:rtl/>
        </w:rPr>
        <w:t xml:space="preserve">        </w:t>
      </w:r>
      <w:r>
        <w:rPr>
          <w:rtl/>
        </w:rPr>
        <w:t>חתימת מורשה המבטח  וחותמת המבטח</w:t>
      </w:r>
    </w:p>
    <w:p w14:paraId="78A42C7A" w14:textId="77777777" w:rsidR="0073440E" w:rsidRDefault="0073440E" w:rsidP="0073440E">
      <w:pPr>
        <w:bidi/>
        <w:spacing w:line="360" w:lineRule="auto"/>
        <w:rPr>
          <w:rFonts w:ascii="Calibri" w:eastAsia="Calibri" w:hAnsi="Calibri"/>
          <w:b/>
          <w:bCs/>
          <w:rtl/>
        </w:rPr>
      </w:pPr>
      <w:r>
        <w:rPr>
          <w:rtl/>
        </w:rPr>
        <w:t>תאריך: __________________</w:t>
      </w:r>
    </w:p>
    <w:p w14:paraId="4D4B42F3" w14:textId="77777777" w:rsidR="0073440E" w:rsidRDefault="0073440E" w:rsidP="0073440E"/>
    <w:p w14:paraId="5B543D37" w14:textId="77777777" w:rsidR="0073440E" w:rsidRPr="00664D01" w:rsidRDefault="0073440E" w:rsidP="0073440E">
      <w:pPr>
        <w:bidi/>
        <w:spacing w:line="240" w:lineRule="auto"/>
        <w:rPr>
          <w:rFonts w:ascii="David" w:hAnsi="David"/>
        </w:rPr>
      </w:pPr>
    </w:p>
    <w:p w14:paraId="00A8C9B8" w14:textId="489A4F9D" w:rsidR="00EF7104" w:rsidRDefault="00EF7104">
      <w:pPr>
        <w:rPr>
          <w:rtl/>
        </w:rPr>
      </w:pPr>
      <w:r>
        <w:rPr>
          <w:rtl/>
        </w:rPr>
        <w:br w:type="page"/>
      </w:r>
    </w:p>
    <w:p w14:paraId="62ED13F3" w14:textId="3406494B" w:rsidR="0073440E" w:rsidRDefault="0073440E" w:rsidP="00AE57F0">
      <w:pPr>
        <w:pStyle w:val="aff3"/>
        <w:rPr>
          <w:rtl/>
        </w:rPr>
      </w:pPr>
    </w:p>
    <w:p w14:paraId="7036A36D" w14:textId="14F43424" w:rsidR="00EF7104" w:rsidRDefault="00EF7104" w:rsidP="00BB1C6C">
      <w:pPr>
        <w:pStyle w:val="13"/>
        <w:numPr>
          <w:ilvl w:val="0"/>
          <w:numId w:val="0"/>
        </w:numPr>
        <w:rPr>
          <w:rtl/>
        </w:rPr>
      </w:pPr>
      <w:bookmarkStart w:id="53" w:name="_Toc523954938"/>
      <w:r w:rsidRPr="00664D01">
        <w:rPr>
          <w:rFonts w:hint="eastAsia"/>
          <w:rtl/>
        </w:rPr>
        <w:t>נספח</w:t>
      </w:r>
      <w:r w:rsidRPr="00664D01">
        <w:rPr>
          <w:rtl/>
        </w:rPr>
        <w:t xml:space="preserve"> 1.6.5 – דרישות ביטחון ואבטחת מידע</w:t>
      </w:r>
      <w:bookmarkEnd w:id="53"/>
    </w:p>
    <w:p w14:paraId="7B474E78" w14:textId="77777777" w:rsidR="00EF7104" w:rsidRPr="009A0CCC" w:rsidRDefault="00EF7104" w:rsidP="00EF7104">
      <w:pPr>
        <w:spacing w:line="360" w:lineRule="auto"/>
        <w:rPr>
          <w:rFonts w:ascii="David" w:hAnsi="David"/>
          <w:b/>
          <w:bCs/>
          <w:u w:val="single"/>
          <w:rtl/>
        </w:rPr>
      </w:pPr>
    </w:p>
    <w:p w14:paraId="799A3ED6" w14:textId="77777777" w:rsidR="00EF7104" w:rsidRPr="002F6F2F" w:rsidRDefault="00EF7104" w:rsidP="00B224B1">
      <w:pPr>
        <w:pStyle w:val="a9"/>
        <w:numPr>
          <w:ilvl w:val="0"/>
          <w:numId w:val="51"/>
        </w:numPr>
        <w:bidi/>
        <w:spacing w:before="0" w:after="200" w:line="360" w:lineRule="auto"/>
        <w:rPr>
          <w:rFonts w:ascii="David" w:hAnsi="David"/>
          <w:b/>
          <w:bCs/>
          <w:u w:val="single"/>
          <w:rtl/>
        </w:rPr>
      </w:pPr>
      <w:r w:rsidRPr="002F6F2F">
        <w:rPr>
          <w:rFonts w:ascii="David" w:hAnsi="David" w:hint="cs"/>
          <w:b/>
          <w:bCs/>
          <w:u w:val="single"/>
          <w:rtl/>
        </w:rPr>
        <w:t>כללי:</w:t>
      </w:r>
    </w:p>
    <w:p w14:paraId="2D6991A7" w14:textId="77777777" w:rsidR="00EF7104" w:rsidRPr="000C63CA" w:rsidRDefault="00EF7104" w:rsidP="00B224B1">
      <w:pPr>
        <w:pStyle w:val="a9"/>
        <w:numPr>
          <w:ilvl w:val="1"/>
          <w:numId w:val="51"/>
        </w:numPr>
        <w:bidi/>
        <w:spacing w:before="0" w:after="200" w:line="360" w:lineRule="auto"/>
        <w:ind w:hanging="515"/>
        <w:jc w:val="left"/>
        <w:rPr>
          <w:rFonts w:ascii="David" w:hAnsi="David"/>
          <w:rtl/>
        </w:rPr>
      </w:pPr>
      <w:r w:rsidRPr="000C63CA">
        <w:rPr>
          <w:rFonts w:ascii="David" w:hAnsi="David" w:hint="cs"/>
          <w:rtl/>
        </w:rPr>
        <w:t>נספח זה מהווה חלק בלתי נפרד מהחוזה</w:t>
      </w:r>
      <w:r>
        <w:rPr>
          <w:rFonts w:ascii="David" w:hAnsi="David" w:hint="cs"/>
          <w:rtl/>
        </w:rPr>
        <w:t xml:space="preserve"> בין מערך הסייבר לבין החברה אשר תבצע את העבודה על פי דרישות המכרז. </w:t>
      </w:r>
    </w:p>
    <w:p w14:paraId="46057B86" w14:textId="77777777" w:rsidR="00EF7104" w:rsidRPr="000C63CA" w:rsidRDefault="00EF7104" w:rsidP="00B224B1">
      <w:pPr>
        <w:pStyle w:val="a9"/>
        <w:numPr>
          <w:ilvl w:val="1"/>
          <w:numId w:val="51"/>
        </w:numPr>
        <w:bidi/>
        <w:spacing w:before="0" w:after="200" w:line="360" w:lineRule="auto"/>
        <w:ind w:hanging="515"/>
        <w:jc w:val="left"/>
        <w:rPr>
          <w:rFonts w:ascii="David" w:hAnsi="David"/>
          <w:rtl/>
        </w:rPr>
      </w:pPr>
      <w:r w:rsidRPr="000C63CA">
        <w:rPr>
          <w:rFonts w:ascii="David" w:hAnsi="David" w:hint="cs"/>
          <w:rtl/>
        </w:rPr>
        <w:t>תנאי מוקדם להתחלת ביצו</w:t>
      </w:r>
      <w:r>
        <w:rPr>
          <w:rFonts w:ascii="David" w:hAnsi="David" w:hint="cs"/>
          <w:rtl/>
        </w:rPr>
        <w:t xml:space="preserve">ע עבודות הקבלן/חברה </w:t>
      </w:r>
      <w:r w:rsidRPr="000C63CA">
        <w:rPr>
          <w:rFonts w:ascii="David" w:hAnsi="David" w:hint="cs"/>
          <w:rtl/>
        </w:rPr>
        <w:t>הינו קבלת אישור של אגף הביטחון במערך הסייבר בהתאם למפורט בהמשך</w:t>
      </w:r>
      <w:r>
        <w:rPr>
          <w:rFonts w:ascii="David" w:hAnsi="David" w:hint="cs"/>
          <w:rtl/>
        </w:rPr>
        <w:t>, וכן כל חריגה מהאמור במסמך זה טעונה אישור של אגף הביטחון במערך הסייבר.</w:t>
      </w:r>
    </w:p>
    <w:p w14:paraId="5B60A4EF" w14:textId="77777777" w:rsidR="00EF7104" w:rsidRDefault="00EF7104" w:rsidP="00B224B1">
      <w:pPr>
        <w:pStyle w:val="a9"/>
        <w:numPr>
          <w:ilvl w:val="1"/>
          <w:numId w:val="51"/>
        </w:numPr>
        <w:bidi/>
        <w:spacing w:before="0" w:after="200" w:line="360" w:lineRule="auto"/>
        <w:ind w:hanging="515"/>
        <w:jc w:val="left"/>
        <w:rPr>
          <w:rFonts w:ascii="David" w:hAnsi="David"/>
        </w:rPr>
      </w:pPr>
      <w:r>
        <w:rPr>
          <w:rFonts w:ascii="David" w:hAnsi="David" w:hint="cs"/>
          <w:rtl/>
        </w:rPr>
        <w:t xml:space="preserve">במסגרת מכרז זה נדרש מהספק הזוכה  ליישם את כלל </w:t>
      </w:r>
      <w:r w:rsidRPr="000C63CA">
        <w:rPr>
          <w:rFonts w:ascii="David" w:hAnsi="David" w:hint="cs"/>
          <w:rtl/>
        </w:rPr>
        <w:t xml:space="preserve">הוראות הביטחון </w:t>
      </w:r>
      <w:r>
        <w:rPr>
          <w:rFonts w:ascii="David" w:hAnsi="David" w:hint="cs"/>
          <w:rtl/>
        </w:rPr>
        <w:t xml:space="preserve">אשר מובאות בנספח זה. בהתאם לשינויים או תוספות מצד המזמין (להלן: מערך הסייבר הלאומי) ייתכנו שינויים או דרישות ביטחוניות אחרות/נוספות שעל הספק יהיה להתחייב ליישמן במלואן. </w:t>
      </w:r>
    </w:p>
    <w:p w14:paraId="25A45C30" w14:textId="77777777" w:rsidR="00EF7104" w:rsidRDefault="00EF7104" w:rsidP="00B224B1">
      <w:pPr>
        <w:pStyle w:val="a9"/>
        <w:numPr>
          <w:ilvl w:val="1"/>
          <w:numId w:val="51"/>
        </w:numPr>
        <w:bidi/>
        <w:spacing w:before="0" w:after="200" w:line="360" w:lineRule="auto"/>
        <w:ind w:hanging="515"/>
        <w:jc w:val="left"/>
        <w:rPr>
          <w:rFonts w:ascii="David" w:hAnsi="David"/>
        </w:rPr>
      </w:pPr>
      <w:r>
        <w:rPr>
          <w:rFonts w:ascii="David" w:hAnsi="David" w:hint="cs"/>
          <w:rtl/>
        </w:rPr>
        <w:t>אגף הביטחון במערך הסייבר יהיה רשאי לבצע ביקורות במשרדי החברה בכל עת ובתאום עם נציג החברה, זאת על מנת לוודא יישום הנחיות הביטחון החלות על הספק.</w:t>
      </w:r>
    </w:p>
    <w:p w14:paraId="2D715E7A" w14:textId="77777777" w:rsidR="00EF7104" w:rsidRDefault="00EF7104" w:rsidP="00B224B1">
      <w:pPr>
        <w:pStyle w:val="a9"/>
        <w:numPr>
          <w:ilvl w:val="1"/>
          <w:numId w:val="51"/>
        </w:numPr>
        <w:bidi/>
        <w:spacing w:before="0" w:after="200" w:line="360" w:lineRule="auto"/>
        <w:ind w:hanging="515"/>
        <w:jc w:val="left"/>
        <w:rPr>
          <w:rFonts w:ascii="David" w:hAnsi="David"/>
        </w:rPr>
      </w:pPr>
      <w:r>
        <w:rPr>
          <w:rFonts w:ascii="David" w:hAnsi="David" w:hint="cs"/>
          <w:rtl/>
        </w:rPr>
        <w:t>ככלל, תכולות ותכני העבודה יהיו בלתי מסווגים. יחד עם זאת  במסגרת העבודה יוגדרו תכנים, תכולות ותוצרים אשר יהיו מסווגים. הגדרה התכנים והנושאים הבלתי מסווגים והמסווגים תבוצע ע"י ר' אגף הביטחון במערך או מי מטעמו.</w:t>
      </w:r>
    </w:p>
    <w:p w14:paraId="71423B45" w14:textId="77777777" w:rsidR="00EF7104" w:rsidRDefault="00EF7104" w:rsidP="00B224B1">
      <w:pPr>
        <w:pStyle w:val="a9"/>
        <w:numPr>
          <w:ilvl w:val="1"/>
          <w:numId w:val="51"/>
        </w:numPr>
        <w:bidi/>
        <w:spacing w:before="0" w:after="200" w:line="360" w:lineRule="auto"/>
        <w:ind w:hanging="515"/>
        <w:jc w:val="left"/>
        <w:rPr>
          <w:rFonts w:ascii="David" w:hAnsi="David"/>
        </w:rPr>
      </w:pPr>
      <w:r>
        <w:rPr>
          <w:rFonts w:ascii="David" w:hAnsi="David" w:hint="cs"/>
          <w:rtl/>
        </w:rPr>
        <w:t>כפועל יוצא מכך הזוכה יוכל לבצע את החלק הבלתי מסווג מהעבודה במשרדיו.</w:t>
      </w:r>
    </w:p>
    <w:p w14:paraId="14E8B4D0" w14:textId="77777777" w:rsidR="00EF7104" w:rsidRPr="00C875AF" w:rsidRDefault="00EF7104" w:rsidP="00B224B1">
      <w:pPr>
        <w:pStyle w:val="a9"/>
        <w:numPr>
          <w:ilvl w:val="1"/>
          <w:numId w:val="51"/>
        </w:numPr>
        <w:bidi/>
        <w:spacing w:before="0" w:after="200" w:line="360" w:lineRule="auto"/>
        <w:ind w:hanging="515"/>
        <w:rPr>
          <w:rFonts w:ascii="David" w:hAnsi="David"/>
          <w:b/>
          <w:bCs/>
        </w:rPr>
      </w:pPr>
      <w:r w:rsidRPr="00C875AF">
        <w:rPr>
          <w:rFonts w:ascii="David" w:hAnsi="David" w:hint="cs"/>
          <w:rtl/>
        </w:rPr>
        <w:t xml:space="preserve">ככלל, החלק המסווג בעבודה יבוצע </w:t>
      </w:r>
      <w:r>
        <w:rPr>
          <w:rFonts w:ascii="David" w:hAnsi="David" w:hint="cs"/>
          <w:rtl/>
        </w:rPr>
        <w:t xml:space="preserve">במשרדי הגורם המזמין. </w:t>
      </w:r>
      <w:r w:rsidRPr="00C875AF">
        <w:rPr>
          <w:rFonts w:ascii="David" w:hAnsi="David" w:hint="cs"/>
          <w:rtl/>
        </w:rPr>
        <w:t>לחילופין במידה ולזוכה תשתיות ומערכות אשר ניתן יהיה לעבד בהן מידע מסווג, ניתן יהיה לבצע את העבודה במשרדי הזוכה בכפוף לאישור של ר' אגף הביטחון במערך הסייבר הלאומי ובהתאם ל</w:t>
      </w:r>
      <w:r>
        <w:rPr>
          <w:rFonts w:ascii="David" w:hAnsi="David" w:hint="cs"/>
          <w:rtl/>
        </w:rPr>
        <w:t>מתן הנחיות ביטחוניות פרטניות בנושא.</w:t>
      </w:r>
    </w:p>
    <w:p w14:paraId="3E6D5505" w14:textId="77777777" w:rsidR="00EF7104" w:rsidRPr="00C875AF" w:rsidRDefault="00EF7104" w:rsidP="00EF7104">
      <w:pPr>
        <w:pStyle w:val="a9"/>
        <w:spacing w:line="360" w:lineRule="auto"/>
        <w:ind w:left="1080"/>
        <w:rPr>
          <w:rFonts w:ascii="David" w:hAnsi="David"/>
          <w:b/>
          <w:bCs/>
          <w:rtl/>
        </w:rPr>
      </w:pPr>
    </w:p>
    <w:p w14:paraId="03638945" w14:textId="77777777" w:rsidR="00EF7104" w:rsidRPr="002F6F2F" w:rsidRDefault="00EF7104" w:rsidP="00B224B1">
      <w:pPr>
        <w:pStyle w:val="a9"/>
        <w:numPr>
          <w:ilvl w:val="0"/>
          <w:numId w:val="51"/>
        </w:numPr>
        <w:bidi/>
        <w:spacing w:before="0" w:after="200" w:line="360" w:lineRule="auto"/>
        <w:rPr>
          <w:rFonts w:ascii="David" w:hAnsi="David"/>
          <w:b/>
          <w:bCs/>
          <w:u w:val="single"/>
          <w:rtl/>
        </w:rPr>
      </w:pPr>
      <w:r w:rsidRPr="002F6F2F">
        <w:rPr>
          <w:rFonts w:ascii="David" w:hAnsi="David" w:hint="cs"/>
          <w:b/>
          <w:bCs/>
          <w:u w:val="single"/>
          <w:rtl/>
        </w:rPr>
        <w:t>דרישות כלליות:</w:t>
      </w:r>
    </w:p>
    <w:p w14:paraId="1C95D77D" w14:textId="77777777" w:rsidR="00EF7104" w:rsidRDefault="00EF7104" w:rsidP="00B224B1">
      <w:pPr>
        <w:pStyle w:val="a9"/>
        <w:numPr>
          <w:ilvl w:val="1"/>
          <w:numId w:val="51"/>
        </w:numPr>
        <w:bidi/>
        <w:spacing w:before="0" w:after="200" w:line="360" w:lineRule="auto"/>
        <w:ind w:hanging="515"/>
        <w:jc w:val="left"/>
        <w:rPr>
          <w:rFonts w:ascii="David" w:hAnsi="David"/>
        </w:rPr>
      </w:pPr>
      <w:r w:rsidRPr="007D6B7F">
        <w:rPr>
          <w:rFonts w:ascii="David" w:hAnsi="David" w:hint="cs"/>
          <w:u w:val="single"/>
          <w:rtl/>
        </w:rPr>
        <w:t xml:space="preserve">סיווג עובדים/הכשר ביטחוני לעובדים מטעם </w:t>
      </w:r>
      <w:r w:rsidRPr="001A229B">
        <w:rPr>
          <w:rFonts w:ascii="David" w:hAnsi="David" w:hint="cs"/>
          <w:u w:val="single"/>
          <w:rtl/>
        </w:rPr>
        <w:t>הספק/המציע</w:t>
      </w:r>
      <w:r>
        <w:rPr>
          <w:rFonts w:ascii="David" w:hAnsi="David" w:hint="cs"/>
          <w:rtl/>
        </w:rPr>
        <w:t xml:space="preserve">: </w:t>
      </w:r>
    </w:p>
    <w:p w14:paraId="3B788B76" w14:textId="77777777" w:rsidR="00EF7104" w:rsidRPr="00BB1562" w:rsidRDefault="00EF7104" w:rsidP="00B224B1">
      <w:pPr>
        <w:pStyle w:val="a9"/>
        <w:numPr>
          <w:ilvl w:val="2"/>
          <w:numId w:val="51"/>
        </w:numPr>
        <w:bidi/>
        <w:spacing w:before="0" w:after="200" w:line="360" w:lineRule="auto"/>
        <w:jc w:val="left"/>
        <w:rPr>
          <w:rFonts w:ascii="David" w:hAnsi="David"/>
        </w:rPr>
      </w:pPr>
      <w:r>
        <w:rPr>
          <w:rFonts w:ascii="David" w:hAnsi="David" w:hint="cs"/>
          <w:rtl/>
        </w:rPr>
        <w:t xml:space="preserve">אגף הביטחון במערך הסייבר הלאומי הינו הסמכות המקצועית הקובעת בדבר רמת הסיווג הביטחוני הנדרש לביצוע העבודה. </w:t>
      </w:r>
    </w:p>
    <w:p w14:paraId="1A8AF86C" w14:textId="77777777" w:rsidR="00EF7104" w:rsidRDefault="00EF7104" w:rsidP="00B224B1">
      <w:pPr>
        <w:pStyle w:val="a9"/>
        <w:numPr>
          <w:ilvl w:val="2"/>
          <w:numId w:val="51"/>
        </w:numPr>
        <w:bidi/>
        <w:spacing w:before="0" w:after="200" w:line="360" w:lineRule="auto"/>
        <w:jc w:val="left"/>
        <w:rPr>
          <w:rFonts w:ascii="David" w:hAnsi="David"/>
        </w:rPr>
      </w:pPr>
      <w:r w:rsidRPr="00BB1562">
        <w:rPr>
          <w:rFonts w:ascii="David" w:hAnsi="David" w:hint="cs"/>
          <w:rtl/>
        </w:rPr>
        <w:t>בהתאם לרגישות הפרויקט יוגדר רמת סיווגו ובהתאם לכך רמת סיווגם הנדרשת של כלל בעלי התפקידים מטעם החברה.</w:t>
      </w:r>
    </w:p>
    <w:p w14:paraId="606916CE" w14:textId="77777777" w:rsidR="00EF7104" w:rsidRDefault="00EF7104" w:rsidP="00B224B1">
      <w:pPr>
        <w:pStyle w:val="a9"/>
        <w:numPr>
          <w:ilvl w:val="2"/>
          <w:numId w:val="51"/>
        </w:numPr>
        <w:bidi/>
        <w:spacing w:before="0" w:after="200" w:line="360" w:lineRule="auto"/>
        <w:jc w:val="left"/>
        <w:rPr>
          <w:rFonts w:ascii="David" w:hAnsi="David"/>
        </w:rPr>
      </w:pPr>
      <w:r w:rsidRPr="00A65A33">
        <w:rPr>
          <w:rFonts w:ascii="David" w:hAnsi="David" w:hint="cs"/>
          <w:rtl/>
        </w:rPr>
        <w:t>כלל העובדים יי</w:t>
      </w:r>
      <w:r>
        <w:rPr>
          <w:rFonts w:ascii="David" w:hAnsi="David" w:hint="cs"/>
          <w:rtl/>
        </w:rPr>
        <w:t>דרשו לעבור תהליך התאמה ביטחונית , לרבות מעבר תחקיר ביטחוני וכו טרם תחילת העסקתם. חריג  בנושא יתואם ויאושר פרטנית מול ר' אגף הביטחון.</w:t>
      </w:r>
    </w:p>
    <w:p w14:paraId="3A9CD94B" w14:textId="77777777" w:rsidR="00EF7104" w:rsidRDefault="00EF7104" w:rsidP="00B224B1">
      <w:pPr>
        <w:pStyle w:val="a9"/>
        <w:numPr>
          <w:ilvl w:val="2"/>
          <w:numId w:val="51"/>
        </w:numPr>
        <w:bidi/>
        <w:spacing w:before="0" w:after="200" w:line="360" w:lineRule="auto"/>
        <w:jc w:val="left"/>
        <w:rPr>
          <w:rFonts w:ascii="David" w:hAnsi="David"/>
        </w:rPr>
      </w:pPr>
      <w:r w:rsidRPr="00BB1562">
        <w:rPr>
          <w:rFonts w:ascii="David" w:hAnsi="David" w:hint="cs"/>
          <w:rtl/>
        </w:rPr>
        <w:t xml:space="preserve">מתן אישור ביטחוני יתקבל מאגף הביטחון </w:t>
      </w:r>
      <w:r>
        <w:rPr>
          <w:rFonts w:ascii="David" w:hAnsi="David" w:hint="cs"/>
          <w:rtl/>
        </w:rPr>
        <w:t>ב</w:t>
      </w:r>
      <w:r w:rsidRPr="00BB1562">
        <w:rPr>
          <w:rFonts w:ascii="David" w:hAnsi="David" w:hint="cs"/>
          <w:rtl/>
        </w:rPr>
        <w:t>מערך הסייב</w:t>
      </w:r>
      <w:r>
        <w:rPr>
          <w:rFonts w:ascii="David" w:hAnsi="David" w:hint="cs"/>
          <w:rtl/>
        </w:rPr>
        <w:t>ר ויהיה תנאי עיקרי לתחילת עבודת הספק</w:t>
      </w:r>
      <w:r w:rsidRPr="00BB1562">
        <w:rPr>
          <w:rFonts w:ascii="David" w:hAnsi="David" w:hint="cs"/>
          <w:rtl/>
        </w:rPr>
        <w:t xml:space="preserve"> בפרויקט.</w:t>
      </w:r>
    </w:p>
    <w:p w14:paraId="2E48E0C6" w14:textId="6D9919F3" w:rsidR="00EF7104" w:rsidRDefault="00EF7104" w:rsidP="00B224B1">
      <w:pPr>
        <w:pStyle w:val="a9"/>
        <w:numPr>
          <w:ilvl w:val="2"/>
          <w:numId w:val="51"/>
        </w:numPr>
        <w:bidi/>
        <w:spacing w:before="0" w:after="200" w:line="360" w:lineRule="auto"/>
        <w:jc w:val="left"/>
        <w:rPr>
          <w:rFonts w:ascii="David" w:hAnsi="David"/>
        </w:rPr>
      </w:pPr>
      <w:r>
        <w:rPr>
          <w:rFonts w:ascii="David" w:hAnsi="David" w:hint="cs"/>
          <w:rtl/>
        </w:rPr>
        <w:t>לצורך קבלת האישור מתחייבת החברה הזוכה להעביר רשימה שמית מפורטת של האנשים אשר יפעלו מטעמ</w:t>
      </w:r>
      <w:r w:rsidR="001E5DC9">
        <w:rPr>
          <w:rFonts w:ascii="David" w:hAnsi="David" w:hint="cs"/>
          <w:rtl/>
        </w:rPr>
        <w:t>ה</w:t>
      </w:r>
      <w:r>
        <w:rPr>
          <w:rFonts w:ascii="David" w:hAnsi="David" w:hint="cs"/>
          <w:rtl/>
        </w:rPr>
        <w:t xml:space="preserve"> ו/או עבור</w:t>
      </w:r>
      <w:r w:rsidR="001E5DC9">
        <w:rPr>
          <w:rFonts w:ascii="David" w:hAnsi="David" w:hint="cs"/>
          <w:rtl/>
        </w:rPr>
        <w:t>ה</w:t>
      </w:r>
      <w:r>
        <w:rPr>
          <w:rFonts w:ascii="David" w:hAnsi="David" w:hint="cs"/>
          <w:rtl/>
        </w:rPr>
        <w:t xml:space="preserve"> בפרויקטים הקשורים למערך הסייבר הלאומי ובכלל זה עובדי קבלני המשנה שיפעיל לביצוע פעילותו בהתאם לחוזה זה</w:t>
      </w:r>
      <w:r w:rsidRPr="00F12234">
        <w:rPr>
          <w:rFonts w:ascii="David" w:hAnsi="David" w:hint="cs"/>
          <w:rtl/>
        </w:rPr>
        <w:t xml:space="preserve"> </w:t>
      </w:r>
      <w:r>
        <w:rPr>
          <w:rFonts w:ascii="David" w:hAnsi="David" w:hint="cs"/>
          <w:rtl/>
        </w:rPr>
        <w:t>(במידה ויש).</w:t>
      </w:r>
    </w:p>
    <w:p w14:paraId="3CE3CD31" w14:textId="77777777" w:rsidR="00EF7104" w:rsidRPr="00BB1562" w:rsidRDefault="00EF7104" w:rsidP="00B224B1">
      <w:pPr>
        <w:pStyle w:val="a9"/>
        <w:numPr>
          <w:ilvl w:val="2"/>
          <w:numId w:val="51"/>
        </w:numPr>
        <w:bidi/>
        <w:spacing w:before="0" w:after="200" w:line="360" w:lineRule="auto"/>
        <w:jc w:val="left"/>
        <w:rPr>
          <w:rFonts w:ascii="David" w:hAnsi="David"/>
        </w:rPr>
      </w:pPr>
      <w:r>
        <w:rPr>
          <w:rFonts w:ascii="David" w:hAnsi="David" w:hint="cs"/>
          <w:rtl/>
        </w:rPr>
        <w:lastRenderedPageBreak/>
        <w:t>הרשימה תכלול את כל הפרטים הנדרשים כגון: שם מלא, ת.ז, מספר טלפון וכו' וכן יצורפו לרשימה לכל עובד טופס אישור הסכמה למסירת מידע וכן טופס שמירת סודיות חתום על ידי העובד עצמו.</w:t>
      </w:r>
    </w:p>
    <w:p w14:paraId="0A43B2A9" w14:textId="77777777" w:rsidR="00EF7104" w:rsidRPr="00BB1562" w:rsidRDefault="00EF7104" w:rsidP="00B224B1">
      <w:pPr>
        <w:pStyle w:val="a9"/>
        <w:numPr>
          <w:ilvl w:val="2"/>
          <w:numId w:val="51"/>
        </w:numPr>
        <w:bidi/>
        <w:spacing w:before="0" w:after="200" w:line="360" w:lineRule="auto"/>
        <w:jc w:val="left"/>
        <w:rPr>
          <w:rFonts w:ascii="David" w:hAnsi="David"/>
        </w:rPr>
      </w:pPr>
      <w:r w:rsidRPr="00BB1562">
        <w:rPr>
          <w:rFonts w:ascii="David" w:hAnsi="David" w:hint="cs"/>
          <w:rtl/>
        </w:rPr>
        <w:t>אגף הביטחון במערך הסייבר יעביר הנחיות וטפסים מתאימים לבדיקה הביטחונית בהתאם לרמת הסיווג הנדרשת.</w:t>
      </w:r>
    </w:p>
    <w:p w14:paraId="6229B969" w14:textId="77777777" w:rsidR="00EF7104" w:rsidRDefault="00EF7104" w:rsidP="00B224B1">
      <w:pPr>
        <w:pStyle w:val="a9"/>
        <w:numPr>
          <w:ilvl w:val="2"/>
          <w:numId w:val="51"/>
        </w:numPr>
        <w:bidi/>
        <w:spacing w:before="0" w:after="200" w:line="360" w:lineRule="auto"/>
        <w:jc w:val="left"/>
        <w:rPr>
          <w:rFonts w:ascii="David" w:hAnsi="David"/>
        </w:rPr>
      </w:pPr>
      <w:r w:rsidRPr="00BB1562">
        <w:rPr>
          <w:rFonts w:ascii="David" w:hAnsi="David" w:hint="cs"/>
          <w:rtl/>
        </w:rPr>
        <w:t>החברה תישא בעלו</w:t>
      </w:r>
      <w:r>
        <w:rPr>
          <w:rFonts w:ascii="David" w:hAnsi="David" w:hint="cs"/>
          <w:rtl/>
        </w:rPr>
        <w:t>יו</w:t>
      </w:r>
      <w:r w:rsidRPr="00BB1562">
        <w:rPr>
          <w:rFonts w:ascii="David" w:hAnsi="David" w:hint="cs"/>
          <w:rtl/>
        </w:rPr>
        <w:t xml:space="preserve">ת הבדיקה </w:t>
      </w:r>
      <w:r>
        <w:rPr>
          <w:rFonts w:ascii="David" w:hAnsi="David" w:hint="cs"/>
          <w:rtl/>
        </w:rPr>
        <w:t xml:space="preserve">הביטחונית </w:t>
      </w:r>
      <w:r w:rsidRPr="00BB1562">
        <w:rPr>
          <w:rFonts w:ascii="David" w:hAnsi="David" w:hint="cs"/>
          <w:rtl/>
        </w:rPr>
        <w:t xml:space="preserve">עבור </w:t>
      </w:r>
      <w:r>
        <w:rPr>
          <w:rFonts w:ascii="David" w:hAnsi="David" w:hint="cs"/>
          <w:rtl/>
        </w:rPr>
        <w:t xml:space="preserve">כלל </w:t>
      </w:r>
      <w:r w:rsidRPr="00BB1562">
        <w:rPr>
          <w:rFonts w:ascii="David" w:hAnsi="David" w:hint="cs"/>
          <w:rtl/>
        </w:rPr>
        <w:t>המועמד</w:t>
      </w:r>
      <w:r>
        <w:rPr>
          <w:rFonts w:ascii="David" w:hAnsi="David" w:hint="cs"/>
          <w:rtl/>
        </w:rPr>
        <w:t>ים</w:t>
      </w:r>
      <w:r w:rsidRPr="00BB1562">
        <w:rPr>
          <w:rFonts w:ascii="David" w:hAnsi="David" w:hint="cs"/>
          <w:rtl/>
        </w:rPr>
        <w:t xml:space="preserve"> מטעמה.</w:t>
      </w:r>
    </w:p>
    <w:p w14:paraId="75BADDF0" w14:textId="77777777" w:rsidR="00EF7104" w:rsidRDefault="00EF7104" w:rsidP="00B224B1">
      <w:pPr>
        <w:numPr>
          <w:ilvl w:val="2"/>
          <w:numId w:val="51"/>
        </w:numPr>
        <w:bidi/>
        <w:spacing w:before="0" w:after="200" w:line="360" w:lineRule="auto"/>
        <w:contextualSpacing/>
        <w:jc w:val="left"/>
        <w:rPr>
          <w:sz w:val="22"/>
          <w:szCs w:val="22"/>
        </w:rPr>
      </w:pPr>
      <w:r w:rsidRPr="00730466">
        <w:rPr>
          <w:rFonts w:hint="cs"/>
          <w:sz w:val="22"/>
          <w:szCs w:val="22"/>
          <w:rtl/>
        </w:rPr>
        <w:t xml:space="preserve">החברה תישא בעלות הכספית שהינה כ-1500 ₪ לתחקיר ביטחוני רמות 2-4. </w:t>
      </w:r>
      <w:r>
        <w:rPr>
          <w:sz w:val="22"/>
          <w:szCs w:val="22"/>
          <w:rtl/>
        </w:rPr>
        <w:br/>
      </w:r>
      <w:r w:rsidRPr="00730466">
        <w:rPr>
          <w:rFonts w:hint="cs"/>
          <w:sz w:val="22"/>
          <w:szCs w:val="22"/>
          <w:rtl/>
        </w:rPr>
        <w:t xml:space="preserve">במידה ולחברה יש ממונה ביטחון/נאמן ביטחון/קב"ט אשכול וכו' ביצוע בדיקות הביטחון ייעשו בחברה וזאת על פי הגדרת הסיווג הנדרש של ממונה ביטחון מצד הגורם המזמין. </w:t>
      </w:r>
    </w:p>
    <w:p w14:paraId="1CE13680" w14:textId="77777777" w:rsidR="00EF7104" w:rsidRDefault="00EF7104" w:rsidP="00B224B1">
      <w:pPr>
        <w:numPr>
          <w:ilvl w:val="2"/>
          <w:numId w:val="51"/>
        </w:numPr>
        <w:bidi/>
        <w:spacing w:before="0" w:after="200" w:line="360" w:lineRule="auto"/>
        <w:contextualSpacing/>
        <w:jc w:val="left"/>
        <w:rPr>
          <w:rFonts w:ascii="David" w:hAnsi="David"/>
        </w:rPr>
      </w:pPr>
      <w:r w:rsidRPr="002A18F0">
        <w:rPr>
          <w:rFonts w:hint="cs"/>
          <w:sz w:val="22"/>
          <w:szCs w:val="22"/>
          <w:rtl/>
        </w:rPr>
        <w:t>בדיקה לרמה 5-6 יתבצעו ע"ח המזמין ללא עלות מצד הספק (במידה ולספק אין ממונה ביטחון/נאמן ביטחון/קב"ט אשכול).</w:t>
      </w:r>
      <w:r w:rsidRPr="002A18F0">
        <w:rPr>
          <w:rFonts w:ascii="David" w:hAnsi="David" w:hint="cs"/>
          <w:rtl/>
        </w:rPr>
        <w:t xml:space="preserve">    </w:t>
      </w:r>
    </w:p>
    <w:p w14:paraId="06F49F26" w14:textId="77777777" w:rsidR="00EF7104" w:rsidRDefault="00EF7104" w:rsidP="00B224B1">
      <w:pPr>
        <w:numPr>
          <w:ilvl w:val="2"/>
          <w:numId w:val="51"/>
        </w:numPr>
        <w:bidi/>
        <w:spacing w:before="0" w:after="200" w:line="360" w:lineRule="auto"/>
        <w:contextualSpacing/>
        <w:jc w:val="left"/>
        <w:rPr>
          <w:rFonts w:ascii="David" w:hAnsi="David"/>
        </w:rPr>
      </w:pPr>
      <w:r w:rsidRPr="002A18F0">
        <w:rPr>
          <w:rFonts w:ascii="David" w:hAnsi="David" w:hint="cs"/>
          <w:rtl/>
        </w:rPr>
        <w:t xml:space="preserve">הסיווג הנדרש לאנשי הצוות (להלן: הספק) בפרויקט זה הינו </w:t>
      </w:r>
      <w:r w:rsidRPr="002A18F0">
        <w:rPr>
          <w:rFonts w:ascii="David" w:hAnsi="David" w:hint="cs"/>
          <w:b/>
          <w:bCs/>
          <w:rtl/>
        </w:rPr>
        <w:t>"סודי ביותר".</w:t>
      </w:r>
    </w:p>
    <w:p w14:paraId="718A35B1" w14:textId="77777777" w:rsidR="00EF7104" w:rsidRDefault="00EF7104" w:rsidP="00B224B1">
      <w:pPr>
        <w:numPr>
          <w:ilvl w:val="2"/>
          <w:numId w:val="51"/>
        </w:numPr>
        <w:bidi/>
        <w:spacing w:before="0" w:after="200" w:line="360" w:lineRule="auto"/>
        <w:ind w:right="-284"/>
        <w:contextualSpacing/>
        <w:jc w:val="left"/>
        <w:rPr>
          <w:rFonts w:ascii="David" w:hAnsi="David"/>
        </w:rPr>
      </w:pPr>
      <w:r w:rsidRPr="002A18F0">
        <w:rPr>
          <w:rFonts w:ascii="David" w:hAnsi="David" w:hint="cs"/>
          <w:rtl/>
        </w:rPr>
        <w:t>אגף הביטחון במערך הסייבר יהיה רשאי לפי שיקול דעתו הבלעדית לאסור פעילות/כניסת עובדים מטעמים ביטחוניים בין אם הם סיימו את תהליך ההתאמה ביטחונית ובין אם לאו.</w:t>
      </w:r>
    </w:p>
    <w:p w14:paraId="5E3AACAD" w14:textId="77777777" w:rsidR="00EF7104" w:rsidRDefault="00EF7104" w:rsidP="00B224B1">
      <w:pPr>
        <w:numPr>
          <w:ilvl w:val="2"/>
          <w:numId w:val="51"/>
        </w:numPr>
        <w:bidi/>
        <w:spacing w:before="0" w:after="200" w:line="360" w:lineRule="auto"/>
        <w:contextualSpacing/>
        <w:jc w:val="left"/>
        <w:rPr>
          <w:rFonts w:ascii="David" w:hAnsi="David"/>
        </w:rPr>
      </w:pPr>
      <w:r w:rsidRPr="002A18F0">
        <w:rPr>
          <w:rFonts w:ascii="David" w:hAnsi="David" w:hint="cs"/>
          <w:rtl/>
        </w:rPr>
        <w:t>לאגף הביטחון במערך הזכות להורות לחברה בכל זמן נתון, על הפסקת עבודה של עובד/קבלן שאושר לעבוד במסגרתו.</w:t>
      </w:r>
    </w:p>
    <w:p w14:paraId="0BFF5FEA" w14:textId="77777777" w:rsidR="00EF7104" w:rsidRDefault="00EF7104" w:rsidP="00B224B1">
      <w:pPr>
        <w:numPr>
          <w:ilvl w:val="2"/>
          <w:numId w:val="51"/>
        </w:numPr>
        <w:bidi/>
        <w:spacing w:before="0" w:after="200" w:line="360" w:lineRule="auto"/>
        <w:contextualSpacing/>
        <w:jc w:val="left"/>
        <w:rPr>
          <w:rFonts w:ascii="David" w:hAnsi="David"/>
        </w:rPr>
      </w:pPr>
      <w:r w:rsidRPr="002A18F0">
        <w:rPr>
          <w:rFonts w:ascii="David" w:hAnsi="David" w:hint="cs"/>
          <w:rtl/>
        </w:rPr>
        <w:t>כלל הקבלנים/עובדים המועסקים במסגרת המכרז/הפרויקט נדרשים לעבור תדריך ביטחוני ולחתום על הצהרת שמירת סודיות טרם תחילת עבודתם.</w:t>
      </w:r>
    </w:p>
    <w:p w14:paraId="5F0F392C" w14:textId="77777777" w:rsidR="00EF7104" w:rsidRPr="002A18F0" w:rsidRDefault="00EF7104" w:rsidP="00B224B1">
      <w:pPr>
        <w:numPr>
          <w:ilvl w:val="2"/>
          <w:numId w:val="51"/>
        </w:numPr>
        <w:bidi/>
        <w:spacing w:before="0" w:after="200" w:line="360" w:lineRule="auto"/>
        <w:contextualSpacing/>
        <w:jc w:val="left"/>
        <w:rPr>
          <w:rFonts w:ascii="David" w:hAnsi="David"/>
        </w:rPr>
      </w:pPr>
      <w:r w:rsidRPr="002A18F0">
        <w:rPr>
          <w:rFonts w:ascii="David" w:hAnsi="David" w:hint="cs"/>
          <w:rtl/>
        </w:rPr>
        <w:t>הספק/המציע מתחייב לדווח על כל שינוי בפרטי העובד, כולל על סיום העסקה וכל פרט אחר אשר עלול להיות בעל שיקול ביטחוני ועל כך שיפעל אדם אחר כלשהו מטעמו בפרויקט הקשור למערך הסייבר הלאומי, בלא שקיבל אישור מאגף הביטחון במערך הסייבר הלאומי.</w:t>
      </w:r>
    </w:p>
    <w:p w14:paraId="66112A6B" w14:textId="77777777" w:rsidR="00EF7104" w:rsidRDefault="00EF7104" w:rsidP="00EF7104">
      <w:pPr>
        <w:pStyle w:val="a9"/>
        <w:spacing w:line="360" w:lineRule="auto"/>
        <w:ind w:left="1080"/>
        <w:rPr>
          <w:rFonts w:ascii="David" w:hAnsi="David"/>
        </w:rPr>
      </w:pPr>
    </w:p>
    <w:p w14:paraId="3B95381E" w14:textId="77777777" w:rsidR="00EF7104" w:rsidRDefault="00EF7104" w:rsidP="00B224B1">
      <w:pPr>
        <w:pStyle w:val="a9"/>
        <w:numPr>
          <w:ilvl w:val="0"/>
          <w:numId w:val="51"/>
        </w:numPr>
        <w:bidi/>
        <w:spacing w:before="0" w:after="200" w:line="360" w:lineRule="auto"/>
        <w:rPr>
          <w:rFonts w:ascii="David" w:hAnsi="David"/>
          <w:b/>
          <w:bCs/>
          <w:u w:val="single"/>
        </w:rPr>
      </w:pPr>
      <w:r w:rsidRPr="004433C7">
        <w:rPr>
          <w:rFonts w:ascii="David" w:hAnsi="David" w:hint="cs"/>
          <w:b/>
          <w:bCs/>
          <w:u w:val="single"/>
          <w:rtl/>
        </w:rPr>
        <w:t>תשתית ביטחונית נדרשת</w:t>
      </w:r>
      <w:r>
        <w:rPr>
          <w:rFonts w:ascii="David" w:hAnsi="David" w:hint="cs"/>
          <w:b/>
          <w:bCs/>
          <w:u w:val="single"/>
          <w:rtl/>
        </w:rPr>
        <w:t>:</w:t>
      </w:r>
    </w:p>
    <w:p w14:paraId="6696AA4B" w14:textId="7734F7A1" w:rsidR="00EF7104" w:rsidRDefault="00EF7104" w:rsidP="00B224B1">
      <w:pPr>
        <w:pStyle w:val="a9"/>
        <w:numPr>
          <w:ilvl w:val="1"/>
          <w:numId w:val="51"/>
        </w:numPr>
        <w:bidi/>
        <w:spacing w:before="0" w:after="200" w:line="360" w:lineRule="auto"/>
        <w:ind w:hanging="515"/>
        <w:jc w:val="left"/>
        <w:rPr>
          <w:rFonts w:ascii="David" w:hAnsi="David"/>
        </w:rPr>
      </w:pPr>
      <w:r w:rsidRPr="004433C7">
        <w:rPr>
          <w:rFonts w:ascii="David" w:hAnsi="David" w:hint="cs"/>
          <w:rtl/>
        </w:rPr>
        <w:t>טרם תחילת ביצוע השירותים</w:t>
      </w:r>
      <w:r>
        <w:rPr>
          <w:rFonts w:ascii="David" w:hAnsi="David" w:hint="cs"/>
          <w:rtl/>
        </w:rPr>
        <w:t xml:space="preserve"> המבוקשים על ידי מערך הסייבר, יתבצע תאום ביטחוני ומתן הנחיות ביטחון בין אגף הביטחון במערך לבין הספק במטרה לקבוע את המעטפת הביטחונית לביצוע הפרויקט. בהתאם תוגדר רמת אבטחה, אמצעי ביטחון לאחסנה, יינתנו דגשים לעיבוד המידע בציוד תקשוב/מחשוב ייעודי  וכו'.</w:t>
      </w:r>
    </w:p>
    <w:p w14:paraId="3D0FDF74" w14:textId="77777777" w:rsidR="00EF7104" w:rsidRDefault="00EF7104" w:rsidP="00B224B1">
      <w:pPr>
        <w:pStyle w:val="a9"/>
        <w:numPr>
          <w:ilvl w:val="1"/>
          <w:numId w:val="51"/>
        </w:numPr>
        <w:bidi/>
        <w:spacing w:before="0" w:after="200" w:line="360" w:lineRule="auto"/>
        <w:ind w:hanging="515"/>
        <w:jc w:val="left"/>
        <w:rPr>
          <w:rFonts w:ascii="David" w:hAnsi="David"/>
        </w:rPr>
      </w:pPr>
      <w:r>
        <w:rPr>
          <w:rFonts w:ascii="David" w:hAnsi="David" w:hint="cs"/>
          <w:rtl/>
        </w:rPr>
        <w:t xml:space="preserve">מעטפת הביטחון לפרויקט תיקבע באופן בלעדי על ידי אגף הביטחון במערך הסייבר. </w:t>
      </w:r>
    </w:p>
    <w:p w14:paraId="24FC47AC" w14:textId="77777777" w:rsidR="00EF7104" w:rsidRDefault="00EF7104" w:rsidP="00B224B1">
      <w:pPr>
        <w:pStyle w:val="a9"/>
        <w:numPr>
          <w:ilvl w:val="1"/>
          <w:numId w:val="51"/>
        </w:numPr>
        <w:bidi/>
        <w:spacing w:before="0" w:after="200" w:line="360" w:lineRule="auto"/>
        <w:ind w:hanging="515"/>
        <w:jc w:val="left"/>
        <w:rPr>
          <w:rFonts w:ascii="David" w:hAnsi="David"/>
        </w:rPr>
      </w:pPr>
      <w:r>
        <w:rPr>
          <w:rFonts w:ascii="David" w:hAnsi="David" w:hint="cs"/>
          <w:rtl/>
        </w:rPr>
        <w:t xml:space="preserve">החברה הזוכה מתחייבת לעבוד בכל דרישות הביטחון של אגף הביטחון במערך הסייבר הלאומי. </w:t>
      </w:r>
    </w:p>
    <w:p w14:paraId="7D5665DA" w14:textId="77777777" w:rsidR="00EF7104" w:rsidRDefault="00EF7104" w:rsidP="00B224B1">
      <w:pPr>
        <w:pStyle w:val="a9"/>
        <w:numPr>
          <w:ilvl w:val="1"/>
          <w:numId w:val="51"/>
        </w:numPr>
        <w:bidi/>
        <w:spacing w:before="0" w:after="200" w:line="360" w:lineRule="auto"/>
        <w:ind w:hanging="515"/>
        <w:jc w:val="left"/>
        <w:rPr>
          <w:rFonts w:ascii="David" w:hAnsi="David"/>
        </w:rPr>
      </w:pPr>
      <w:r>
        <w:rPr>
          <w:rFonts w:ascii="David" w:hAnsi="David" w:hint="cs"/>
          <w:rtl/>
        </w:rPr>
        <w:t>אגף הביטחון במערך הסייבר יאשר את תחילת העבודה בכפוף לבחינת כלל האמצעים ויכולת יישום של הספק את כלל דרישות הביטחון.</w:t>
      </w:r>
    </w:p>
    <w:p w14:paraId="768E4A43" w14:textId="77777777" w:rsidR="00EF7104" w:rsidRDefault="00EF7104" w:rsidP="00B224B1">
      <w:pPr>
        <w:pStyle w:val="a9"/>
        <w:numPr>
          <w:ilvl w:val="1"/>
          <w:numId w:val="51"/>
        </w:numPr>
        <w:bidi/>
        <w:spacing w:before="0" w:after="200" w:line="360" w:lineRule="auto"/>
        <w:ind w:hanging="515"/>
        <w:jc w:val="left"/>
        <w:rPr>
          <w:rFonts w:ascii="David" w:hAnsi="David"/>
        </w:rPr>
      </w:pPr>
      <w:r>
        <w:rPr>
          <w:rFonts w:ascii="David" w:hAnsi="David" w:hint="cs"/>
          <w:rtl/>
        </w:rPr>
        <w:t>הספק יידרש לעבור ביקורת ע"י אגף הביטחון במערך הסייבר בכל עת במהלך הפרוייקט. הביקורת תתואם ע"י אגף הביטחון מול הנציג הרלוונטי מטעם הספק.</w:t>
      </w:r>
    </w:p>
    <w:p w14:paraId="4BC3E619" w14:textId="77777777" w:rsidR="00EF7104" w:rsidRPr="00F826C7" w:rsidRDefault="00EF7104" w:rsidP="00B224B1">
      <w:pPr>
        <w:pStyle w:val="a9"/>
        <w:numPr>
          <w:ilvl w:val="1"/>
          <w:numId w:val="51"/>
        </w:numPr>
        <w:bidi/>
        <w:spacing w:before="0" w:after="200" w:line="360" w:lineRule="auto"/>
        <w:ind w:hanging="515"/>
        <w:jc w:val="left"/>
        <w:rPr>
          <w:rFonts w:ascii="David" w:hAnsi="David"/>
        </w:rPr>
      </w:pPr>
      <w:r w:rsidRPr="00F826C7">
        <w:rPr>
          <w:rFonts w:hint="cs"/>
          <w:rtl/>
        </w:rPr>
        <w:lastRenderedPageBreak/>
        <w:t xml:space="preserve">הקבלן לא יחזיק מסמכים מעל סיווג "שמור" במשרדיו. </w:t>
      </w:r>
    </w:p>
    <w:p w14:paraId="355F2D5E" w14:textId="77777777" w:rsidR="00EF7104" w:rsidRPr="00F826C7" w:rsidRDefault="00EF7104" w:rsidP="00B224B1">
      <w:pPr>
        <w:pStyle w:val="a9"/>
        <w:numPr>
          <w:ilvl w:val="1"/>
          <w:numId w:val="51"/>
        </w:numPr>
        <w:bidi/>
        <w:spacing w:before="0" w:after="200" w:line="360" w:lineRule="auto"/>
        <w:ind w:hanging="515"/>
        <w:jc w:val="left"/>
        <w:rPr>
          <w:rFonts w:ascii="David" w:hAnsi="David"/>
        </w:rPr>
      </w:pPr>
      <w:r w:rsidRPr="00F826C7">
        <w:rPr>
          <w:rFonts w:hint="cs"/>
          <w:rtl/>
        </w:rPr>
        <w:t xml:space="preserve">קביעת ממונה ביטחון אינה ניתנת לערעור. לא יבוצעו תכולות עבודה הנוגעות בפרויקט טרם השלמת דרישות הביטחון וביצוע וועדת קבלה למערכות האבטחה. </w:t>
      </w:r>
    </w:p>
    <w:p w14:paraId="1F5C3249" w14:textId="77777777" w:rsidR="00EF7104" w:rsidRPr="00F826C7" w:rsidRDefault="00EF7104" w:rsidP="00B224B1">
      <w:pPr>
        <w:pStyle w:val="a9"/>
        <w:numPr>
          <w:ilvl w:val="1"/>
          <w:numId w:val="51"/>
        </w:numPr>
        <w:bidi/>
        <w:spacing w:before="0" w:after="200" w:line="360" w:lineRule="auto"/>
        <w:ind w:hanging="515"/>
        <w:jc w:val="left"/>
        <w:rPr>
          <w:rFonts w:ascii="David" w:hAnsi="David"/>
        </w:rPr>
      </w:pPr>
      <w:r w:rsidRPr="00F826C7">
        <w:rPr>
          <w:rFonts w:hint="cs"/>
          <w:rtl/>
        </w:rPr>
        <w:t xml:space="preserve">כלל אמצעי האבטחה יאושרו ע"י ממונה ביטחון: כספות, דלתות, סורגים, מערכות אבטחה אלקטרוניות. </w:t>
      </w:r>
    </w:p>
    <w:p w14:paraId="2F01EAC5" w14:textId="77777777" w:rsidR="00EF7104" w:rsidRPr="00F826C7" w:rsidRDefault="00EF7104" w:rsidP="00B224B1">
      <w:pPr>
        <w:pStyle w:val="a9"/>
        <w:numPr>
          <w:ilvl w:val="1"/>
          <w:numId w:val="51"/>
        </w:numPr>
        <w:bidi/>
        <w:spacing w:before="0" w:after="200" w:line="360" w:lineRule="auto"/>
        <w:ind w:hanging="515"/>
        <w:jc w:val="left"/>
        <w:rPr>
          <w:rFonts w:ascii="David" w:hAnsi="David"/>
        </w:rPr>
      </w:pPr>
      <w:r w:rsidRPr="00F826C7">
        <w:rPr>
          <w:rFonts w:hint="cs"/>
          <w:rtl/>
        </w:rPr>
        <w:t>המשרד אינו אחראי על כל נזק/גניבה של ציוד קבלן.</w:t>
      </w:r>
    </w:p>
    <w:p w14:paraId="2934631B" w14:textId="77777777" w:rsidR="00EF7104" w:rsidRDefault="00EF7104" w:rsidP="00EF7104">
      <w:pPr>
        <w:pStyle w:val="a9"/>
        <w:spacing w:line="360" w:lineRule="auto"/>
        <w:ind w:left="1080"/>
        <w:rPr>
          <w:rFonts w:ascii="David" w:hAnsi="David"/>
        </w:rPr>
      </w:pPr>
    </w:p>
    <w:p w14:paraId="59CAC784" w14:textId="77777777" w:rsidR="00EF7104" w:rsidRDefault="00EF7104" w:rsidP="00B224B1">
      <w:pPr>
        <w:pStyle w:val="a9"/>
        <w:numPr>
          <w:ilvl w:val="0"/>
          <w:numId w:val="51"/>
        </w:numPr>
        <w:bidi/>
        <w:spacing w:before="0" w:after="200" w:line="360" w:lineRule="auto"/>
        <w:rPr>
          <w:rFonts w:ascii="David" w:hAnsi="David"/>
          <w:b/>
          <w:bCs/>
          <w:u w:val="single"/>
        </w:rPr>
      </w:pPr>
      <w:r w:rsidRPr="00E46310">
        <w:rPr>
          <w:rFonts w:ascii="David" w:hAnsi="David" w:hint="cs"/>
          <w:b/>
          <w:bCs/>
          <w:u w:val="single"/>
          <w:rtl/>
        </w:rPr>
        <w:t>מידור ושמירה על סודיות:</w:t>
      </w:r>
    </w:p>
    <w:p w14:paraId="53550272" w14:textId="77777777" w:rsidR="00EF7104" w:rsidRDefault="00EF7104" w:rsidP="00B224B1">
      <w:pPr>
        <w:pStyle w:val="a9"/>
        <w:numPr>
          <w:ilvl w:val="1"/>
          <w:numId w:val="51"/>
        </w:numPr>
        <w:bidi/>
        <w:spacing w:before="0" w:after="200" w:line="360" w:lineRule="auto"/>
        <w:ind w:hanging="515"/>
        <w:jc w:val="left"/>
        <w:rPr>
          <w:rFonts w:ascii="David" w:hAnsi="David"/>
        </w:rPr>
      </w:pPr>
      <w:r>
        <w:rPr>
          <w:rFonts w:ascii="David" w:hAnsi="David" w:hint="cs"/>
          <w:rtl/>
        </w:rPr>
        <w:t>החברה הזוכה תוודא שמירה על סודיות בפני כל גורם שאינו שותף להתקשרות לרבות עובדים ומנהלים בחברה בכל דרג שהוא.</w:t>
      </w:r>
    </w:p>
    <w:p w14:paraId="7F4BB40A" w14:textId="77777777" w:rsidR="00EF7104" w:rsidRDefault="00EF7104" w:rsidP="00B224B1">
      <w:pPr>
        <w:pStyle w:val="a9"/>
        <w:numPr>
          <w:ilvl w:val="1"/>
          <w:numId w:val="51"/>
        </w:numPr>
        <w:bidi/>
        <w:spacing w:before="0" w:after="200" w:line="360" w:lineRule="auto"/>
        <w:ind w:hanging="515"/>
        <w:jc w:val="left"/>
        <w:rPr>
          <w:rFonts w:ascii="David" w:hAnsi="David"/>
        </w:rPr>
      </w:pPr>
      <w:r w:rsidRPr="00E2761F">
        <w:rPr>
          <w:rFonts w:hint="cs"/>
          <w:rtl/>
        </w:rPr>
        <w:t>כל עובדי החברה, וקבלני המשנה ועובדיהם, המעורבים בפרויקט ומהותו יחתמו על הצהרה לשמירת סודיות.</w:t>
      </w:r>
    </w:p>
    <w:p w14:paraId="1646E1AA" w14:textId="77777777" w:rsidR="00EF7104" w:rsidRDefault="00EF7104" w:rsidP="00B224B1">
      <w:pPr>
        <w:pStyle w:val="a9"/>
        <w:numPr>
          <w:ilvl w:val="1"/>
          <w:numId w:val="51"/>
        </w:numPr>
        <w:bidi/>
        <w:spacing w:before="0" w:after="200" w:line="360" w:lineRule="auto"/>
        <w:ind w:hanging="515"/>
        <w:jc w:val="left"/>
        <w:rPr>
          <w:rFonts w:ascii="David" w:hAnsi="David"/>
        </w:rPr>
      </w:pPr>
      <w:r w:rsidRPr="00E2761F">
        <w:rPr>
          <w:rFonts w:hint="cs"/>
          <w:rtl/>
        </w:rPr>
        <w:t xml:space="preserve">במידה ומסמכי הפרויקט הינם מסווגים הורדת הסיווג למסמך/תרשים (בלמ"ס) הינה בסמכות </w:t>
      </w:r>
      <w:r>
        <w:rPr>
          <w:rFonts w:hint="cs"/>
          <w:rtl/>
        </w:rPr>
        <w:t xml:space="preserve">ממונה ביטחון </w:t>
      </w:r>
      <w:r w:rsidRPr="00E2761F">
        <w:rPr>
          <w:rFonts w:hint="cs"/>
          <w:rtl/>
        </w:rPr>
        <w:t xml:space="preserve">הפרויקט או מי מטעמו שאושר לכך. חל איסור להוציא מהמתקן ממשרדיו או המשרדים שאושרו או לחילופין לייצר מסמכים/תרשימים הנוגעים לפרויקט שלא בפרויקט או במשרדיו המאובטחים. </w:t>
      </w:r>
    </w:p>
    <w:p w14:paraId="384BFE51" w14:textId="77777777" w:rsidR="00EF7104" w:rsidRDefault="00EF7104" w:rsidP="00B224B1">
      <w:pPr>
        <w:pStyle w:val="a9"/>
        <w:numPr>
          <w:ilvl w:val="1"/>
          <w:numId w:val="51"/>
        </w:numPr>
        <w:bidi/>
        <w:spacing w:before="0" w:after="200" w:line="360" w:lineRule="auto"/>
        <w:ind w:hanging="515"/>
        <w:jc w:val="left"/>
        <w:rPr>
          <w:rFonts w:ascii="David" w:hAnsi="David"/>
        </w:rPr>
      </w:pPr>
      <w:r w:rsidRPr="00E2761F">
        <w:rPr>
          <w:rFonts w:hint="cs"/>
          <w:rtl/>
        </w:rPr>
        <w:t xml:space="preserve">החברה מתחייבת כי המסמכים ומידע מסווגים אשר תקבל מהמשרד יועברו לעיון רק לעובדים שיאושרו לכך ע"י </w:t>
      </w:r>
      <w:r>
        <w:rPr>
          <w:rFonts w:hint="cs"/>
          <w:rtl/>
        </w:rPr>
        <w:t xml:space="preserve">ממונה ביטחון </w:t>
      </w:r>
      <w:r w:rsidRPr="00E2761F">
        <w:rPr>
          <w:rFonts w:hint="cs"/>
          <w:rtl/>
        </w:rPr>
        <w:t xml:space="preserve">ובכתב. </w:t>
      </w:r>
    </w:p>
    <w:p w14:paraId="56682ECF" w14:textId="77777777" w:rsidR="00EF7104" w:rsidRPr="00E2761F" w:rsidRDefault="00EF7104" w:rsidP="00B224B1">
      <w:pPr>
        <w:pStyle w:val="a9"/>
        <w:numPr>
          <w:ilvl w:val="1"/>
          <w:numId w:val="51"/>
        </w:numPr>
        <w:bidi/>
        <w:spacing w:before="0" w:after="200" w:line="360" w:lineRule="auto"/>
        <w:ind w:hanging="515"/>
        <w:jc w:val="left"/>
        <w:rPr>
          <w:rFonts w:ascii="David" w:hAnsi="David"/>
        </w:rPr>
      </w:pPr>
      <w:r w:rsidRPr="00E2761F">
        <w:rPr>
          <w:rFonts w:hint="cs"/>
          <w:rtl/>
        </w:rPr>
        <w:t xml:space="preserve">החברה תנהל מעקב אחר המסמכים ותוודא הימצאותם בכל עת. </w:t>
      </w:r>
    </w:p>
    <w:p w14:paraId="75D89CAE"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חל איסור לסרוק או לעבד מסמכים ומידע הקשור בפרויקט במחשבים אינטרנטיים או במערכות שלא אושרו פרטנית ע"י ממונה הביטחון.</w:t>
      </w:r>
    </w:p>
    <w:p w14:paraId="11FFA51E"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חל איסור לשנע מסמכים מסווגים ברכב או בכל צורה אחר אל מחוץ לאתר ללא אישור </w:t>
      </w:r>
      <w:r>
        <w:rPr>
          <w:rFonts w:hint="cs"/>
          <w:rtl/>
        </w:rPr>
        <w:t>ממונה ביטחון</w:t>
      </w:r>
      <w:r w:rsidRPr="00E2761F">
        <w:rPr>
          <w:rFonts w:hint="cs"/>
          <w:rtl/>
        </w:rPr>
        <w:t>. חל איסור לשמור מסמכים הקשורים לפרויקט במשרדיה הראשיים של החברה או סניפיה שאינם קשורים בפרויקט.</w:t>
      </w:r>
    </w:p>
    <w:p w14:paraId="176E2493"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החברה מתחייבת בזאת שאינה מפרסמת בשום אמצעי או דרך על ביצוע הפרויקט, שלביו, נתוניו הכספיים וכו'. בזאת מתחייבת שנתוני הפרויקט לא יועברו לשותפיה או למשקיעיה השונים. החברה מתחייבת כי המסמכים, המפרטים, התוכניות ורשומות אחרות הקשורות בביצוע העבודה, יימסרו לידי הלקוח בתום השימוש או עם סיום העבודות או בכל עת שיידרש לכך ע"י </w:t>
      </w:r>
      <w:r>
        <w:rPr>
          <w:rFonts w:hint="cs"/>
          <w:rtl/>
        </w:rPr>
        <w:t>ממונה ביטחון</w:t>
      </w:r>
      <w:r w:rsidRPr="00E2761F">
        <w:rPr>
          <w:rFonts w:hint="cs"/>
          <w:rtl/>
        </w:rPr>
        <w:t xml:space="preserve">. </w:t>
      </w:r>
    </w:p>
    <w:p w14:paraId="777DE979"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כל הוצאת מידע ומדיה מהפרויקט נדרש לאישור ממונה הביטחון. אישור זה יינתן בכתב לכל רשומה.</w:t>
      </w:r>
    </w:p>
    <w:p w14:paraId="3472D180"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החברה מתחייבת כי בתום השימוש היומי במסמכים, במפרטים, בתכניות וברשומות אחרות הקשורים בביצוע העבודה, יחזיקם באמצעים שיאושרו ע"י ממונה הביטחון בהתאם לרמת סיווגם/רגישותם הביטחונית.</w:t>
      </w:r>
    </w:p>
    <w:p w14:paraId="33DBEFCC"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במידת הצורך (באם הפרויקט הינו מסווג ודרוש אחסנת מידע במשרדי הקבלן/הספק), הגדרת מערכת האבטחה הנדרשת להתקנה ע"י הקבלן יבוצעו ע"י </w:t>
      </w:r>
      <w:r>
        <w:rPr>
          <w:rFonts w:hint="cs"/>
          <w:rtl/>
        </w:rPr>
        <w:t>ממונה ביטחון</w:t>
      </w:r>
      <w:r w:rsidRPr="00E2761F">
        <w:rPr>
          <w:rFonts w:hint="cs"/>
          <w:rtl/>
        </w:rPr>
        <w:t xml:space="preserve">. </w:t>
      </w:r>
    </w:p>
    <w:p w14:paraId="178B25DA"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lastRenderedPageBreak/>
        <w:t xml:space="preserve">החברה מתחייבת כי בתום השימוש במסמכים, במפרטים, התוכניות ורשומות אחרות הקשורים כלל הרשומות יוחזרו למשרד המזמין מיד עם השלמת העבודה או בכל עת שיידרש לכך ע"י </w:t>
      </w:r>
      <w:r>
        <w:rPr>
          <w:rFonts w:hint="cs"/>
          <w:rtl/>
        </w:rPr>
        <w:t xml:space="preserve">ממונה ביטחון </w:t>
      </w:r>
      <w:r w:rsidRPr="00E2761F">
        <w:rPr>
          <w:rFonts w:hint="cs"/>
          <w:rtl/>
        </w:rPr>
        <w:t xml:space="preserve">בשטח. </w:t>
      </w:r>
    </w:p>
    <w:p w14:paraId="5037CD46"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אם יידרש לחברה עותקים נוספים מהמסמכים המסווגים, או חלקים מהם, תפנה </w:t>
      </w:r>
      <w:r>
        <w:rPr>
          <w:rFonts w:hint="cs"/>
          <w:rtl/>
        </w:rPr>
        <w:t xml:space="preserve">לממונה ביטחון </w:t>
      </w:r>
      <w:r w:rsidRPr="00E2761F">
        <w:rPr>
          <w:rFonts w:hint="cs"/>
          <w:rtl/>
        </w:rPr>
        <w:t xml:space="preserve">בשטח ותפעל על פי הנחיותיהם. </w:t>
      </w:r>
    </w:p>
    <w:p w14:paraId="07CACF4C"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השימוש באמצעי תקשורת: טלפון, טלפון סלולרי, פקס, מכשיר קשר ייעשה בנושאים בלתי מסווגים ובאזורים מוגדרים בלבד. חל איסור בשימוש באמצעים לעיל באז</w:t>
      </w:r>
      <w:r>
        <w:rPr>
          <w:rFonts w:hint="cs"/>
          <w:rtl/>
        </w:rPr>
        <w:t xml:space="preserve">ורים ממודרים שיוגדרו ע"י ממונה ביטחון </w:t>
      </w:r>
      <w:r w:rsidRPr="00E2761F">
        <w:rPr>
          <w:rFonts w:hint="cs"/>
          <w:rtl/>
        </w:rPr>
        <w:t>בשטח.</w:t>
      </w:r>
    </w:p>
    <w:p w14:paraId="0A7F5A6C"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טרם פנייה לגורמים חיצוניים בהקשר לפרויקט (העברת פקסים, מסירת פרטים ונתונים וכיו"ב) תפנה החברה לקבלת אישור </w:t>
      </w:r>
      <w:r>
        <w:rPr>
          <w:rFonts w:hint="cs"/>
          <w:rtl/>
        </w:rPr>
        <w:t xml:space="preserve">ממונה ביטחון </w:t>
      </w:r>
      <w:r w:rsidRPr="00E2761F">
        <w:rPr>
          <w:rFonts w:hint="cs"/>
          <w:rtl/>
        </w:rPr>
        <w:t xml:space="preserve">הפרויקט. </w:t>
      </w:r>
    </w:p>
    <w:p w14:paraId="52BCA378"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מידע מסווג הנדרש להשמדה באתר הפרויקט יועבר לאגף הביטחון/ממונה הביטחון במתקן לצורך גריסה.</w:t>
      </w:r>
    </w:p>
    <w:p w14:paraId="29D82250" w14:textId="77777777" w:rsidR="00EF7104" w:rsidRDefault="00EF7104" w:rsidP="00B224B1">
      <w:pPr>
        <w:pStyle w:val="a9"/>
        <w:numPr>
          <w:ilvl w:val="1"/>
          <w:numId w:val="51"/>
        </w:numPr>
        <w:bidi/>
        <w:spacing w:before="0" w:after="200" w:line="360" w:lineRule="auto"/>
        <w:ind w:hanging="515"/>
        <w:jc w:val="left"/>
      </w:pPr>
      <w:r w:rsidRPr="00E2761F">
        <w:rPr>
          <w:rFonts w:hint="cs"/>
          <w:rtl/>
        </w:rPr>
        <w:t xml:space="preserve">שינוע מסמכים מסווגים יתבצע בהתאם להנחיות הביטחון. </w:t>
      </w:r>
    </w:p>
    <w:p w14:paraId="63A92A3B" w14:textId="77777777" w:rsidR="00EF7104" w:rsidRDefault="00EF7104" w:rsidP="00EF7104">
      <w:pPr>
        <w:pStyle w:val="a9"/>
        <w:spacing w:line="360" w:lineRule="auto"/>
        <w:ind w:left="1080"/>
      </w:pPr>
    </w:p>
    <w:p w14:paraId="6BC60B19" w14:textId="51C6AB1A" w:rsidR="00EF7104" w:rsidRPr="0022413B" w:rsidRDefault="00EF7104" w:rsidP="00B224B1">
      <w:pPr>
        <w:pStyle w:val="a9"/>
        <w:numPr>
          <w:ilvl w:val="0"/>
          <w:numId w:val="51"/>
        </w:numPr>
        <w:bidi/>
        <w:spacing w:before="0" w:after="200" w:line="360" w:lineRule="auto"/>
        <w:jc w:val="left"/>
      </w:pPr>
      <w:r w:rsidRPr="000B1FE2">
        <w:rPr>
          <w:rFonts w:hint="cs"/>
          <w:b/>
          <w:bCs/>
          <w:u w:val="single"/>
          <w:rtl/>
        </w:rPr>
        <w:t xml:space="preserve">דרישות ביטחון בנושאי </w:t>
      </w:r>
      <w:r w:rsidRPr="007411A9">
        <w:rPr>
          <w:rFonts w:hint="cs"/>
          <w:b/>
          <w:bCs/>
          <w:u w:val="single"/>
          <w:rtl/>
        </w:rPr>
        <w:t>טכנולוגיות</w:t>
      </w:r>
      <w:r w:rsidR="007411A9" w:rsidRPr="007411A9">
        <w:rPr>
          <w:rFonts w:hint="cs"/>
          <w:u w:val="single"/>
          <w:rtl/>
        </w:rPr>
        <w:t xml:space="preserve"> </w:t>
      </w:r>
      <w:r w:rsidR="007411A9" w:rsidRPr="007411A9">
        <w:rPr>
          <w:rFonts w:hint="cs"/>
          <w:b/>
          <w:bCs/>
          <w:u w:val="single"/>
          <w:rtl/>
        </w:rPr>
        <w:t>עבור תכולות מסווגות</w:t>
      </w:r>
    </w:p>
    <w:p w14:paraId="27A4ACFA"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ככלל, לא יחובר מצע אוגר מידע לרבות מחשבים וציוד קצה חומרה ותוכנה של הקבלן/ספק למחשבים/מערכות של המזמין. </w:t>
      </w:r>
    </w:p>
    <w:p w14:paraId="738CC610"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חל איסור על הוצאת מידע ממערכות הבקרה ורשתות המחשבים של  המזמין. </w:t>
      </w:r>
    </w:p>
    <w:p w14:paraId="7A974C72"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שימוש במחשבים/מערכות ציוד בדיקה של המזמין מחייב עמידה מלאה בכל נהלי הביטחון הטכנולוגיים. חריגה מנהלים אלו תהווה עילה לעצירת עבודתו של נותן השירות והרחקתו מהפרויקט ע"פ החלטת אגף הביטחון.</w:t>
      </w:r>
    </w:p>
    <w:p w14:paraId="195C9C57"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השמדת ציוד בקרה/מחשוב תבוצע ע"י אגף הביטחון בלבד. כל ציוד תקשוב/בקרה הנדרש לעבור להשמדה יועבר לרשות </w:t>
      </w:r>
      <w:r w:rsidRPr="0022413B">
        <w:rPr>
          <w:rFonts w:hint="cs"/>
          <w:rtl/>
        </w:rPr>
        <w:t>ממונה ביטחון</w:t>
      </w:r>
      <w:r>
        <w:rPr>
          <w:rFonts w:hint="cs"/>
          <w:rtl/>
        </w:rPr>
        <w:t xml:space="preserve"> </w:t>
      </w:r>
      <w:r w:rsidRPr="00E2761F">
        <w:rPr>
          <w:rFonts w:hint="cs"/>
          <w:rtl/>
        </w:rPr>
        <w:t>הממונה.</w:t>
      </w:r>
    </w:p>
    <w:p w14:paraId="10E670E0"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הכנסת מידע לרשתות המחשבים/הבקרה של המזמין מחייבת בדיקה בעמדת הלבנה ובדיקות נוספות עפ"י שיקול דעתו של </w:t>
      </w:r>
      <w:r w:rsidRPr="0022413B">
        <w:rPr>
          <w:rFonts w:hint="cs"/>
          <w:rtl/>
        </w:rPr>
        <w:t>ממונה ביטחון</w:t>
      </w:r>
      <w:r>
        <w:rPr>
          <w:rFonts w:hint="cs"/>
          <w:rtl/>
        </w:rPr>
        <w:t xml:space="preserve"> </w:t>
      </w:r>
      <w:r w:rsidRPr="00E2761F">
        <w:rPr>
          <w:rFonts w:hint="cs"/>
          <w:rtl/>
        </w:rPr>
        <w:t>הממונה.</w:t>
      </w:r>
    </w:p>
    <w:p w14:paraId="73850ED9"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כל מערכת תתופעל ע"י מחשב נייד/צב"ד מוקשח ללא רכיבי אלחוט (כגון </w:t>
      </w:r>
      <w:r w:rsidRPr="00E2761F">
        <w:t>WIFI</w:t>
      </w:r>
      <w:r w:rsidRPr="00E2761F">
        <w:rPr>
          <w:rFonts w:hint="cs"/>
          <w:rtl/>
        </w:rPr>
        <w:t xml:space="preserve">, </w:t>
      </w:r>
      <w:r w:rsidRPr="00E2761F">
        <w:t>BT</w:t>
      </w:r>
      <w:r w:rsidRPr="00E2761F">
        <w:rPr>
          <w:rFonts w:hint="cs"/>
          <w:rtl/>
        </w:rPr>
        <w:t xml:space="preserve">, סלולאר, </w:t>
      </w:r>
      <w:r w:rsidRPr="00E2761F">
        <w:t>IR</w:t>
      </w:r>
      <w:r w:rsidRPr="00E2761F">
        <w:rPr>
          <w:rFonts w:hint="cs"/>
          <w:rtl/>
        </w:rPr>
        <w:t xml:space="preserve">ׂ), ללא רמקולים ומיקרופונים וללא מצלמה. בנוסף, על המחשבים להכיל מערכת אנטי וירוס ומערכת לחסימת התקנים שיאושרו ע"י ממונה הביטחון. </w:t>
      </w:r>
    </w:p>
    <w:p w14:paraId="529793FE"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כל הכנסה של מידע למערכת תבוצע לאחר בדיקתו בתאום ובאישור ממונה ביטחון (הלבנה, אימות תקינות, בדיקת חתימה ועוד).</w:t>
      </w:r>
    </w:p>
    <w:p w14:paraId="1C15462D"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רכיבי התקשורת/מתגים ונתבים נדרשים להיות מנוהלים ובעלי יכולת ביצוע סגמנטציה. </w:t>
      </w:r>
    </w:p>
    <w:p w14:paraId="7731EA16"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חל איסור על שימוש ברכיבי אלחוט או ציוד המכיל כברירת מחדל רכיבי אלחוט (גם אם לא נעשה בהם שימוש בפועל).</w:t>
      </w:r>
    </w:p>
    <w:p w14:paraId="50EE419B"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lastRenderedPageBreak/>
        <w:t>חומרה, תוכנה וכו' של המזמין לא תוחזק מחוץ למתקני המערך ולא תאוחסן אצל הספק לרבות רכיבים תקולים שהוצאו ממערכות הארגון.</w:t>
      </w:r>
    </w:p>
    <w:p w14:paraId="5F57BBA3"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אין לבצע תחזוקה ואחזקה של מערכות ממחושבות, חומרה ותוכנה מחוץ למתקני המערך, במשרדי הספק ללא אישור ותאום מול ממונה ביטחון.</w:t>
      </w:r>
    </w:p>
    <w:p w14:paraId="43C63E5F" w14:textId="77777777" w:rsidR="00EF7104" w:rsidRDefault="00EF7104" w:rsidP="00B224B1">
      <w:pPr>
        <w:pStyle w:val="a9"/>
        <w:numPr>
          <w:ilvl w:val="1"/>
          <w:numId w:val="51"/>
        </w:numPr>
        <w:bidi/>
        <w:spacing w:before="0" w:after="200" w:line="360" w:lineRule="auto"/>
        <w:ind w:hanging="515"/>
        <w:jc w:val="left"/>
      </w:pPr>
      <w:r w:rsidRPr="00E2761F">
        <w:rPr>
          <w:rFonts w:hint="cs"/>
          <w:rtl/>
        </w:rPr>
        <w:t xml:space="preserve">בכל בקשה להחרגה יש לתאם ולאשר את הנושא מול ממונה הביטחון. </w:t>
      </w:r>
    </w:p>
    <w:p w14:paraId="5B694A94" w14:textId="77777777" w:rsidR="00EF7104" w:rsidRPr="00396BD9" w:rsidRDefault="00EF7104" w:rsidP="00EF7104">
      <w:pPr>
        <w:spacing w:line="360" w:lineRule="auto"/>
      </w:pPr>
    </w:p>
    <w:p w14:paraId="715F00C1" w14:textId="77777777" w:rsidR="00EF7104" w:rsidRPr="00E2761F" w:rsidRDefault="00EF7104" w:rsidP="00B224B1">
      <w:pPr>
        <w:pStyle w:val="a9"/>
        <w:numPr>
          <w:ilvl w:val="0"/>
          <w:numId w:val="51"/>
        </w:numPr>
        <w:bidi/>
        <w:spacing w:before="0" w:after="200" w:line="360" w:lineRule="auto"/>
        <w:jc w:val="left"/>
        <w:rPr>
          <w:b/>
          <w:bCs/>
          <w:u w:val="single"/>
        </w:rPr>
      </w:pPr>
      <w:r w:rsidRPr="00E2761F">
        <w:rPr>
          <w:rFonts w:hint="cs"/>
          <w:b/>
          <w:bCs/>
          <w:u w:val="single"/>
          <w:rtl/>
        </w:rPr>
        <w:t>ציות להוראות הביטחון:</w:t>
      </w:r>
    </w:p>
    <w:p w14:paraId="64ACE904"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החברה ועובדיה יהיו כפופים לתנאי הביטחון השוטף באתר העבודה, הגבלות בתנועה, ליווי צמוד ע"י נציג מטעם הגורם המזמין וכו' כפי שמפורטים מזמן לזמן על ידי נציגי אגף הביטחון ועל פי הנחיות </w:t>
      </w:r>
      <w:r w:rsidRPr="0022413B">
        <w:rPr>
          <w:rFonts w:hint="cs"/>
          <w:rtl/>
        </w:rPr>
        <w:t>ממונה ביטחון</w:t>
      </w:r>
      <w:r>
        <w:rPr>
          <w:rFonts w:hint="cs"/>
          <w:rtl/>
        </w:rPr>
        <w:t xml:space="preserve"> </w:t>
      </w:r>
      <w:r w:rsidRPr="00E2761F">
        <w:rPr>
          <w:rFonts w:hint="cs"/>
          <w:rtl/>
        </w:rPr>
        <w:t>בשטח.</w:t>
      </w:r>
    </w:p>
    <w:p w14:paraId="587436DD"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כמו כן כפופים החברה ועובדיה להנחיות ביטחון נוספות שיינתנו על ידי </w:t>
      </w:r>
      <w:r w:rsidRPr="0022413B">
        <w:rPr>
          <w:rFonts w:hint="cs"/>
          <w:rtl/>
        </w:rPr>
        <w:t>ממונה ביטחון</w:t>
      </w:r>
      <w:r>
        <w:rPr>
          <w:rFonts w:hint="cs"/>
          <w:rtl/>
        </w:rPr>
        <w:t xml:space="preserve"> </w:t>
      </w:r>
      <w:r w:rsidRPr="00E2761F">
        <w:rPr>
          <w:rFonts w:hint="cs"/>
          <w:rtl/>
        </w:rPr>
        <w:t xml:space="preserve">ישירות או באמצעות מי מטעמו, מזמן לזמן ובהתאם לצורך. החברה מתחייבת לבצע הנחיות אלו ותהיה אחראית לביצוען גם על ידי עובדיה. </w:t>
      </w:r>
    </w:p>
    <w:p w14:paraId="7D699226"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אגף הביטחון במערך הסייבר הלאומי יהיה רשאי בכל עת, לפי שיקול דעתו ובתאום עם הספק להגיע ולהיכנס לכל מקום בו יאוחסן או ימצא החומר/הציוד ולבצע ביקורת מצאי ועמידה בתנאי הביטחון אשר נקבעו טרם הוצאת החומר/הציוד. </w:t>
      </w:r>
    </w:p>
    <w:p w14:paraId="5618C226"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אגף הביטחון במערך הסייבר הלאומי רשאי להורות לחברה בנוגע להסדרים מיוחדים בעניין שמירת החומר/הציוד ולקבוע לו הסדרי ביטחון מיוחדים. החברה מתחייבת למלא אחר דרישות אלו (להלן דוגמאות להסדרי ביטחון נדרשים לאחסנת מידע מסווג: כספת, מערכת אזעקה המחוברת לחברת שמירה כזו או אחרת, בקרת כניסה וכל עניין אשר יידרש לביצוע שמירת המידע). </w:t>
      </w:r>
    </w:p>
    <w:p w14:paraId="0EDD1FDF"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פרק ביטחון זה מהווה חלק מהותי במכרז והפרתו ו/או </w:t>
      </w:r>
      <w:r>
        <w:rPr>
          <w:rFonts w:hint="cs"/>
          <w:rtl/>
        </w:rPr>
        <w:t>ה</w:t>
      </w:r>
      <w:r w:rsidRPr="00E2761F">
        <w:rPr>
          <w:rFonts w:hint="cs"/>
          <w:rtl/>
        </w:rPr>
        <w:t>פ</w:t>
      </w:r>
      <w:r>
        <w:rPr>
          <w:rFonts w:hint="cs"/>
          <w:rtl/>
        </w:rPr>
        <w:t>ר</w:t>
      </w:r>
      <w:r w:rsidRPr="00E2761F">
        <w:rPr>
          <w:rFonts w:hint="cs"/>
          <w:rtl/>
        </w:rPr>
        <w:t xml:space="preserve">ת אחד או יותר מסעיפיו, כולל ע"י קבלני משנה, תיחשב להפרה מהותית של המכרז. </w:t>
      </w:r>
    </w:p>
    <w:p w14:paraId="541C6F59" w14:textId="77777777" w:rsidR="00EF7104" w:rsidRPr="00E2761F" w:rsidRDefault="00EF7104" w:rsidP="00B224B1">
      <w:pPr>
        <w:pStyle w:val="a9"/>
        <w:numPr>
          <w:ilvl w:val="1"/>
          <w:numId w:val="51"/>
        </w:numPr>
        <w:bidi/>
        <w:spacing w:before="0" w:after="200" w:line="360" w:lineRule="auto"/>
        <w:ind w:hanging="515"/>
        <w:jc w:val="left"/>
      </w:pPr>
      <w:r w:rsidRPr="00E2761F">
        <w:rPr>
          <w:rFonts w:hint="cs"/>
          <w:rtl/>
        </w:rPr>
        <w:t xml:space="preserve">חריגה של הספק ו/או של קבלני המשנה מהנחיות הביטחון המפורטות במכרז זה או מהנחיות הביטחון שיימסרו לו ע"י אגף הביטחון, עלולה להביא לסיום עבודתו בפרויקט. </w:t>
      </w:r>
    </w:p>
    <w:p w14:paraId="61E89228" w14:textId="5670F5BD" w:rsidR="00EF7104" w:rsidRDefault="00EF7104" w:rsidP="00B224B1">
      <w:pPr>
        <w:pStyle w:val="a9"/>
        <w:numPr>
          <w:ilvl w:val="1"/>
          <w:numId w:val="51"/>
        </w:numPr>
        <w:bidi/>
        <w:spacing w:before="0" w:after="200" w:line="360" w:lineRule="auto"/>
        <w:ind w:hanging="515"/>
        <w:jc w:val="left"/>
      </w:pPr>
      <w:r w:rsidRPr="00E2761F">
        <w:rPr>
          <w:rFonts w:hint="cs"/>
          <w:rtl/>
        </w:rPr>
        <w:t>הספק מצה</w:t>
      </w:r>
      <w:r w:rsidR="00413348">
        <w:rPr>
          <w:rFonts w:hint="cs"/>
          <w:rtl/>
        </w:rPr>
        <w:t>יר כי הוא מודע לכך שבכניסה למתקני המערך</w:t>
      </w:r>
      <w:r w:rsidRPr="00E2761F">
        <w:rPr>
          <w:rFonts w:hint="cs"/>
          <w:rtl/>
        </w:rPr>
        <w:t xml:space="preserve"> מתקיים תהליך בידוק, סינון, תיוג של העובדים שונים הנכנסים ו/או יוצאים מהאתר וכי לא יהיו לספק כל טענות או תביעות בשל עיכובים לפרויקט הנגרמים כתוצאה מהליך זה.</w:t>
      </w:r>
    </w:p>
    <w:p w14:paraId="323BE6CB" w14:textId="77777777" w:rsidR="00EF7104" w:rsidRPr="00E2761F" w:rsidRDefault="00EF7104" w:rsidP="00EF7104">
      <w:pPr>
        <w:pStyle w:val="a9"/>
        <w:spacing w:line="360" w:lineRule="auto"/>
        <w:ind w:left="1080"/>
      </w:pPr>
    </w:p>
    <w:p w14:paraId="3F11C08E" w14:textId="77777777" w:rsidR="00EF7104" w:rsidRPr="00E2761F" w:rsidRDefault="00EF7104" w:rsidP="00B224B1">
      <w:pPr>
        <w:pStyle w:val="a9"/>
        <w:numPr>
          <w:ilvl w:val="0"/>
          <w:numId w:val="51"/>
        </w:numPr>
        <w:bidi/>
        <w:spacing w:before="0" w:after="200" w:line="360" w:lineRule="auto"/>
        <w:jc w:val="left"/>
      </w:pPr>
      <w:r w:rsidRPr="00E2761F">
        <w:rPr>
          <w:rFonts w:hint="cs"/>
          <w:rtl/>
        </w:rPr>
        <w:t xml:space="preserve">הספק מצהיר כי קרא את סעיפי חוק העונשין, התשל"ז 1997 (כמפורט להלן), בדבר מסירת ידיעות וחובת שמירת סודות רשמיים, וברורות לו החובות המוטלות עליו מכוח היותו בעל חוזה עם המדינה, לשמור בסוד ידיעות המגיעות אליו עקב ביצוע החוזה והחובה שלא למסור ידיעות ללא סמכות כדין, לאדם שאינו מוסמך לקבלן. כן מצהיר הספק שידוע לו כי אם לא ימלא אחר </w:t>
      </w:r>
      <w:r w:rsidRPr="00E2761F">
        <w:rPr>
          <w:rFonts w:hint="cs"/>
          <w:rtl/>
        </w:rPr>
        <w:lastRenderedPageBreak/>
        <w:t>התחייבויותיו ו/או הוראה מהוראות החוק האמור, יהיה צפוי לעונשים הקבועים בחוק העונשין, התשל"ז 1977.</w:t>
      </w:r>
    </w:p>
    <w:p w14:paraId="2714D404" w14:textId="77777777" w:rsidR="00EF7104" w:rsidRPr="00E2761F" w:rsidRDefault="00EF7104" w:rsidP="00EF7104">
      <w:pPr>
        <w:spacing w:after="200" w:line="360" w:lineRule="auto"/>
        <w:rPr>
          <w:sz w:val="22"/>
          <w:szCs w:val="22"/>
          <w:rtl/>
        </w:rPr>
      </w:pPr>
    </w:p>
    <w:p w14:paraId="65165B6B" w14:textId="77777777" w:rsidR="00EF7104" w:rsidRPr="00E2761F" w:rsidRDefault="00EF7104" w:rsidP="00EF7104">
      <w:pPr>
        <w:spacing w:after="200" w:line="360" w:lineRule="auto"/>
        <w:ind w:left="1080"/>
        <w:rPr>
          <w:b/>
          <w:bCs/>
          <w:sz w:val="22"/>
          <w:szCs w:val="22"/>
          <w:rtl/>
        </w:rPr>
      </w:pPr>
      <w:r w:rsidRPr="00E2761F">
        <w:rPr>
          <w:rFonts w:hint="cs"/>
          <w:b/>
          <w:bCs/>
          <w:sz w:val="22"/>
          <w:szCs w:val="22"/>
          <w:rtl/>
        </w:rPr>
        <w:t>_______________</w:t>
      </w:r>
      <w:r w:rsidRPr="00E2761F">
        <w:rPr>
          <w:rFonts w:hint="cs"/>
          <w:b/>
          <w:bCs/>
          <w:sz w:val="22"/>
          <w:szCs w:val="22"/>
          <w:rtl/>
        </w:rPr>
        <w:tab/>
      </w:r>
      <w:r w:rsidRPr="00E2761F">
        <w:rPr>
          <w:rFonts w:hint="cs"/>
          <w:b/>
          <w:bCs/>
          <w:sz w:val="22"/>
          <w:szCs w:val="22"/>
          <w:rtl/>
        </w:rPr>
        <w:tab/>
      </w:r>
      <w:r w:rsidRPr="00E2761F">
        <w:rPr>
          <w:rFonts w:hint="cs"/>
          <w:b/>
          <w:bCs/>
          <w:sz w:val="22"/>
          <w:szCs w:val="22"/>
          <w:rtl/>
        </w:rPr>
        <w:tab/>
      </w:r>
      <w:r w:rsidRPr="00E2761F">
        <w:rPr>
          <w:rFonts w:hint="cs"/>
          <w:b/>
          <w:bCs/>
          <w:sz w:val="22"/>
          <w:szCs w:val="22"/>
          <w:rtl/>
        </w:rPr>
        <w:tab/>
      </w:r>
      <w:r w:rsidRPr="00E2761F">
        <w:rPr>
          <w:rFonts w:hint="cs"/>
          <w:b/>
          <w:bCs/>
          <w:sz w:val="22"/>
          <w:szCs w:val="22"/>
          <w:rtl/>
        </w:rPr>
        <w:tab/>
      </w:r>
      <w:r w:rsidRPr="00E2761F">
        <w:rPr>
          <w:rFonts w:hint="cs"/>
          <w:b/>
          <w:bCs/>
          <w:sz w:val="22"/>
          <w:szCs w:val="22"/>
          <w:rtl/>
        </w:rPr>
        <w:tab/>
        <w:t>_________________</w:t>
      </w:r>
    </w:p>
    <w:p w14:paraId="25BDFA07" w14:textId="6E1978F0" w:rsidR="00EF7104" w:rsidRPr="00E2761F" w:rsidRDefault="00EF7104" w:rsidP="00413348">
      <w:pPr>
        <w:spacing w:after="200" w:line="360" w:lineRule="auto"/>
        <w:ind w:left="1080"/>
        <w:rPr>
          <w:b/>
          <w:bCs/>
          <w:sz w:val="22"/>
          <w:szCs w:val="22"/>
        </w:rPr>
      </w:pPr>
      <w:r w:rsidRPr="00E2761F">
        <w:rPr>
          <w:rFonts w:hint="cs"/>
          <w:b/>
          <w:bCs/>
          <w:sz w:val="22"/>
          <w:szCs w:val="22"/>
          <w:rtl/>
        </w:rPr>
        <w:tab/>
        <w:t>תאריך</w:t>
      </w:r>
      <w:r w:rsidRPr="00E2761F">
        <w:rPr>
          <w:rFonts w:hint="cs"/>
          <w:b/>
          <w:bCs/>
          <w:sz w:val="22"/>
          <w:szCs w:val="22"/>
          <w:rtl/>
        </w:rPr>
        <w:tab/>
      </w:r>
      <w:r w:rsidRPr="00E2761F">
        <w:rPr>
          <w:rFonts w:hint="cs"/>
          <w:b/>
          <w:bCs/>
          <w:sz w:val="22"/>
          <w:szCs w:val="22"/>
          <w:rtl/>
        </w:rPr>
        <w:tab/>
      </w:r>
      <w:r w:rsidRPr="00E2761F">
        <w:rPr>
          <w:rFonts w:hint="cs"/>
          <w:b/>
          <w:bCs/>
          <w:sz w:val="22"/>
          <w:szCs w:val="22"/>
          <w:rtl/>
        </w:rPr>
        <w:tab/>
      </w:r>
      <w:r w:rsidRPr="00E2761F">
        <w:rPr>
          <w:rFonts w:hint="cs"/>
          <w:b/>
          <w:bCs/>
          <w:sz w:val="22"/>
          <w:szCs w:val="22"/>
          <w:rtl/>
        </w:rPr>
        <w:tab/>
      </w:r>
      <w:r w:rsidRPr="00E2761F">
        <w:rPr>
          <w:rFonts w:hint="cs"/>
          <w:b/>
          <w:bCs/>
          <w:sz w:val="22"/>
          <w:szCs w:val="22"/>
          <w:rtl/>
        </w:rPr>
        <w:tab/>
      </w:r>
      <w:r w:rsidRPr="00E2761F">
        <w:rPr>
          <w:rFonts w:hint="cs"/>
          <w:b/>
          <w:bCs/>
          <w:sz w:val="22"/>
          <w:szCs w:val="22"/>
          <w:rtl/>
        </w:rPr>
        <w:tab/>
      </w:r>
      <w:r w:rsidRPr="00E2761F">
        <w:rPr>
          <w:rFonts w:hint="cs"/>
          <w:b/>
          <w:bCs/>
          <w:sz w:val="22"/>
          <w:szCs w:val="22"/>
          <w:rtl/>
        </w:rPr>
        <w:tab/>
        <w:t xml:space="preserve">        חתימת </w:t>
      </w:r>
      <w:r w:rsidR="00413348">
        <w:rPr>
          <w:rFonts w:hint="cs"/>
          <w:b/>
          <w:bCs/>
          <w:sz w:val="22"/>
          <w:szCs w:val="22"/>
          <w:rtl/>
        </w:rPr>
        <w:t>הספק</w:t>
      </w:r>
      <w:r w:rsidRPr="00E2761F">
        <w:rPr>
          <w:rFonts w:hint="cs"/>
          <w:b/>
          <w:bCs/>
          <w:sz w:val="22"/>
          <w:szCs w:val="22"/>
          <w:rtl/>
        </w:rPr>
        <w:t xml:space="preserve"> </w:t>
      </w:r>
    </w:p>
    <w:p w14:paraId="042DB670" w14:textId="77777777" w:rsidR="00EF7104" w:rsidRPr="00E2761F" w:rsidRDefault="00EF7104" w:rsidP="00EF7104">
      <w:pPr>
        <w:spacing w:line="360" w:lineRule="auto"/>
        <w:ind w:left="1440"/>
        <w:contextualSpacing/>
        <w:rPr>
          <w:sz w:val="22"/>
          <w:szCs w:val="22"/>
        </w:rPr>
      </w:pPr>
    </w:p>
    <w:p w14:paraId="68BC9CA2" w14:textId="4E5B7242" w:rsidR="001117EB" w:rsidRDefault="001117EB">
      <w:pPr>
        <w:rPr>
          <w:rFonts w:ascii="Arial" w:hAnsi="Arial"/>
        </w:rPr>
      </w:pPr>
      <w:r>
        <w:rPr>
          <w:rFonts w:ascii="Arial" w:hAnsi="Arial"/>
        </w:rPr>
        <w:br w:type="page"/>
      </w:r>
    </w:p>
    <w:p w14:paraId="253B2D70" w14:textId="77777777" w:rsidR="00EF7104" w:rsidRPr="00E2761F" w:rsidRDefault="00EF7104" w:rsidP="00EF7104">
      <w:pPr>
        <w:spacing w:line="360" w:lineRule="auto"/>
        <w:rPr>
          <w:rFonts w:ascii="Arial" w:hAnsi="Arial"/>
          <w:rtl/>
        </w:rPr>
      </w:pPr>
    </w:p>
    <w:p w14:paraId="26D1EAAA" w14:textId="77777777" w:rsidR="00EF7104" w:rsidRPr="00E2761F" w:rsidRDefault="00EF7104" w:rsidP="00EF7104">
      <w:pPr>
        <w:spacing w:line="360" w:lineRule="auto"/>
        <w:rPr>
          <w:rtl/>
        </w:rPr>
      </w:pPr>
    </w:p>
    <w:p w14:paraId="5E24403E" w14:textId="77777777" w:rsidR="00EF7104" w:rsidRPr="00E2761F" w:rsidRDefault="00EF7104" w:rsidP="00EF7104">
      <w:pPr>
        <w:spacing w:line="360" w:lineRule="auto"/>
        <w:rPr>
          <w:rtl/>
        </w:rPr>
      </w:pPr>
    </w:p>
    <w:p w14:paraId="2950D42A" w14:textId="77777777" w:rsidR="00EF7104" w:rsidRPr="00E2761F" w:rsidRDefault="00EF7104" w:rsidP="00EF7104">
      <w:pPr>
        <w:spacing w:line="480" w:lineRule="auto"/>
        <w:jc w:val="center"/>
        <w:rPr>
          <w:b/>
          <w:bCs/>
          <w:u w:val="single"/>
          <w:rtl/>
        </w:rPr>
      </w:pPr>
      <w:r w:rsidRPr="00E2761F">
        <w:rPr>
          <w:rFonts w:hint="cs"/>
          <w:b/>
          <w:bCs/>
          <w:u w:val="single"/>
          <w:rtl/>
        </w:rPr>
        <w:t>הצהרה על שמירת סודיות</w:t>
      </w:r>
    </w:p>
    <w:p w14:paraId="1CE825CD" w14:textId="77777777" w:rsidR="00EF7104" w:rsidRPr="00E2761F" w:rsidRDefault="00EF7104" w:rsidP="00B224B1">
      <w:pPr>
        <w:numPr>
          <w:ilvl w:val="0"/>
          <w:numId w:val="52"/>
        </w:numPr>
        <w:bidi/>
        <w:spacing w:before="0" w:line="360" w:lineRule="auto"/>
        <w:contextualSpacing/>
        <w:jc w:val="left"/>
        <w:rPr>
          <w:b/>
          <w:bCs/>
          <w:u w:val="single"/>
        </w:rPr>
      </w:pPr>
      <w:r w:rsidRPr="00E2761F">
        <w:rPr>
          <w:rFonts w:hint="cs"/>
          <w:b/>
          <w:bCs/>
          <w:u w:val="single"/>
          <w:rtl/>
        </w:rPr>
        <w:t>כללי</w:t>
      </w:r>
    </w:p>
    <w:p w14:paraId="10FEFB73" w14:textId="77777777" w:rsidR="00EF7104" w:rsidRPr="00E2761F" w:rsidRDefault="00EF7104" w:rsidP="00B224B1">
      <w:pPr>
        <w:numPr>
          <w:ilvl w:val="0"/>
          <w:numId w:val="53"/>
        </w:numPr>
        <w:bidi/>
        <w:spacing w:before="0" w:line="360" w:lineRule="auto"/>
        <w:contextualSpacing/>
        <w:jc w:val="left"/>
      </w:pPr>
      <w:r w:rsidRPr="00E2761F">
        <w:rPr>
          <w:rFonts w:hint="cs"/>
          <w:rtl/>
        </w:rPr>
        <w:t xml:space="preserve">חוק העונשין תשל"ז -1977 קובע הוראות בדבר החובות הקשורות בביטחון המדינה ובשמירת ידיעות המגיעות לידיעתו של האזרח בכלל ושל עובד המדינה בפרט. </w:t>
      </w:r>
    </w:p>
    <w:p w14:paraId="21011351" w14:textId="77777777" w:rsidR="00EF7104" w:rsidRPr="00E2761F" w:rsidRDefault="00EF7104" w:rsidP="00B224B1">
      <w:pPr>
        <w:numPr>
          <w:ilvl w:val="0"/>
          <w:numId w:val="53"/>
        </w:numPr>
        <w:bidi/>
        <w:spacing w:before="0" w:line="360" w:lineRule="auto"/>
        <w:contextualSpacing/>
        <w:jc w:val="left"/>
      </w:pPr>
      <w:r w:rsidRPr="00E2761F">
        <w:rPr>
          <w:rFonts w:hint="cs"/>
          <w:rtl/>
        </w:rPr>
        <w:t>לסעיף 117 לחוק, משמעות מיוחדת לגבי עובדי הציבור, ועובדי המדינה בכללם, מאחר והוא קובע הוראות בדבר מסירת ידיעות רשמיות שהגיעו לעובד בתוקף תפקידו.</w:t>
      </w:r>
      <w:r w:rsidRPr="00E2761F">
        <w:rPr>
          <w:rtl/>
        </w:rPr>
        <w:br/>
      </w:r>
      <w:r w:rsidRPr="00E2761F">
        <w:rPr>
          <w:rFonts w:hint="cs"/>
          <w:rtl/>
        </w:rPr>
        <w:t>התרשלות בשמירתן ובהחזקתן, והוא מטיל עונשים חומרים על העוברים על הוראות אלו.</w:t>
      </w:r>
    </w:p>
    <w:p w14:paraId="414EC82B" w14:textId="32476E64" w:rsidR="00EF7104" w:rsidRDefault="00EF7104" w:rsidP="00B224B1">
      <w:pPr>
        <w:numPr>
          <w:ilvl w:val="0"/>
          <w:numId w:val="53"/>
        </w:numPr>
        <w:bidi/>
        <w:spacing w:before="0" w:line="360" w:lineRule="auto"/>
        <w:contextualSpacing/>
        <w:jc w:val="left"/>
      </w:pPr>
      <w:r w:rsidRPr="00E2761F">
        <w:rPr>
          <w:rFonts w:hint="cs"/>
          <w:rtl/>
        </w:rPr>
        <w:t xml:space="preserve">סעיף 117 (א) לחוק קובע: "עובד הציבור שמסר, ללא סמכות כדין, ידיעה שהגיע אליו בתוקף תפקידו, לאדם שלא היה מוסמך לקבלה, וכן מי שהגיעה אליו ידיעה בתוקף תפקידו כעובד הציבור ולאחר שחדל מהיות עובד הציבור מסר ידיעה, ללא סמכות כדין, לאדם שלא היה מוסמך לקבלה, דינו-מאסר שלוש שנים". </w:t>
      </w:r>
    </w:p>
    <w:p w14:paraId="0661E6E0" w14:textId="6D97E9A3" w:rsidR="00EF7104" w:rsidRDefault="00BE6D8A" w:rsidP="00B224B1">
      <w:pPr>
        <w:numPr>
          <w:ilvl w:val="0"/>
          <w:numId w:val="53"/>
        </w:numPr>
        <w:bidi/>
        <w:spacing w:before="0" w:line="360" w:lineRule="auto"/>
        <w:contextualSpacing/>
        <w:jc w:val="left"/>
      </w:pPr>
      <w:r>
        <w:rPr>
          <w:rFonts w:hint="cs"/>
          <w:rtl/>
        </w:rPr>
        <w:t xml:space="preserve">סעיף 118 (א) </w:t>
      </w:r>
      <w:r w:rsidR="000E6325">
        <w:rPr>
          <w:rFonts w:hint="cs"/>
          <w:rtl/>
        </w:rPr>
        <w:t xml:space="preserve">לחוק </w:t>
      </w:r>
      <w:r>
        <w:rPr>
          <w:rFonts w:hint="cs"/>
          <w:rtl/>
        </w:rPr>
        <w:t>קובע:  "ה</w:t>
      </w:r>
      <w:r w:rsidRPr="00BE6D8A">
        <w:rPr>
          <w:rtl/>
        </w:rPr>
        <w:t>יה אדם בעל חוזה עם המדינה או עם גוף מבוקר כמשמעותו בחוק מבקר המדינה, תשי"ח- 1958 [נוסח משולב], ובחוזה יש התחייבות לשמור בסוד ידיעות שיגיעו אליו עקב ביצוע החוזה, והוא מסר, ללא סמכות כדין, ידיעה כאמור לאדם שלא היה מוסמך לקבלה, דינו</w:t>
      </w:r>
      <w:r w:rsidRPr="00BE6D8A">
        <w:t xml:space="preserve"> -  </w:t>
      </w:r>
      <w:r w:rsidRPr="00BE6D8A">
        <w:rPr>
          <w:rtl/>
        </w:rPr>
        <w:t>מאסר שנה אחת</w:t>
      </w:r>
      <w:r>
        <w:rPr>
          <w:rFonts w:hint="cs"/>
          <w:rtl/>
        </w:rPr>
        <w:t>".</w:t>
      </w:r>
    </w:p>
    <w:p w14:paraId="2C4AC818" w14:textId="30FD7A1C" w:rsidR="000E6325" w:rsidRPr="00E2761F" w:rsidRDefault="000E6325" w:rsidP="00B224B1">
      <w:pPr>
        <w:numPr>
          <w:ilvl w:val="0"/>
          <w:numId w:val="53"/>
        </w:numPr>
        <w:bidi/>
        <w:spacing w:before="0" w:line="360" w:lineRule="auto"/>
        <w:contextualSpacing/>
        <w:jc w:val="left"/>
      </w:pPr>
      <w:r>
        <w:rPr>
          <w:rFonts w:hint="cs"/>
          <w:rtl/>
        </w:rPr>
        <w:t>סעיף 119 לחוק קובע: "</w:t>
      </w:r>
      <w:r w:rsidRPr="000E6325">
        <w:rPr>
          <w:rtl/>
        </w:rPr>
        <w:t>מי שנמסר לו מסמך רשמי בתנאי מפורש שעליו לשמרו בסוד, והוא מסרו לאדם שאינו מוסמך לקבלו, דינו</w:t>
      </w:r>
      <w:r w:rsidRPr="000E6325">
        <w:t xml:space="preserve"> - </w:t>
      </w:r>
      <w:r w:rsidRPr="000E6325">
        <w:rPr>
          <w:rtl/>
        </w:rPr>
        <w:t>מאסר שנה אחת; התרשל בשמירתו או עשה מעשה שיש בו כדי לסכן בטיחותו של המסמך, דינו</w:t>
      </w:r>
      <w:r w:rsidRPr="000E6325">
        <w:t xml:space="preserve"> -  </w:t>
      </w:r>
      <w:r w:rsidRPr="000E6325">
        <w:rPr>
          <w:rtl/>
        </w:rPr>
        <w:t>מאסר ששה חדשים</w:t>
      </w:r>
      <w:r>
        <w:rPr>
          <w:rFonts w:hint="cs"/>
          <w:rtl/>
        </w:rPr>
        <w:t>".</w:t>
      </w:r>
    </w:p>
    <w:p w14:paraId="74E2DD43" w14:textId="77777777" w:rsidR="00EF7104" w:rsidRPr="00E2761F" w:rsidRDefault="00EF7104" w:rsidP="00B224B1">
      <w:pPr>
        <w:numPr>
          <w:ilvl w:val="0"/>
          <w:numId w:val="52"/>
        </w:numPr>
        <w:bidi/>
        <w:spacing w:before="0" w:line="360" w:lineRule="auto"/>
        <w:contextualSpacing/>
        <w:jc w:val="left"/>
        <w:rPr>
          <w:b/>
          <w:bCs/>
          <w:u w:val="single"/>
        </w:rPr>
      </w:pPr>
      <w:r w:rsidRPr="00E2761F">
        <w:rPr>
          <w:rFonts w:hint="cs"/>
          <w:b/>
          <w:bCs/>
          <w:u w:val="single"/>
          <w:rtl/>
        </w:rPr>
        <w:t>ידיעה</w:t>
      </w:r>
    </w:p>
    <w:p w14:paraId="3E4F54E4" w14:textId="77777777" w:rsidR="00EF7104" w:rsidRPr="00E2761F" w:rsidRDefault="00EF7104" w:rsidP="00B224B1">
      <w:pPr>
        <w:numPr>
          <w:ilvl w:val="0"/>
          <w:numId w:val="53"/>
        </w:numPr>
        <w:bidi/>
        <w:spacing w:before="0" w:line="360" w:lineRule="auto"/>
        <w:contextualSpacing/>
        <w:jc w:val="left"/>
      </w:pPr>
      <w:r w:rsidRPr="00E2761F">
        <w:rPr>
          <w:rFonts w:hint="cs"/>
          <w:rtl/>
        </w:rPr>
        <w:t xml:space="preserve">"ידיעה" מוגדר בסעיף 91 לחוק ככולל: "ידיעה שאינה נכונה וכל תיאור, תכנית, סיסמה, סמל, נוסחה, חפץ או חלק מהם המכילים ידיעה או העשויים לשמש מקור לידיעה". איסור מסירת "ידיעה", שהגיעה לעובד בתוקף תפקידו אינו חל אפוא על ידיעה סודית דווקא, ואפילו לא רק על ידיעה חשובה. </w:t>
      </w:r>
    </w:p>
    <w:p w14:paraId="04788AEB" w14:textId="77777777" w:rsidR="00EF7104" w:rsidRPr="00E2761F" w:rsidRDefault="00EF7104" w:rsidP="00EF7104">
      <w:pPr>
        <w:spacing w:line="360" w:lineRule="auto"/>
        <w:ind w:left="1080"/>
        <w:contextualSpacing/>
      </w:pPr>
    </w:p>
    <w:p w14:paraId="1F7615EA" w14:textId="77777777" w:rsidR="00EF7104" w:rsidRPr="00E2761F" w:rsidRDefault="00EF7104" w:rsidP="00B224B1">
      <w:pPr>
        <w:numPr>
          <w:ilvl w:val="0"/>
          <w:numId w:val="52"/>
        </w:numPr>
        <w:bidi/>
        <w:spacing w:before="0" w:line="360" w:lineRule="auto"/>
        <w:contextualSpacing/>
        <w:jc w:val="left"/>
        <w:rPr>
          <w:b/>
          <w:bCs/>
          <w:u w:val="single"/>
        </w:rPr>
      </w:pPr>
      <w:r w:rsidRPr="00E2761F">
        <w:rPr>
          <w:rFonts w:hint="cs"/>
          <w:b/>
          <w:bCs/>
          <w:u w:val="single"/>
          <w:rtl/>
        </w:rPr>
        <w:t>סמכות למסירת ידיעה</w:t>
      </w:r>
    </w:p>
    <w:p w14:paraId="103382DC" w14:textId="4B723E58" w:rsidR="00EF7104" w:rsidRPr="00E2761F" w:rsidRDefault="00EF7104" w:rsidP="00B224B1">
      <w:pPr>
        <w:numPr>
          <w:ilvl w:val="0"/>
          <w:numId w:val="53"/>
        </w:numPr>
        <w:bidi/>
        <w:spacing w:before="0" w:line="360" w:lineRule="auto"/>
        <w:contextualSpacing/>
        <w:jc w:val="left"/>
      </w:pPr>
      <w:r w:rsidRPr="00E2761F">
        <w:rPr>
          <w:rFonts w:hint="cs"/>
          <w:rtl/>
        </w:rPr>
        <w:t xml:space="preserve">עובד </w:t>
      </w:r>
      <w:r w:rsidR="00BE6D8A">
        <w:rPr>
          <w:rFonts w:hint="cs"/>
          <w:rtl/>
        </w:rPr>
        <w:t xml:space="preserve">או בעל חוזה </w:t>
      </w:r>
      <w:r w:rsidRPr="00E2761F">
        <w:rPr>
          <w:rFonts w:hint="cs"/>
          <w:rtl/>
        </w:rPr>
        <w:t>רשאי למסור ידיעה שהגיע אליו בתוקף תפקידו רק אם הוסמך כדין למסור אותה, ובתנאי נוסף שהוא מוסר אותה לאדם אשר מוסמך לקבלה. הוראה זו חלה על עובד גם לאחר פרישתו משירות המדינה</w:t>
      </w:r>
      <w:r w:rsidR="00BE6D8A">
        <w:rPr>
          <w:rFonts w:hint="cs"/>
          <w:rtl/>
        </w:rPr>
        <w:t>, ועל בעל חוזה גם לאחר סיום החוזה</w:t>
      </w:r>
      <w:r w:rsidRPr="00E2761F">
        <w:rPr>
          <w:rFonts w:hint="cs"/>
          <w:rtl/>
        </w:rPr>
        <w:t>.</w:t>
      </w:r>
    </w:p>
    <w:p w14:paraId="232FE506" w14:textId="77777777" w:rsidR="00EF7104" w:rsidRPr="00E2761F" w:rsidRDefault="00EF7104" w:rsidP="00EF7104">
      <w:pPr>
        <w:spacing w:line="360" w:lineRule="auto"/>
        <w:ind w:left="1080"/>
        <w:contextualSpacing/>
      </w:pPr>
    </w:p>
    <w:p w14:paraId="7F71EC5F" w14:textId="77777777" w:rsidR="00EF7104" w:rsidRPr="00E2761F" w:rsidRDefault="00EF7104" w:rsidP="00B224B1">
      <w:pPr>
        <w:numPr>
          <w:ilvl w:val="0"/>
          <w:numId w:val="52"/>
        </w:numPr>
        <w:bidi/>
        <w:spacing w:before="0" w:line="360" w:lineRule="auto"/>
        <w:contextualSpacing/>
        <w:jc w:val="left"/>
        <w:rPr>
          <w:b/>
          <w:bCs/>
          <w:u w:val="single"/>
          <w:rtl/>
        </w:rPr>
      </w:pPr>
      <w:r w:rsidRPr="00E2761F">
        <w:rPr>
          <w:rFonts w:hint="cs"/>
          <w:b/>
          <w:bCs/>
          <w:u w:val="single"/>
          <w:rtl/>
        </w:rPr>
        <w:t>סמכות לקבל ידיעה</w:t>
      </w:r>
    </w:p>
    <w:p w14:paraId="5085E681" w14:textId="77777777" w:rsidR="00EF7104" w:rsidRPr="00E2761F" w:rsidRDefault="00EF7104" w:rsidP="00B224B1">
      <w:pPr>
        <w:numPr>
          <w:ilvl w:val="0"/>
          <w:numId w:val="53"/>
        </w:numPr>
        <w:bidi/>
        <w:spacing w:before="0" w:line="360" w:lineRule="auto"/>
        <w:contextualSpacing/>
        <w:jc w:val="left"/>
      </w:pPr>
      <w:r w:rsidRPr="00E2761F">
        <w:rPr>
          <w:rFonts w:hint="cs"/>
          <w:rtl/>
        </w:rPr>
        <w:lastRenderedPageBreak/>
        <w:t xml:space="preserve">עובד שיש לו "סמכות כדין, למסור ידיעה, אינו רשאי למסרה לכל אדם, החוק מתיר למסור ידיעה רק לאדם המוסמך לקבלה. כאן יש להבדיל בין מסירת ידיעות בפנים ובין מסירתן החוצה. עובד מוסמך לקבל כל ידיעה הדרושה לצרכי עבודתו ולמילוי תפקידו. </w:t>
      </w:r>
      <w:r w:rsidRPr="00E2761F">
        <w:rPr>
          <w:rtl/>
        </w:rPr>
        <w:br/>
      </w:r>
      <w:r w:rsidRPr="00E2761F">
        <w:rPr>
          <w:rFonts w:hint="cs"/>
          <w:rtl/>
        </w:rPr>
        <w:t xml:space="preserve">אין למסור ידיעה לעובד אחר, בין באותו משרד ובין במשרד אחר אם אין אותו עובד מוסמך או חייב לקבל את הידיעה לצרכי עבודתו ולמילוי תפקידו. </w:t>
      </w:r>
    </w:p>
    <w:p w14:paraId="3BE8D594" w14:textId="77777777" w:rsidR="00EF7104" w:rsidRPr="00E2761F" w:rsidRDefault="00EF7104" w:rsidP="00B224B1">
      <w:pPr>
        <w:numPr>
          <w:ilvl w:val="0"/>
          <w:numId w:val="53"/>
        </w:numPr>
        <w:bidi/>
        <w:spacing w:before="0" w:line="360" w:lineRule="auto"/>
        <w:contextualSpacing/>
        <w:jc w:val="left"/>
      </w:pPr>
      <w:r w:rsidRPr="00E2761F">
        <w:rPr>
          <w:rFonts w:hint="cs"/>
          <w:rtl/>
        </w:rPr>
        <w:t xml:space="preserve">מחוץ לשירות המדינה קטן מספר האנשים המוסמכים לקבל ידיעות. ישנן כמובן ידיעות שמטבען נוצרו כדי שתימסרנה לציבור, כגון כל ידיעה הקשורה במתן שירות כללי לציבור הרחב. כמו כן ישנן ידיעות שאדם מסוים או סוגי בני אדם זכאים לקבלן, אולם אז מספר האנשים המוסמכים לקבלן מוגדר ומוגבל, והוא נקבע בדרך כלל בהוראות. </w:t>
      </w:r>
    </w:p>
    <w:p w14:paraId="6E566C20" w14:textId="77777777" w:rsidR="00EF7104" w:rsidRPr="00E2761F" w:rsidRDefault="00EF7104" w:rsidP="00B224B1">
      <w:pPr>
        <w:numPr>
          <w:ilvl w:val="0"/>
          <w:numId w:val="53"/>
        </w:numPr>
        <w:bidi/>
        <w:spacing w:before="0" w:line="360" w:lineRule="auto"/>
        <w:contextualSpacing/>
        <w:jc w:val="left"/>
      </w:pPr>
      <w:r w:rsidRPr="00E2761F">
        <w:rPr>
          <w:rFonts w:hint="cs"/>
          <w:rtl/>
        </w:rPr>
        <w:t>מכל הנאמר לעיל מסתבר כי הסמכות למסור ידיעה שונה ממקרה למקרה, ועובד אשר עומד בפני הצורך למסור ידיעה, חייב לשקול בזהירות רבה אם אמנם הוא מוסמך למסור את הידיעה, והאם האיש לו הוא עומד למסור אותה אמנם מוסמך לקבלה, ומשנה זהירות דרושה כאשר מדובר במסירת ידיעה מחוץ לשירות המדינה.</w:t>
      </w:r>
      <w:r w:rsidRPr="00E2761F">
        <w:rPr>
          <w:rtl/>
        </w:rPr>
        <w:br/>
      </w:r>
      <w:r w:rsidRPr="00E2761F">
        <w:rPr>
          <w:rFonts w:hint="cs"/>
          <w:rtl/>
        </w:rPr>
        <w:t xml:space="preserve">בהזדמנות זו יש להדגיש כי עיתונאי, בתוקף היותו עיתונאי, אינו מוסמך לקבל ידיעות יותר מאשר הציבור הרחב זכאי לקבלן. לצורך מסירת ידיעות לעיתונאים הוסמכו לכך בכל משרד, עובדים על ידי השר. </w:t>
      </w:r>
    </w:p>
    <w:p w14:paraId="047EEDE8" w14:textId="77777777" w:rsidR="00EF7104" w:rsidRPr="00E2761F" w:rsidRDefault="00EF7104" w:rsidP="00EF7104">
      <w:pPr>
        <w:spacing w:line="360" w:lineRule="auto"/>
        <w:ind w:left="1080"/>
        <w:contextualSpacing/>
      </w:pPr>
    </w:p>
    <w:p w14:paraId="14798E83" w14:textId="77777777" w:rsidR="00EF7104" w:rsidRPr="00E2761F" w:rsidRDefault="00EF7104" w:rsidP="00B224B1">
      <w:pPr>
        <w:numPr>
          <w:ilvl w:val="0"/>
          <w:numId w:val="52"/>
        </w:numPr>
        <w:bidi/>
        <w:spacing w:before="0" w:line="360" w:lineRule="auto"/>
        <w:contextualSpacing/>
        <w:jc w:val="left"/>
        <w:rPr>
          <w:b/>
          <w:bCs/>
          <w:u w:val="single"/>
        </w:rPr>
      </w:pPr>
      <w:r w:rsidRPr="00E2761F">
        <w:rPr>
          <w:rFonts w:hint="cs"/>
          <w:b/>
          <w:bCs/>
          <w:u w:val="single"/>
          <w:rtl/>
        </w:rPr>
        <w:t>שמירת ידיעה</w:t>
      </w:r>
    </w:p>
    <w:p w14:paraId="165CF808" w14:textId="77777777" w:rsidR="00EF7104" w:rsidRPr="00E2761F" w:rsidRDefault="00EF7104" w:rsidP="00B224B1">
      <w:pPr>
        <w:numPr>
          <w:ilvl w:val="0"/>
          <w:numId w:val="53"/>
        </w:numPr>
        <w:bidi/>
        <w:spacing w:before="0" w:line="360" w:lineRule="auto"/>
        <w:contextualSpacing/>
        <w:jc w:val="left"/>
      </w:pPr>
      <w:r w:rsidRPr="00E2761F">
        <w:rPr>
          <w:rFonts w:hint="cs"/>
          <w:rtl/>
        </w:rPr>
        <w:t xml:space="preserve">סעיף 117 (ב) לחוק קובע: </w:t>
      </w:r>
    </w:p>
    <w:p w14:paraId="07A4067A" w14:textId="77777777" w:rsidR="00EF7104" w:rsidRPr="00E2761F" w:rsidRDefault="00EF7104" w:rsidP="00F474BB">
      <w:pPr>
        <w:bidi/>
        <w:spacing w:line="360" w:lineRule="auto"/>
        <w:ind w:left="1080"/>
        <w:contextualSpacing/>
        <w:rPr>
          <w:rtl/>
        </w:rPr>
      </w:pPr>
      <w:r w:rsidRPr="00E2761F">
        <w:rPr>
          <w:rFonts w:hint="cs"/>
          <w:rtl/>
        </w:rPr>
        <w:t xml:space="preserve">"עובד הציבור שהתרשל בשמירת ידיעה שהגיעה אליו בתוקף תפקידו, או שעה מעשה שיש בו כדי לסכן של ידיעה כאמור, דינו מאסר שנה אחת". גם בסעיף זה אין המדובר בידיעה סודית או בידיעה חשובה בלבד, כי אם בכל ידיעה שהגיעה לעובד בתוקף תפקידו. על כן, אין להשאיר תיקים ומסמכים במקום גלוי או במקום בלתי מבוטח, ואף אין להשאירם על השולחן במשרד עם סיום יום העבודה ללא נעילת הדלת או מבלי להכניסם למגירה סגורה. </w:t>
      </w:r>
    </w:p>
    <w:p w14:paraId="3A99394F" w14:textId="77777777" w:rsidR="00EF7104" w:rsidRPr="00E2761F" w:rsidRDefault="00EF7104" w:rsidP="00B224B1">
      <w:pPr>
        <w:numPr>
          <w:ilvl w:val="0"/>
          <w:numId w:val="53"/>
        </w:numPr>
        <w:bidi/>
        <w:spacing w:before="0" w:after="0" w:line="360" w:lineRule="auto"/>
        <w:contextualSpacing/>
        <w:jc w:val="left"/>
      </w:pPr>
      <w:r w:rsidRPr="00E2761F">
        <w:rPr>
          <w:rtl/>
        </w:rPr>
        <w:t>סעיף 117 (</w:t>
      </w:r>
      <w:r w:rsidRPr="00E2761F">
        <w:rPr>
          <w:rFonts w:hint="cs"/>
          <w:rtl/>
        </w:rPr>
        <w:t>ג</w:t>
      </w:r>
      <w:r w:rsidRPr="00E2761F">
        <w:rPr>
          <w:rtl/>
        </w:rPr>
        <w:t xml:space="preserve">) לחוק קובע: </w:t>
      </w:r>
      <w:r w:rsidRPr="00E2761F">
        <w:rPr>
          <w:rFonts w:hint="cs"/>
          <w:rtl/>
        </w:rPr>
        <w:br/>
        <w:t xml:space="preserve">"הגיעה לאדם ידיעה בתוקף תפקידו כעובד ציבור, והוא החזיקה, ללא סמכות כדין, בניגוד להוראות שניתנו לו בדבר החזקתה, או לאחר שחדל מהיות עובד הציבור, דינו- מאסר שנה אחת". כל משרד חייב להוציא הוראות קבע כיצד לשמור על תיקים ומסמכים, ועל העובדים להקפיד על מילוי הוראות אלו. </w:t>
      </w:r>
    </w:p>
    <w:p w14:paraId="23384E03" w14:textId="77777777" w:rsidR="00EF7104" w:rsidRPr="00E2761F" w:rsidRDefault="00EF7104" w:rsidP="00624E9F">
      <w:pPr>
        <w:bidi/>
        <w:spacing w:line="360" w:lineRule="auto"/>
        <w:ind w:left="1080"/>
        <w:contextualSpacing/>
        <w:rPr>
          <w:rtl/>
        </w:rPr>
      </w:pPr>
      <w:r w:rsidRPr="00E2761F">
        <w:rPr>
          <w:rFonts w:hint="cs"/>
          <w:rtl/>
        </w:rPr>
        <w:t xml:space="preserve">החזקת תיקים, מסמכים או ידיעות בניגוד להוראות אלה היא עבירה שצריך לתת עליה את הדין לפי סעיף זה. </w:t>
      </w:r>
    </w:p>
    <w:p w14:paraId="4215996A" w14:textId="77777777" w:rsidR="00EF7104" w:rsidRPr="00E2761F" w:rsidRDefault="00EF7104" w:rsidP="00624E9F">
      <w:pPr>
        <w:bidi/>
        <w:spacing w:line="360" w:lineRule="auto"/>
        <w:ind w:left="1080"/>
        <w:contextualSpacing/>
        <w:rPr>
          <w:rtl/>
        </w:rPr>
      </w:pPr>
      <w:r w:rsidRPr="00E2761F">
        <w:rPr>
          <w:rFonts w:hint="cs"/>
          <w:rtl/>
        </w:rPr>
        <w:t xml:space="preserve">כמו כן, עובד שפרש מהשרות, השומר בביתו תיק מתיקי המשרד או מסמך אחר השייך למשרד, עובר עבירה חמורה על החוק. </w:t>
      </w:r>
    </w:p>
    <w:p w14:paraId="51AB468E" w14:textId="77777777" w:rsidR="00EF7104" w:rsidRPr="00E2761F" w:rsidRDefault="00EF7104" w:rsidP="00624E9F">
      <w:pPr>
        <w:bidi/>
        <w:spacing w:line="360" w:lineRule="auto"/>
        <w:ind w:left="1080"/>
        <w:contextualSpacing/>
        <w:rPr>
          <w:rtl/>
        </w:rPr>
      </w:pPr>
    </w:p>
    <w:p w14:paraId="5731907F" w14:textId="77777777" w:rsidR="00EF7104" w:rsidRPr="00E2761F" w:rsidRDefault="00EF7104" w:rsidP="00EF7104">
      <w:pPr>
        <w:spacing w:line="360" w:lineRule="auto"/>
        <w:ind w:left="1080"/>
        <w:contextualSpacing/>
        <w:rPr>
          <w:rtl/>
        </w:rPr>
      </w:pPr>
    </w:p>
    <w:p w14:paraId="23813D24" w14:textId="77777777" w:rsidR="00EF7104" w:rsidRPr="00E2761F" w:rsidRDefault="00EF7104" w:rsidP="00EF7104">
      <w:pPr>
        <w:spacing w:line="360" w:lineRule="auto"/>
        <w:ind w:left="1080"/>
        <w:contextualSpacing/>
        <w:rPr>
          <w:rtl/>
        </w:rPr>
      </w:pPr>
      <w:r w:rsidRPr="00E2761F">
        <w:rPr>
          <w:rFonts w:hint="cs"/>
          <w:rtl/>
        </w:rPr>
        <w:t>שם משפחה:____________ _שם פרטי:________________מס' ת"ז:_____________</w:t>
      </w:r>
    </w:p>
    <w:p w14:paraId="30136239" w14:textId="3E4F620E" w:rsidR="00EF7104" w:rsidRPr="00E2761F" w:rsidRDefault="00EF7104" w:rsidP="001117EB">
      <w:pPr>
        <w:bidi/>
        <w:spacing w:line="360" w:lineRule="auto"/>
        <w:ind w:left="1080"/>
        <w:contextualSpacing/>
        <w:rPr>
          <w:rtl/>
        </w:rPr>
      </w:pPr>
      <w:r w:rsidRPr="00E2761F">
        <w:rPr>
          <w:rFonts w:hint="cs"/>
          <w:rtl/>
        </w:rPr>
        <w:lastRenderedPageBreak/>
        <w:t xml:space="preserve">אני מצהיר כי קראתי את ההוראות בדבר שמירה על סודיות כמפורט להלן, וכי נהירות לי חובותיי מכוח הסעיף 117 </w:t>
      </w:r>
      <w:r w:rsidR="00436ADD">
        <w:rPr>
          <w:rFonts w:hint="cs"/>
          <w:rtl/>
        </w:rPr>
        <w:t xml:space="preserve">או מכוח סעיף 118 </w:t>
      </w:r>
      <w:r w:rsidR="000E6325">
        <w:rPr>
          <w:rFonts w:hint="cs"/>
          <w:rtl/>
        </w:rPr>
        <w:t xml:space="preserve">או 119 </w:t>
      </w:r>
      <w:r w:rsidRPr="00E2761F">
        <w:rPr>
          <w:rFonts w:hint="cs"/>
          <w:rtl/>
        </w:rPr>
        <w:t>של חוק העונשין, תשל"ז-1977.</w:t>
      </w:r>
    </w:p>
    <w:p w14:paraId="4B3733B2" w14:textId="77777777" w:rsidR="00EF7104" w:rsidRDefault="00EF7104" w:rsidP="00EF7104">
      <w:pPr>
        <w:spacing w:line="360" w:lineRule="auto"/>
        <w:ind w:left="1080"/>
        <w:contextualSpacing/>
        <w:rPr>
          <w:b/>
          <w:bCs/>
          <w:u w:val="single"/>
          <w:rtl/>
        </w:rPr>
      </w:pPr>
    </w:p>
    <w:p w14:paraId="1FC70BDB" w14:textId="77777777" w:rsidR="00EF7104" w:rsidRPr="00E2761F" w:rsidRDefault="00EF7104" w:rsidP="00EF7104">
      <w:pPr>
        <w:spacing w:line="360" w:lineRule="auto"/>
        <w:ind w:left="1080"/>
        <w:contextualSpacing/>
        <w:rPr>
          <w:b/>
          <w:bCs/>
          <w:u w:val="single"/>
          <w:rtl/>
        </w:rPr>
      </w:pPr>
      <w:r w:rsidRPr="00E2761F">
        <w:rPr>
          <w:rFonts w:hint="cs"/>
          <w:b/>
          <w:bCs/>
          <w:u w:val="single"/>
          <w:rtl/>
        </w:rPr>
        <w:t>_________________</w:t>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u w:val="single"/>
          <w:rtl/>
        </w:rPr>
        <w:t>___________________</w:t>
      </w:r>
    </w:p>
    <w:p w14:paraId="321EA262" w14:textId="77777777" w:rsidR="00EF7104" w:rsidRPr="00E2761F" w:rsidRDefault="00EF7104" w:rsidP="00EF7104">
      <w:pPr>
        <w:spacing w:line="360" w:lineRule="auto"/>
        <w:ind w:left="1080"/>
        <w:contextualSpacing/>
        <w:rPr>
          <w:b/>
          <w:bCs/>
          <w:rtl/>
        </w:rPr>
      </w:pPr>
      <w:r w:rsidRPr="00E2761F">
        <w:rPr>
          <w:rFonts w:hint="cs"/>
          <w:b/>
          <w:bCs/>
          <w:rtl/>
        </w:rPr>
        <w:t xml:space="preserve">     התאריך</w:t>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t>חתימת העובד המצהיר</w:t>
      </w:r>
    </w:p>
    <w:p w14:paraId="5C484A90" w14:textId="77777777" w:rsidR="00EF7104" w:rsidRPr="00E2761F" w:rsidRDefault="00EF7104" w:rsidP="00EF7104">
      <w:pPr>
        <w:spacing w:line="360" w:lineRule="auto"/>
        <w:rPr>
          <w:b/>
          <w:bCs/>
          <w:u w:val="single"/>
          <w:rtl/>
        </w:rPr>
      </w:pPr>
      <w:r w:rsidRPr="00E2761F">
        <w:rPr>
          <w:rFonts w:hint="cs"/>
          <w:rtl/>
        </w:rPr>
        <w:tab/>
      </w:r>
      <w:r w:rsidRPr="00E2761F">
        <w:rPr>
          <w:rFonts w:hint="cs"/>
          <w:rtl/>
        </w:rPr>
        <w:tab/>
      </w:r>
    </w:p>
    <w:p w14:paraId="5C6162A8" w14:textId="77777777" w:rsidR="00EF7104" w:rsidRPr="00E2761F" w:rsidRDefault="00EF7104" w:rsidP="00EF7104">
      <w:pPr>
        <w:spacing w:line="360" w:lineRule="auto"/>
        <w:rPr>
          <w:b/>
          <w:bCs/>
          <w:u w:val="single"/>
          <w:rtl/>
        </w:rPr>
      </w:pPr>
    </w:p>
    <w:p w14:paraId="58963BAE" w14:textId="433DC569" w:rsidR="00EF7104" w:rsidRPr="00E2761F" w:rsidRDefault="00EF7104" w:rsidP="00624E9F">
      <w:pPr>
        <w:spacing w:line="360" w:lineRule="auto"/>
        <w:rPr>
          <w:b/>
          <w:bCs/>
          <w:u w:val="single"/>
          <w:rtl/>
        </w:rPr>
      </w:pP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00624E9F">
        <w:rPr>
          <w:rFonts w:hint="cs"/>
          <w:b/>
          <w:bCs/>
          <w:rtl/>
        </w:rPr>
        <w:t xml:space="preserve"> </w:t>
      </w:r>
      <w:r w:rsidRPr="00E2761F">
        <w:rPr>
          <w:rFonts w:hint="cs"/>
          <w:rtl/>
        </w:rPr>
        <w:tab/>
      </w:r>
      <w:r w:rsidRPr="00E2761F">
        <w:rPr>
          <w:rFonts w:hint="cs"/>
          <w:rtl/>
        </w:rPr>
        <w:tab/>
      </w:r>
      <w:r w:rsidRPr="00E2761F">
        <w:rPr>
          <w:rFonts w:hint="cs"/>
          <w:rtl/>
        </w:rPr>
        <w:tab/>
      </w:r>
      <w:r w:rsidRPr="00E2761F">
        <w:rPr>
          <w:rFonts w:hint="cs"/>
          <w:rtl/>
        </w:rPr>
        <w:tab/>
      </w:r>
      <w:r w:rsidRPr="00E2761F">
        <w:rPr>
          <w:rFonts w:hint="cs"/>
          <w:b/>
          <w:bCs/>
          <w:u w:val="single"/>
          <w:rtl/>
        </w:rPr>
        <w:t>הצהרה לשמירת סודיות-הנחיות ביטחון</w:t>
      </w:r>
    </w:p>
    <w:p w14:paraId="167C5B01" w14:textId="77777777" w:rsidR="00EF7104" w:rsidRPr="00E2761F" w:rsidRDefault="00EF7104" w:rsidP="00EF7104">
      <w:pPr>
        <w:spacing w:line="360" w:lineRule="auto"/>
        <w:rPr>
          <w:rtl/>
        </w:rPr>
      </w:pPr>
      <w:r w:rsidRPr="00E2761F">
        <w:rPr>
          <w:rFonts w:hint="cs"/>
          <w:rtl/>
        </w:rPr>
        <w:tab/>
      </w:r>
      <w:r w:rsidRPr="00E2761F">
        <w:rPr>
          <w:rFonts w:hint="cs"/>
          <w:rtl/>
        </w:rPr>
        <w:tab/>
      </w:r>
      <w:r w:rsidRPr="00E2761F">
        <w:rPr>
          <w:rFonts w:hint="cs"/>
          <w:rtl/>
        </w:rPr>
        <w:tab/>
      </w:r>
      <w:r w:rsidRPr="00E2761F">
        <w:rPr>
          <w:rFonts w:hint="cs"/>
          <w:rtl/>
        </w:rPr>
        <w:tab/>
        <w:t>נספח זה מהווה חלק בלתי נפרד מהחוזה</w:t>
      </w:r>
    </w:p>
    <w:p w14:paraId="3BBBF235" w14:textId="77777777" w:rsidR="00EF7104" w:rsidRPr="00E2761F" w:rsidRDefault="00EF7104" w:rsidP="00EF7104">
      <w:pPr>
        <w:spacing w:line="360" w:lineRule="auto"/>
        <w:rPr>
          <w:rtl/>
        </w:rPr>
      </w:pPr>
      <w:r w:rsidRPr="00E2761F">
        <w:rPr>
          <w:rFonts w:hint="cs"/>
          <w:rtl/>
        </w:rPr>
        <w:t>אני החתום מטה ________________________ בעל ת"ז מס' ____________________________</w:t>
      </w:r>
    </w:p>
    <w:p w14:paraId="3447A19D" w14:textId="77777777" w:rsidR="00EF7104" w:rsidRPr="00E2761F" w:rsidRDefault="00EF7104" w:rsidP="00EF7104">
      <w:pPr>
        <w:spacing w:line="360" w:lineRule="auto"/>
        <w:rPr>
          <w:rtl/>
        </w:rPr>
      </w:pPr>
      <w:r w:rsidRPr="00E2761F">
        <w:rPr>
          <w:rFonts w:hint="cs"/>
          <w:rtl/>
        </w:rPr>
        <w:tab/>
      </w:r>
      <w:r w:rsidRPr="00E2761F">
        <w:rPr>
          <w:rFonts w:hint="cs"/>
          <w:rtl/>
        </w:rPr>
        <w:tab/>
      </w:r>
      <w:r w:rsidRPr="00E2761F">
        <w:rPr>
          <w:rFonts w:hint="cs"/>
          <w:rtl/>
        </w:rPr>
        <w:tab/>
        <w:t>(שם מלא)</w:t>
      </w:r>
    </w:p>
    <w:p w14:paraId="3B0FCD04" w14:textId="77777777" w:rsidR="00EF7104" w:rsidRPr="00E2761F" w:rsidRDefault="00EF7104" w:rsidP="00EF7104">
      <w:pPr>
        <w:spacing w:line="360" w:lineRule="auto"/>
        <w:rPr>
          <w:rtl/>
        </w:rPr>
      </w:pPr>
      <w:r w:rsidRPr="00E2761F">
        <w:rPr>
          <w:rFonts w:hint="cs"/>
          <w:rtl/>
        </w:rPr>
        <w:t>המתגורר ביישוב______________ ברח'/שכונה_____________________ מס' בית____________</w:t>
      </w:r>
    </w:p>
    <w:p w14:paraId="6838E925" w14:textId="77777777" w:rsidR="00EF7104" w:rsidRPr="00E2761F" w:rsidRDefault="00EF7104" w:rsidP="00EF7104">
      <w:pPr>
        <w:spacing w:line="480" w:lineRule="auto"/>
        <w:rPr>
          <w:rtl/>
        </w:rPr>
      </w:pPr>
      <w:r w:rsidRPr="00E2761F">
        <w:rPr>
          <w:rFonts w:hint="cs"/>
          <w:rtl/>
        </w:rPr>
        <w:t>הנני בעלים/מנהל של המפעל/מוסד__________________________________________________</w:t>
      </w:r>
    </w:p>
    <w:p w14:paraId="6A551059" w14:textId="77777777" w:rsidR="00EF7104" w:rsidRPr="00E2761F" w:rsidRDefault="00EF7104" w:rsidP="00EF7104">
      <w:pPr>
        <w:spacing w:line="480" w:lineRule="auto"/>
        <w:rPr>
          <w:rtl/>
        </w:rPr>
      </w:pPr>
      <w:r w:rsidRPr="00E2761F">
        <w:rPr>
          <w:rFonts w:hint="cs"/>
          <w:rtl/>
        </w:rPr>
        <w:t>הנמצא ביישוב______________ ברח'/שכונה______________________ מס'________________</w:t>
      </w:r>
    </w:p>
    <w:p w14:paraId="5C61135A" w14:textId="77777777" w:rsidR="00EF7104" w:rsidRPr="00E2761F" w:rsidRDefault="00EF7104" w:rsidP="00624E9F">
      <w:pPr>
        <w:bidi/>
        <w:spacing w:line="480" w:lineRule="auto"/>
        <w:rPr>
          <w:b/>
          <w:bCs/>
          <w:u w:val="single"/>
          <w:rtl/>
        </w:rPr>
      </w:pPr>
      <w:r w:rsidRPr="00E2761F">
        <w:rPr>
          <w:rFonts w:hint="cs"/>
          <w:b/>
          <w:bCs/>
          <w:u w:val="single"/>
          <w:rtl/>
        </w:rPr>
        <w:t>מצהיר בזה:</w:t>
      </w:r>
    </w:p>
    <w:p w14:paraId="1330488D" w14:textId="77777777" w:rsidR="00EF7104" w:rsidRPr="00E2761F" w:rsidRDefault="00EF7104" w:rsidP="00EF7104">
      <w:pPr>
        <w:spacing w:line="360" w:lineRule="auto"/>
        <w:ind w:left="720"/>
        <w:contextualSpacing/>
        <w:rPr>
          <w:rtl/>
        </w:rPr>
      </w:pPr>
    </w:p>
    <w:p w14:paraId="3E5C0F6E" w14:textId="77777777" w:rsidR="00EF7104" w:rsidRPr="00E2761F" w:rsidRDefault="00EF7104" w:rsidP="00B224B1">
      <w:pPr>
        <w:numPr>
          <w:ilvl w:val="0"/>
          <w:numId w:val="54"/>
        </w:numPr>
        <w:bidi/>
        <w:spacing w:before="0" w:after="0" w:line="360" w:lineRule="auto"/>
        <w:ind w:left="714" w:hanging="357"/>
        <w:contextualSpacing/>
        <w:jc w:val="left"/>
      </w:pPr>
      <w:r w:rsidRPr="00E2761F">
        <w:rPr>
          <w:rFonts w:hint="cs"/>
          <w:rtl/>
        </w:rPr>
        <w:t>ידוע לי כי התנאי לקבלת הזמנה בקשר לאספקת מוצרים או ש</w:t>
      </w:r>
      <w:r>
        <w:rPr>
          <w:rFonts w:hint="cs"/>
          <w:rtl/>
        </w:rPr>
        <w:t>ירותים מסווגים הינו התחייבויותיי</w:t>
      </w:r>
      <w:r w:rsidRPr="00E2761F">
        <w:rPr>
          <w:rFonts w:hint="cs"/>
          <w:rtl/>
        </w:rPr>
        <w:t xml:space="preserve"> לחתום על "כתב התחייבות לשמירת סודיות-סדרי ביטחון" </w:t>
      </w:r>
      <w:r w:rsidRPr="00E2761F">
        <w:rPr>
          <w:rtl/>
        </w:rPr>
        <w:t>–</w:t>
      </w:r>
      <w:r w:rsidRPr="00E2761F">
        <w:rPr>
          <w:rFonts w:hint="cs"/>
          <w:rtl/>
        </w:rPr>
        <w:t xml:space="preserve"> אצל ממונה</w:t>
      </w:r>
      <w:r>
        <w:rPr>
          <w:rFonts w:hint="cs"/>
          <w:rtl/>
        </w:rPr>
        <w:t xml:space="preserve"> הביטחון, ולפעול בהתאם להוראות אגף הביטחון במערך הסייבר </w:t>
      </w:r>
      <w:r w:rsidRPr="00E2761F">
        <w:rPr>
          <w:rFonts w:hint="cs"/>
          <w:rtl/>
        </w:rPr>
        <w:t xml:space="preserve">הכלולות בכתב התחייבות זה.  </w:t>
      </w:r>
    </w:p>
    <w:p w14:paraId="4F7455DD" w14:textId="77777777" w:rsidR="00EF7104" w:rsidRPr="00E2761F" w:rsidRDefault="00EF7104" w:rsidP="00B224B1">
      <w:pPr>
        <w:numPr>
          <w:ilvl w:val="0"/>
          <w:numId w:val="54"/>
        </w:numPr>
        <w:bidi/>
        <w:spacing w:before="0" w:after="0" w:line="360" w:lineRule="auto"/>
        <w:contextualSpacing/>
        <w:jc w:val="left"/>
      </w:pPr>
      <w:r w:rsidRPr="00E2761F">
        <w:rPr>
          <w:rFonts w:hint="cs"/>
          <w:rtl/>
        </w:rPr>
        <w:t xml:space="preserve">הריני לאשר כי קראתי את ההצהרה דלעיל ואת הסעיפים 118 ו-119 </w:t>
      </w:r>
      <w:r w:rsidRPr="00E2761F">
        <w:rPr>
          <w:rtl/>
        </w:rPr>
        <w:t>–</w:t>
      </w:r>
      <w:r w:rsidRPr="00E2761F">
        <w:rPr>
          <w:rFonts w:hint="cs"/>
          <w:rtl/>
        </w:rPr>
        <w:t xml:space="preserve"> לחוק העונשין (התשל"ז 1977) המצוטטים בנספח להצהרה זו. </w:t>
      </w:r>
    </w:p>
    <w:p w14:paraId="3D0ED408" w14:textId="77777777" w:rsidR="00EF7104" w:rsidRPr="00E2761F" w:rsidRDefault="00EF7104" w:rsidP="00EF7104">
      <w:pPr>
        <w:spacing w:line="360" w:lineRule="auto"/>
        <w:ind w:left="720"/>
        <w:contextualSpacing/>
        <w:rPr>
          <w:rtl/>
        </w:rPr>
      </w:pPr>
      <w:r w:rsidRPr="00E2761F">
        <w:rPr>
          <w:rFonts w:hint="cs"/>
          <w:rtl/>
        </w:rPr>
        <w:t xml:space="preserve">ידוע לי כי אם אעבור על אחת מהוראות החוק וההצהרה דלעיל, הנני צפוי לעונשים הקבועים בחוק. </w:t>
      </w:r>
    </w:p>
    <w:p w14:paraId="7CE8FB16" w14:textId="77777777" w:rsidR="00EF7104" w:rsidRPr="00E2761F" w:rsidRDefault="00EF7104" w:rsidP="00EF7104">
      <w:pPr>
        <w:spacing w:line="360" w:lineRule="auto"/>
        <w:ind w:left="720"/>
        <w:contextualSpacing/>
        <w:rPr>
          <w:rtl/>
        </w:rPr>
      </w:pPr>
    </w:p>
    <w:p w14:paraId="10F58670" w14:textId="77777777" w:rsidR="00EF7104" w:rsidRPr="00E2761F" w:rsidRDefault="00EF7104" w:rsidP="0092155F">
      <w:pPr>
        <w:bidi/>
        <w:spacing w:line="480" w:lineRule="auto"/>
        <w:ind w:firstLine="720"/>
        <w:rPr>
          <w:rtl/>
        </w:rPr>
      </w:pPr>
      <w:r w:rsidRPr="00E2761F">
        <w:rPr>
          <w:rFonts w:hint="cs"/>
          <w:b/>
          <w:bCs/>
          <w:u w:val="single"/>
          <w:rtl/>
        </w:rPr>
        <w:t xml:space="preserve"> ולראייה באתי על החתום</w:t>
      </w:r>
      <w:r w:rsidRPr="00E2761F">
        <w:rPr>
          <w:rFonts w:hint="cs"/>
          <w:rtl/>
        </w:rPr>
        <w:t>:</w:t>
      </w:r>
    </w:p>
    <w:p w14:paraId="36332B83" w14:textId="77777777" w:rsidR="00EF7104" w:rsidRPr="00E2761F" w:rsidRDefault="00EF7104" w:rsidP="00EF7104">
      <w:pPr>
        <w:spacing w:line="480" w:lineRule="auto"/>
        <w:ind w:left="720"/>
        <w:contextualSpacing/>
        <w:rPr>
          <w:b/>
          <w:bCs/>
          <w:u w:val="single"/>
          <w:rtl/>
        </w:rPr>
      </w:pPr>
    </w:p>
    <w:p w14:paraId="64191C9A" w14:textId="77777777" w:rsidR="00EF7104" w:rsidRPr="00E2761F" w:rsidRDefault="00EF7104" w:rsidP="00EF7104">
      <w:pPr>
        <w:ind w:left="720"/>
        <w:contextualSpacing/>
        <w:rPr>
          <w:b/>
          <w:bCs/>
          <w:u w:val="single"/>
          <w:rtl/>
        </w:rPr>
      </w:pPr>
      <w:r w:rsidRPr="00E2761F">
        <w:rPr>
          <w:rFonts w:hint="cs"/>
          <w:b/>
          <w:bCs/>
          <w:u w:val="single"/>
          <w:rtl/>
        </w:rPr>
        <w:t>__________________</w:t>
      </w:r>
      <w:r w:rsidRPr="00E2761F">
        <w:rPr>
          <w:rFonts w:hint="cs"/>
          <w:b/>
          <w:bCs/>
          <w:rtl/>
        </w:rPr>
        <w:tab/>
      </w:r>
      <w:r w:rsidRPr="00E2761F">
        <w:rPr>
          <w:rFonts w:hint="cs"/>
          <w:b/>
          <w:bCs/>
          <w:rtl/>
        </w:rPr>
        <w:tab/>
      </w:r>
      <w:r w:rsidRPr="00E2761F">
        <w:rPr>
          <w:rFonts w:hint="cs"/>
          <w:b/>
          <w:bCs/>
          <w:rtl/>
        </w:rPr>
        <w:tab/>
      </w:r>
      <w:r w:rsidRPr="00E2761F">
        <w:rPr>
          <w:rFonts w:hint="cs"/>
          <w:b/>
          <w:bCs/>
          <w:u w:val="single"/>
          <w:rtl/>
        </w:rPr>
        <w:t>________________</w:t>
      </w:r>
    </w:p>
    <w:p w14:paraId="326B1BE2" w14:textId="77777777" w:rsidR="00EF7104" w:rsidRPr="00E2761F" w:rsidRDefault="00EF7104" w:rsidP="00EF7104">
      <w:pPr>
        <w:ind w:left="720"/>
        <w:contextualSpacing/>
        <w:rPr>
          <w:b/>
          <w:bCs/>
        </w:rPr>
      </w:pPr>
      <w:r w:rsidRPr="00E2761F">
        <w:rPr>
          <w:rFonts w:hint="cs"/>
          <w:b/>
          <w:bCs/>
          <w:rtl/>
        </w:rPr>
        <w:t>(שם משפחה ושם פרטי)</w:t>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t>חתימה</w:t>
      </w:r>
    </w:p>
    <w:p w14:paraId="52198212" w14:textId="77777777" w:rsidR="00EF7104" w:rsidRPr="00E2761F" w:rsidRDefault="00EF7104" w:rsidP="00EF7104">
      <w:pPr>
        <w:spacing w:line="360" w:lineRule="auto"/>
        <w:ind w:left="720"/>
        <w:contextualSpacing/>
        <w:rPr>
          <w:rtl/>
        </w:rPr>
      </w:pPr>
    </w:p>
    <w:p w14:paraId="076D8A35" w14:textId="77777777" w:rsidR="00EF7104" w:rsidRDefault="00EF7104" w:rsidP="00EF7104">
      <w:pPr>
        <w:spacing w:line="360" w:lineRule="auto"/>
        <w:rPr>
          <w:rtl/>
        </w:rPr>
      </w:pPr>
      <w:r w:rsidRPr="00E2761F">
        <w:rPr>
          <w:rFonts w:hint="cs"/>
          <w:rtl/>
        </w:rPr>
        <w:tab/>
      </w:r>
    </w:p>
    <w:p w14:paraId="105BC921" w14:textId="77777777" w:rsidR="00EF7104" w:rsidRPr="00E2761F" w:rsidRDefault="00EF7104" w:rsidP="00EF7104">
      <w:pPr>
        <w:spacing w:line="360" w:lineRule="auto"/>
        <w:jc w:val="center"/>
        <w:rPr>
          <w:b/>
          <w:bCs/>
          <w:u w:val="single"/>
        </w:rPr>
      </w:pPr>
      <w:r w:rsidRPr="00E2761F">
        <w:rPr>
          <w:rFonts w:hint="cs"/>
          <w:b/>
          <w:bCs/>
          <w:rtl/>
        </w:rPr>
        <w:t>יום</w:t>
      </w:r>
      <w:r w:rsidRPr="00E2761F">
        <w:rPr>
          <w:rFonts w:hint="cs"/>
          <w:b/>
          <w:bCs/>
          <w:u w:val="single"/>
          <w:rtl/>
        </w:rPr>
        <w:t>______________</w:t>
      </w:r>
      <w:r w:rsidRPr="00E2761F">
        <w:rPr>
          <w:rFonts w:hint="cs"/>
          <w:b/>
          <w:bCs/>
          <w:rtl/>
        </w:rPr>
        <w:t>לחודש</w:t>
      </w:r>
      <w:r w:rsidRPr="00E2761F">
        <w:rPr>
          <w:rFonts w:hint="cs"/>
          <w:b/>
          <w:bCs/>
          <w:u w:val="single"/>
          <w:rtl/>
        </w:rPr>
        <w:t>_______________</w:t>
      </w:r>
      <w:r w:rsidRPr="00E2761F">
        <w:rPr>
          <w:rFonts w:hint="cs"/>
          <w:b/>
          <w:bCs/>
          <w:rtl/>
        </w:rPr>
        <w:t>שנה</w:t>
      </w:r>
      <w:r w:rsidRPr="00E2761F">
        <w:rPr>
          <w:rFonts w:hint="cs"/>
          <w:b/>
          <w:bCs/>
          <w:u w:val="single"/>
          <w:rtl/>
        </w:rPr>
        <w:t>_____________</w:t>
      </w:r>
    </w:p>
    <w:p w14:paraId="2C3FC178" w14:textId="77777777" w:rsidR="00EF7104" w:rsidRPr="00E2761F" w:rsidRDefault="00EF7104" w:rsidP="00EF7104">
      <w:pPr>
        <w:spacing w:line="360" w:lineRule="auto"/>
        <w:rPr>
          <w:rtl/>
        </w:rPr>
      </w:pPr>
    </w:p>
    <w:p w14:paraId="24EDE134" w14:textId="77777777" w:rsidR="00EF7104" w:rsidRPr="00E2761F" w:rsidRDefault="00EF7104" w:rsidP="00EF7104">
      <w:pPr>
        <w:spacing w:line="360" w:lineRule="auto"/>
        <w:rPr>
          <w:rFonts w:ascii="Arial" w:hAnsi="Arial"/>
          <w:rtl/>
        </w:rPr>
      </w:pPr>
    </w:p>
    <w:p w14:paraId="54E53BBD" w14:textId="77777777" w:rsidR="00EF7104" w:rsidRPr="00E2761F" w:rsidRDefault="00EF7104" w:rsidP="00EF7104">
      <w:pPr>
        <w:spacing w:line="360" w:lineRule="auto"/>
        <w:rPr>
          <w:rFonts w:ascii="Arial" w:hAnsi="Arial"/>
          <w:rtl/>
        </w:rPr>
      </w:pPr>
    </w:p>
    <w:p w14:paraId="4B9D2C6B" w14:textId="77777777" w:rsidR="00EF7104" w:rsidRPr="00E2761F" w:rsidRDefault="00EF7104" w:rsidP="00EF7104">
      <w:pPr>
        <w:spacing w:line="360" w:lineRule="auto"/>
        <w:jc w:val="center"/>
        <w:rPr>
          <w:rFonts w:ascii="Arial" w:hAnsi="Arial"/>
          <w:rtl/>
        </w:rPr>
      </w:pPr>
    </w:p>
    <w:p w14:paraId="67BDEDC5" w14:textId="77777777" w:rsidR="00EF7104" w:rsidRPr="00E2761F" w:rsidRDefault="00EF7104" w:rsidP="00EF7104">
      <w:pPr>
        <w:spacing w:line="360" w:lineRule="auto"/>
        <w:jc w:val="center"/>
        <w:rPr>
          <w:rFonts w:ascii="Arial" w:hAnsi="Arial"/>
          <w:b/>
          <w:bCs/>
          <w:u w:val="single"/>
          <w:rtl/>
        </w:rPr>
      </w:pPr>
      <w:r w:rsidRPr="00E2761F">
        <w:rPr>
          <w:rFonts w:ascii="Arial" w:hAnsi="Arial" w:hint="cs"/>
          <w:b/>
          <w:bCs/>
          <w:u w:val="single"/>
          <w:rtl/>
        </w:rPr>
        <w:t xml:space="preserve">מתוך חוק העונשין </w:t>
      </w:r>
      <w:r w:rsidRPr="00E2761F">
        <w:rPr>
          <w:rFonts w:ascii="Arial" w:hAnsi="Arial"/>
          <w:b/>
          <w:bCs/>
          <w:u w:val="single"/>
          <w:rtl/>
        </w:rPr>
        <w:t>–</w:t>
      </w:r>
      <w:r w:rsidRPr="00E2761F">
        <w:rPr>
          <w:rFonts w:ascii="Arial" w:hAnsi="Arial" w:hint="cs"/>
          <w:b/>
          <w:bCs/>
          <w:u w:val="single"/>
          <w:rtl/>
        </w:rPr>
        <w:t xml:space="preserve"> תשל"ז 1977</w:t>
      </w:r>
    </w:p>
    <w:p w14:paraId="7C5783CB" w14:textId="77777777" w:rsidR="00EF7104" w:rsidRPr="00E2761F" w:rsidRDefault="00EF7104" w:rsidP="00EF7104">
      <w:pPr>
        <w:spacing w:line="360" w:lineRule="auto"/>
        <w:jc w:val="center"/>
        <w:rPr>
          <w:rFonts w:ascii="Arial" w:hAnsi="Arial"/>
          <w:rtl/>
        </w:rPr>
      </w:pPr>
    </w:p>
    <w:p w14:paraId="4467EBCC" w14:textId="77777777" w:rsidR="00EF7104" w:rsidRPr="00E2761F" w:rsidRDefault="00EF7104" w:rsidP="00EF7104">
      <w:pPr>
        <w:spacing w:line="360" w:lineRule="auto"/>
        <w:jc w:val="center"/>
        <w:rPr>
          <w:rFonts w:ascii="Arial" w:hAnsi="Arial"/>
          <w:rtl/>
        </w:rPr>
      </w:pPr>
      <w:r w:rsidRPr="00E2761F">
        <w:rPr>
          <w:rFonts w:ascii="Arial" w:hAnsi="Arial" w:hint="cs"/>
          <w:rtl/>
        </w:rPr>
        <w:t xml:space="preserve">(נספח להצהרה לשמירת סודיות </w:t>
      </w:r>
      <w:r w:rsidRPr="00E2761F">
        <w:rPr>
          <w:rFonts w:ascii="Arial" w:hAnsi="Arial"/>
          <w:rtl/>
        </w:rPr>
        <w:t>–</w:t>
      </w:r>
      <w:r w:rsidRPr="00E2761F">
        <w:rPr>
          <w:rFonts w:ascii="Arial" w:hAnsi="Arial" w:hint="cs"/>
          <w:rtl/>
        </w:rPr>
        <w:t xml:space="preserve"> הוראות ביטחון)</w:t>
      </w:r>
    </w:p>
    <w:p w14:paraId="61CDBE0F" w14:textId="77777777" w:rsidR="00EF7104" w:rsidRPr="00E2761F" w:rsidRDefault="00EF7104" w:rsidP="00B224B1">
      <w:pPr>
        <w:numPr>
          <w:ilvl w:val="0"/>
          <w:numId w:val="55"/>
        </w:numPr>
        <w:bidi/>
        <w:spacing w:before="0" w:after="0" w:line="360" w:lineRule="auto"/>
        <w:contextualSpacing/>
        <w:jc w:val="left"/>
        <w:rPr>
          <w:rFonts w:ascii="Arial" w:hAnsi="Arial"/>
        </w:rPr>
      </w:pPr>
      <w:r w:rsidRPr="00E2761F">
        <w:rPr>
          <w:rFonts w:ascii="Arial" w:hAnsi="Arial" w:hint="cs"/>
          <w:rtl/>
        </w:rPr>
        <w:t xml:space="preserve">היה אדם בעל חוזה עם המדינה או עם גוף מבוקר כמשמעותו בחוק מבקר המדינה, תשכ"ח 1958 </w:t>
      </w:r>
      <w:r w:rsidRPr="00E2761F">
        <w:rPr>
          <w:rFonts w:ascii="Arial" w:hAnsi="Arial"/>
          <w:rtl/>
        </w:rPr>
        <w:t>–</w:t>
      </w:r>
      <w:r w:rsidRPr="00E2761F">
        <w:rPr>
          <w:rFonts w:ascii="Arial" w:hAnsi="Arial" w:hint="cs"/>
          <w:rtl/>
        </w:rPr>
        <w:t xml:space="preserve"> (נוסח משולב) ובחוזה יש התחייבות לשמור בסוד ידיעות שיגיעו אליו עקב ביצוע חוזה, והוא מסר ללא סמכות כדין, ידיעה כאמור לאדם שלא היה מוסמך לקבלה, דינו-מאסר שנה אחת.</w:t>
      </w:r>
    </w:p>
    <w:p w14:paraId="2D013432" w14:textId="77777777" w:rsidR="00EF7104" w:rsidRPr="00E2761F" w:rsidRDefault="00EF7104" w:rsidP="00EF7104">
      <w:pPr>
        <w:spacing w:line="360" w:lineRule="auto"/>
        <w:ind w:left="720"/>
        <w:contextualSpacing/>
        <w:rPr>
          <w:rFonts w:ascii="Arial" w:hAnsi="Arial"/>
        </w:rPr>
      </w:pPr>
    </w:p>
    <w:p w14:paraId="223C277A" w14:textId="77777777" w:rsidR="00EF7104" w:rsidRPr="00E2761F" w:rsidRDefault="00EF7104" w:rsidP="00B224B1">
      <w:pPr>
        <w:numPr>
          <w:ilvl w:val="0"/>
          <w:numId w:val="55"/>
        </w:numPr>
        <w:bidi/>
        <w:spacing w:before="0" w:after="0" w:line="360" w:lineRule="auto"/>
        <w:contextualSpacing/>
        <w:jc w:val="left"/>
        <w:rPr>
          <w:rFonts w:ascii="Arial" w:hAnsi="Arial"/>
        </w:rPr>
      </w:pPr>
      <w:r w:rsidRPr="00E2761F">
        <w:rPr>
          <w:rFonts w:ascii="Arial" w:hAnsi="Arial" w:hint="cs"/>
          <w:rtl/>
        </w:rPr>
        <w:t xml:space="preserve">מי שנמסר לו במסמך רשמי בתנאי מפורש שעליו לשמור בסוד, והוא מסרו לאדם שאינו מוסמך לקבלו, דינו-מאסר שנה אחת. </w:t>
      </w:r>
    </w:p>
    <w:p w14:paraId="78C32778" w14:textId="77777777" w:rsidR="00EF7104" w:rsidRPr="00E2761F" w:rsidRDefault="00EF7104" w:rsidP="00EF7104">
      <w:pPr>
        <w:ind w:left="720"/>
        <w:contextualSpacing/>
        <w:rPr>
          <w:rFonts w:ascii="Arial" w:hAnsi="Arial"/>
          <w:rtl/>
        </w:rPr>
      </w:pPr>
    </w:p>
    <w:p w14:paraId="71CE109D" w14:textId="77777777" w:rsidR="00EF7104" w:rsidRPr="00E2761F" w:rsidRDefault="00EF7104" w:rsidP="00B224B1">
      <w:pPr>
        <w:numPr>
          <w:ilvl w:val="0"/>
          <w:numId w:val="55"/>
        </w:numPr>
        <w:bidi/>
        <w:spacing w:before="0" w:after="0" w:line="360" w:lineRule="auto"/>
        <w:contextualSpacing/>
        <w:jc w:val="left"/>
        <w:rPr>
          <w:rFonts w:ascii="Arial" w:hAnsi="Arial"/>
          <w:rtl/>
        </w:rPr>
      </w:pPr>
      <w:r w:rsidRPr="00E2761F">
        <w:rPr>
          <w:rFonts w:ascii="Arial" w:hAnsi="Arial" w:hint="cs"/>
          <w:rtl/>
        </w:rPr>
        <w:t>התרשל בשמירתו או עשה מעשה שיש בו כדי לסכן בטיחותו/ביטחונו של המסמך, דינו מאסר 6 חודשים.</w:t>
      </w:r>
    </w:p>
    <w:p w14:paraId="09605824" w14:textId="77777777" w:rsidR="00EF7104" w:rsidRPr="00E2761F" w:rsidRDefault="00EF7104" w:rsidP="00EF7104">
      <w:pPr>
        <w:spacing w:line="360" w:lineRule="auto"/>
        <w:ind w:left="720"/>
        <w:contextualSpacing/>
        <w:rPr>
          <w:rFonts w:ascii="Arial" w:hAnsi="Arial"/>
          <w:rtl/>
        </w:rPr>
      </w:pPr>
      <w:r w:rsidRPr="00E2761F">
        <w:rPr>
          <w:rFonts w:ascii="Arial" w:hAnsi="Arial" w:hint="cs"/>
          <w:rtl/>
        </w:rPr>
        <w:t xml:space="preserve">(*) בסעיף 117 "עובד ציבור" </w:t>
      </w:r>
      <w:r w:rsidRPr="00E2761F">
        <w:rPr>
          <w:rFonts w:ascii="Arial" w:hAnsi="Arial"/>
          <w:rtl/>
        </w:rPr>
        <w:t>–</w:t>
      </w:r>
      <w:r w:rsidRPr="00E2761F">
        <w:rPr>
          <w:rFonts w:ascii="Arial" w:hAnsi="Arial" w:hint="cs"/>
          <w:rtl/>
        </w:rPr>
        <w:t xml:space="preserve"> כמשמעותו בחוק העונשין תשל"ז 1977</w:t>
      </w:r>
    </w:p>
    <w:p w14:paraId="50220F5B" w14:textId="77777777" w:rsidR="00EF7104" w:rsidRPr="00E2761F" w:rsidRDefault="00EF7104" w:rsidP="00EF7104">
      <w:pPr>
        <w:spacing w:line="360" w:lineRule="auto"/>
        <w:ind w:left="720"/>
        <w:contextualSpacing/>
        <w:rPr>
          <w:rFonts w:ascii="Arial" w:hAnsi="Arial"/>
          <w:rtl/>
        </w:rPr>
      </w:pPr>
    </w:p>
    <w:p w14:paraId="45B3EB54" w14:textId="77777777" w:rsidR="00EF7104" w:rsidRDefault="00EF7104" w:rsidP="00EF7104">
      <w:pPr>
        <w:spacing w:line="360" w:lineRule="auto"/>
        <w:ind w:left="720"/>
        <w:contextualSpacing/>
        <w:rPr>
          <w:rFonts w:ascii="Arial" w:hAnsi="Arial"/>
          <w:rtl/>
        </w:rPr>
      </w:pPr>
    </w:p>
    <w:p w14:paraId="2257C41E" w14:textId="77777777" w:rsidR="00EF7104" w:rsidRPr="00E2761F" w:rsidRDefault="00EF7104" w:rsidP="00EF7104">
      <w:pPr>
        <w:spacing w:line="360" w:lineRule="auto"/>
        <w:ind w:left="720"/>
        <w:contextualSpacing/>
        <w:rPr>
          <w:rFonts w:ascii="Arial" w:hAnsi="Arial"/>
          <w:rtl/>
        </w:rPr>
      </w:pPr>
    </w:p>
    <w:p w14:paraId="1C0B7B22" w14:textId="77777777" w:rsidR="00EF7104" w:rsidRPr="00E2761F" w:rsidRDefault="00EF7104" w:rsidP="0092155F">
      <w:pPr>
        <w:bidi/>
        <w:spacing w:line="480" w:lineRule="auto"/>
        <w:ind w:firstLine="720"/>
        <w:rPr>
          <w:rtl/>
        </w:rPr>
      </w:pPr>
      <w:r w:rsidRPr="00E2761F">
        <w:rPr>
          <w:rFonts w:ascii="Arial" w:hAnsi="Arial" w:hint="cs"/>
          <w:b/>
          <w:bCs/>
          <w:rtl/>
        </w:rPr>
        <w:tab/>
      </w:r>
      <w:r w:rsidRPr="00E2761F">
        <w:rPr>
          <w:rFonts w:hint="cs"/>
          <w:b/>
          <w:bCs/>
          <w:u w:val="single"/>
          <w:rtl/>
        </w:rPr>
        <w:t>ולראייה באתי על החתום</w:t>
      </w:r>
      <w:r w:rsidRPr="00E2761F">
        <w:rPr>
          <w:rFonts w:hint="cs"/>
          <w:rtl/>
        </w:rPr>
        <w:t>:</w:t>
      </w:r>
    </w:p>
    <w:p w14:paraId="7F7F7EB8" w14:textId="77777777" w:rsidR="00EF7104" w:rsidRPr="00E2761F" w:rsidRDefault="00EF7104" w:rsidP="00EF7104">
      <w:pPr>
        <w:spacing w:line="480" w:lineRule="auto"/>
        <w:ind w:left="720"/>
        <w:contextualSpacing/>
        <w:rPr>
          <w:b/>
          <w:bCs/>
          <w:u w:val="single"/>
          <w:rtl/>
        </w:rPr>
      </w:pPr>
    </w:p>
    <w:p w14:paraId="592D61F6" w14:textId="77777777" w:rsidR="00EF7104" w:rsidRPr="00E2761F" w:rsidRDefault="00EF7104" w:rsidP="00EF7104">
      <w:pPr>
        <w:ind w:left="720"/>
        <w:contextualSpacing/>
        <w:rPr>
          <w:b/>
          <w:bCs/>
          <w:u w:val="single"/>
          <w:rtl/>
        </w:rPr>
      </w:pPr>
      <w:r w:rsidRPr="00E2761F">
        <w:rPr>
          <w:rFonts w:hint="cs"/>
          <w:b/>
          <w:bCs/>
          <w:u w:val="single"/>
          <w:rtl/>
        </w:rPr>
        <w:t>__________________</w:t>
      </w:r>
      <w:r w:rsidRPr="00E2761F">
        <w:rPr>
          <w:rFonts w:hint="cs"/>
          <w:b/>
          <w:bCs/>
          <w:rtl/>
        </w:rPr>
        <w:tab/>
      </w:r>
      <w:r w:rsidRPr="00E2761F">
        <w:rPr>
          <w:rFonts w:hint="cs"/>
          <w:b/>
          <w:bCs/>
          <w:rtl/>
        </w:rPr>
        <w:tab/>
      </w:r>
      <w:r w:rsidRPr="00E2761F">
        <w:rPr>
          <w:rFonts w:hint="cs"/>
          <w:b/>
          <w:bCs/>
          <w:rtl/>
        </w:rPr>
        <w:tab/>
      </w:r>
      <w:r w:rsidRPr="00E2761F">
        <w:rPr>
          <w:rFonts w:hint="cs"/>
          <w:b/>
          <w:bCs/>
          <w:u w:val="single"/>
          <w:rtl/>
        </w:rPr>
        <w:t>________________</w:t>
      </w:r>
    </w:p>
    <w:p w14:paraId="3D1403CB" w14:textId="77777777" w:rsidR="00EF7104" w:rsidRPr="00E2761F" w:rsidRDefault="00EF7104" w:rsidP="00EF7104">
      <w:pPr>
        <w:ind w:left="720"/>
        <w:contextualSpacing/>
        <w:rPr>
          <w:b/>
          <w:bCs/>
        </w:rPr>
      </w:pPr>
      <w:r w:rsidRPr="00E2761F">
        <w:rPr>
          <w:rFonts w:hint="cs"/>
          <w:b/>
          <w:bCs/>
          <w:rtl/>
        </w:rPr>
        <w:t>(שם משפחה ושם פרטי)</w:t>
      </w:r>
      <w:r w:rsidRPr="00E2761F">
        <w:rPr>
          <w:rFonts w:hint="cs"/>
          <w:b/>
          <w:bCs/>
          <w:rtl/>
        </w:rPr>
        <w:tab/>
      </w:r>
      <w:r w:rsidRPr="00E2761F">
        <w:rPr>
          <w:rFonts w:hint="cs"/>
          <w:b/>
          <w:bCs/>
          <w:rtl/>
        </w:rPr>
        <w:tab/>
      </w:r>
      <w:r w:rsidRPr="00E2761F">
        <w:rPr>
          <w:rFonts w:hint="cs"/>
          <w:b/>
          <w:bCs/>
          <w:rtl/>
        </w:rPr>
        <w:tab/>
      </w:r>
      <w:r w:rsidRPr="00E2761F">
        <w:rPr>
          <w:rFonts w:hint="cs"/>
          <w:b/>
          <w:bCs/>
          <w:rtl/>
        </w:rPr>
        <w:tab/>
      </w:r>
      <w:r w:rsidRPr="00E2761F">
        <w:rPr>
          <w:rFonts w:hint="cs"/>
          <w:b/>
          <w:bCs/>
          <w:rtl/>
        </w:rPr>
        <w:tab/>
        <w:t>חתימה</w:t>
      </w:r>
    </w:p>
    <w:p w14:paraId="43E24C07" w14:textId="77777777" w:rsidR="00EF7104" w:rsidRPr="00E2761F" w:rsidRDefault="00EF7104" w:rsidP="00EF7104">
      <w:pPr>
        <w:spacing w:line="360" w:lineRule="auto"/>
        <w:ind w:left="720"/>
        <w:contextualSpacing/>
        <w:rPr>
          <w:rtl/>
        </w:rPr>
      </w:pPr>
    </w:p>
    <w:p w14:paraId="5B8B74BE" w14:textId="77777777" w:rsidR="00EF7104" w:rsidRPr="00E2761F" w:rsidRDefault="00EF7104" w:rsidP="00EF7104">
      <w:pPr>
        <w:spacing w:line="360" w:lineRule="auto"/>
        <w:rPr>
          <w:rtl/>
        </w:rPr>
      </w:pPr>
    </w:p>
    <w:p w14:paraId="100A92D0" w14:textId="77777777" w:rsidR="00EF7104" w:rsidRDefault="00EF7104" w:rsidP="00EF7104">
      <w:pPr>
        <w:spacing w:line="360" w:lineRule="auto"/>
        <w:rPr>
          <w:rtl/>
        </w:rPr>
      </w:pPr>
      <w:r w:rsidRPr="00E2761F">
        <w:rPr>
          <w:rFonts w:hint="cs"/>
          <w:rtl/>
        </w:rPr>
        <w:tab/>
      </w:r>
    </w:p>
    <w:p w14:paraId="00AEFDB9" w14:textId="77777777" w:rsidR="00EF7104" w:rsidRPr="00E2761F" w:rsidRDefault="00EF7104" w:rsidP="00EF7104">
      <w:pPr>
        <w:spacing w:line="360" w:lineRule="auto"/>
        <w:jc w:val="center"/>
        <w:rPr>
          <w:b/>
          <w:bCs/>
          <w:u w:val="single"/>
          <w:rtl/>
        </w:rPr>
      </w:pPr>
      <w:r w:rsidRPr="00E2761F">
        <w:rPr>
          <w:rFonts w:hint="cs"/>
          <w:b/>
          <w:bCs/>
          <w:rtl/>
        </w:rPr>
        <w:t>יום</w:t>
      </w:r>
      <w:r w:rsidRPr="00E2761F">
        <w:rPr>
          <w:rFonts w:hint="cs"/>
          <w:b/>
          <w:bCs/>
          <w:u w:val="single"/>
          <w:rtl/>
        </w:rPr>
        <w:t>______________</w:t>
      </w:r>
      <w:r w:rsidRPr="00E2761F">
        <w:rPr>
          <w:rFonts w:hint="cs"/>
          <w:b/>
          <w:bCs/>
          <w:rtl/>
        </w:rPr>
        <w:t>לחודש</w:t>
      </w:r>
      <w:r w:rsidRPr="00E2761F">
        <w:rPr>
          <w:rFonts w:hint="cs"/>
          <w:b/>
          <w:bCs/>
          <w:u w:val="single"/>
          <w:rtl/>
        </w:rPr>
        <w:t>_______________</w:t>
      </w:r>
      <w:r w:rsidRPr="00E2761F">
        <w:rPr>
          <w:rFonts w:hint="cs"/>
          <w:b/>
          <w:bCs/>
          <w:rtl/>
        </w:rPr>
        <w:t>שנה</w:t>
      </w:r>
      <w:r w:rsidRPr="00E2761F">
        <w:rPr>
          <w:rFonts w:hint="cs"/>
          <w:b/>
          <w:bCs/>
          <w:u w:val="single"/>
          <w:rtl/>
        </w:rPr>
        <w:t>_____________</w:t>
      </w:r>
    </w:p>
    <w:p w14:paraId="5448529C" w14:textId="77777777" w:rsidR="00EF7104" w:rsidRPr="00E2761F" w:rsidRDefault="00EF7104" w:rsidP="00EF7104">
      <w:pPr>
        <w:spacing w:line="360" w:lineRule="auto"/>
        <w:rPr>
          <w:rtl/>
        </w:rPr>
      </w:pPr>
    </w:p>
    <w:p w14:paraId="7596118C" w14:textId="77777777" w:rsidR="00EF7104" w:rsidRPr="00E2761F" w:rsidRDefault="00EF7104" w:rsidP="00EF7104">
      <w:pPr>
        <w:spacing w:line="360" w:lineRule="auto"/>
        <w:ind w:left="720"/>
        <w:contextualSpacing/>
        <w:rPr>
          <w:rFonts w:ascii="Arial" w:hAnsi="Arial"/>
          <w:b/>
          <w:bCs/>
          <w:u w:val="single"/>
          <w:rtl/>
        </w:rPr>
      </w:pPr>
      <w:r w:rsidRPr="00E2761F">
        <w:rPr>
          <w:rFonts w:ascii="Arial" w:hAnsi="Arial" w:hint="cs"/>
          <w:b/>
          <w:bCs/>
          <w:rtl/>
        </w:rPr>
        <w:tab/>
      </w:r>
      <w:r w:rsidRPr="00E2761F">
        <w:rPr>
          <w:rFonts w:ascii="Arial" w:hAnsi="Arial" w:hint="cs"/>
          <w:b/>
          <w:bCs/>
          <w:rtl/>
        </w:rPr>
        <w:tab/>
      </w:r>
      <w:r w:rsidRPr="00E2761F">
        <w:rPr>
          <w:rFonts w:ascii="Arial" w:hAnsi="Arial" w:hint="cs"/>
          <w:b/>
          <w:bCs/>
          <w:rtl/>
        </w:rPr>
        <w:tab/>
      </w:r>
      <w:r w:rsidRPr="00E2761F">
        <w:rPr>
          <w:rFonts w:ascii="Arial" w:hAnsi="Arial" w:hint="cs"/>
          <w:b/>
          <w:bCs/>
          <w:rtl/>
        </w:rPr>
        <w:tab/>
      </w:r>
      <w:r w:rsidRPr="00E2761F">
        <w:rPr>
          <w:rFonts w:ascii="Arial" w:hAnsi="Arial" w:hint="cs"/>
          <w:b/>
          <w:bCs/>
          <w:rtl/>
        </w:rPr>
        <w:tab/>
      </w:r>
    </w:p>
    <w:p w14:paraId="192C1C3A" w14:textId="77777777" w:rsidR="00EF7104" w:rsidRPr="00E2761F" w:rsidRDefault="00EF7104" w:rsidP="00EF7104">
      <w:pPr>
        <w:spacing w:line="360" w:lineRule="auto"/>
        <w:ind w:left="720"/>
        <w:contextualSpacing/>
        <w:rPr>
          <w:rFonts w:ascii="Arial" w:hAnsi="Arial"/>
          <w:b/>
          <w:bCs/>
          <w:u w:val="single"/>
          <w:rtl/>
        </w:rPr>
      </w:pPr>
    </w:p>
    <w:p w14:paraId="4C4393FE" w14:textId="77777777" w:rsidR="00EF7104" w:rsidRPr="00E2761F" w:rsidRDefault="00EF7104" w:rsidP="00EF7104">
      <w:pPr>
        <w:spacing w:line="360" w:lineRule="auto"/>
        <w:ind w:left="720"/>
        <w:contextualSpacing/>
        <w:rPr>
          <w:rFonts w:ascii="Arial" w:hAnsi="Arial"/>
          <w:b/>
          <w:bCs/>
          <w:u w:val="single"/>
          <w:rtl/>
        </w:rPr>
      </w:pPr>
    </w:p>
    <w:p w14:paraId="57915695" w14:textId="77777777" w:rsidR="00EF7104" w:rsidRPr="00E2761F" w:rsidRDefault="00EF7104" w:rsidP="00EF7104">
      <w:pPr>
        <w:spacing w:line="360" w:lineRule="auto"/>
        <w:ind w:left="720"/>
        <w:contextualSpacing/>
        <w:rPr>
          <w:rFonts w:ascii="Arial" w:hAnsi="Arial"/>
          <w:b/>
          <w:bCs/>
          <w:u w:val="single"/>
          <w:rtl/>
        </w:rPr>
      </w:pPr>
    </w:p>
    <w:p w14:paraId="7DB36DC3" w14:textId="77777777" w:rsidR="00EF7104" w:rsidRPr="00E2761F" w:rsidRDefault="00EF7104" w:rsidP="00EF7104">
      <w:pPr>
        <w:spacing w:line="360" w:lineRule="auto"/>
        <w:ind w:left="720"/>
        <w:contextualSpacing/>
        <w:rPr>
          <w:rFonts w:ascii="Arial" w:hAnsi="Arial"/>
          <w:b/>
          <w:bCs/>
          <w:u w:val="single"/>
          <w:rtl/>
        </w:rPr>
      </w:pPr>
    </w:p>
    <w:p w14:paraId="6786D7A9" w14:textId="77777777" w:rsidR="00EF7104" w:rsidRPr="00E2761F" w:rsidRDefault="00EF7104" w:rsidP="00EF7104">
      <w:pPr>
        <w:spacing w:line="360" w:lineRule="auto"/>
        <w:ind w:left="720"/>
        <w:contextualSpacing/>
        <w:rPr>
          <w:rFonts w:ascii="Arial" w:hAnsi="Arial"/>
          <w:b/>
          <w:bCs/>
          <w:u w:val="single"/>
          <w:rtl/>
        </w:rPr>
      </w:pPr>
    </w:p>
    <w:p w14:paraId="639D5C0D" w14:textId="77777777" w:rsidR="00EF7104" w:rsidRPr="00E2761F" w:rsidRDefault="00EF7104" w:rsidP="00EF7104">
      <w:pPr>
        <w:spacing w:line="360" w:lineRule="auto"/>
        <w:ind w:left="720"/>
        <w:contextualSpacing/>
        <w:rPr>
          <w:rFonts w:ascii="Arial" w:hAnsi="Arial"/>
          <w:b/>
          <w:bCs/>
          <w:u w:val="single"/>
          <w:rtl/>
        </w:rPr>
      </w:pPr>
    </w:p>
    <w:p w14:paraId="5F37D206" w14:textId="3362FA6E" w:rsidR="00EF7104" w:rsidRPr="00E2761F" w:rsidRDefault="00EF7104" w:rsidP="00EF7104">
      <w:pPr>
        <w:spacing w:line="360" w:lineRule="auto"/>
        <w:ind w:left="720"/>
        <w:contextualSpacing/>
        <w:jc w:val="right"/>
        <w:rPr>
          <w:rFonts w:ascii="Arial" w:hAnsi="Arial"/>
          <w:b/>
          <w:bCs/>
          <w:u w:val="single"/>
          <w:rtl/>
        </w:rPr>
      </w:pPr>
    </w:p>
    <w:p w14:paraId="7B811F4C" w14:textId="77777777" w:rsidR="00EF7104" w:rsidRPr="00E2761F" w:rsidRDefault="00EF7104" w:rsidP="00EF7104">
      <w:pPr>
        <w:spacing w:line="360" w:lineRule="auto"/>
        <w:ind w:left="720"/>
        <w:contextualSpacing/>
        <w:jc w:val="right"/>
        <w:rPr>
          <w:rFonts w:ascii="Arial" w:hAnsi="Arial"/>
          <w:b/>
          <w:bCs/>
          <w:u w:val="single"/>
          <w:rtl/>
        </w:rPr>
      </w:pPr>
    </w:p>
    <w:p w14:paraId="239A8EC3" w14:textId="77777777" w:rsidR="00EF7104" w:rsidRPr="00E2761F" w:rsidRDefault="00EF7104" w:rsidP="00EF7104">
      <w:pPr>
        <w:spacing w:line="360" w:lineRule="auto"/>
        <w:ind w:left="720"/>
        <w:contextualSpacing/>
        <w:jc w:val="center"/>
        <w:rPr>
          <w:rFonts w:ascii="Arial" w:hAnsi="Arial"/>
          <w:b/>
          <w:bCs/>
          <w:rtl/>
        </w:rPr>
      </w:pPr>
      <w:r w:rsidRPr="00E2761F">
        <w:rPr>
          <w:rFonts w:ascii="Arial" w:hAnsi="Arial" w:hint="cs"/>
          <w:b/>
          <w:bCs/>
          <w:rtl/>
        </w:rPr>
        <w:t>נספח זה מהווה חלק בלתי נפרד מהחוזה</w:t>
      </w:r>
    </w:p>
    <w:p w14:paraId="7B6394E5" w14:textId="77777777" w:rsidR="00EF7104" w:rsidRPr="00E2761F" w:rsidRDefault="00EF7104" w:rsidP="00EF7104">
      <w:pPr>
        <w:spacing w:line="360" w:lineRule="auto"/>
        <w:ind w:left="720"/>
        <w:contextualSpacing/>
        <w:jc w:val="center"/>
        <w:rPr>
          <w:rFonts w:ascii="Arial" w:hAnsi="Arial"/>
          <w:b/>
          <w:bCs/>
          <w:u w:val="single"/>
          <w:rtl/>
        </w:rPr>
      </w:pPr>
      <w:r w:rsidRPr="00E2761F">
        <w:rPr>
          <w:rFonts w:ascii="Arial" w:hAnsi="Arial" w:hint="cs"/>
          <w:b/>
          <w:bCs/>
          <w:u w:val="single"/>
          <w:rtl/>
        </w:rPr>
        <w:t>רשימת עובדים</w:t>
      </w:r>
    </w:p>
    <w:p w14:paraId="36540F07" w14:textId="77777777" w:rsidR="00EF7104" w:rsidRPr="00E2761F" w:rsidRDefault="00EF7104" w:rsidP="00EF7104">
      <w:pPr>
        <w:spacing w:line="360" w:lineRule="auto"/>
        <w:ind w:left="720"/>
        <w:contextualSpacing/>
        <w:jc w:val="center"/>
        <w:rPr>
          <w:rFonts w:ascii="Arial" w:hAnsi="Arial"/>
          <w:b/>
          <w:bCs/>
          <w:u w:val="single"/>
          <w:rtl/>
        </w:rPr>
      </w:pPr>
    </w:p>
    <w:tbl>
      <w:tblPr>
        <w:tblStyle w:val="1a"/>
        <w:bidiVisual/>
        <w:tblW w:w="0" w:type="auto"/>
        <w:tblInd w:w="-17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733"/>
        <w:gridCol w:w="1178"/>
        <w:gridCol w:w="1428"/>
        <w:gridCol w:w="1199"/>
        <w:gridCol w:w="1185"/>
        <w:gridCol w:w="1187"/>
        <w:gridCol w:w="2238"/>
      </w:tblGrid>
      <w:tr w:rsidR="00EF7104" w:rsidRPr="00E2761F" w14:paraId="23A3E7DE" w14:textId="77777777" w:rsidTr="00413348">
        <w:tc>
          <w:tcPr>
            <w:tcW w:w="743" w:type="dxa"/>
            <w:tcBorders>
              <w:top w:val="single" w:sz="12" w:space="0" w:color="auto"/>
              <w:bottom w:val="single" w:sz="12" w:space="0" w:color="auto"/>
              <w:right w:val="single" w:sz="12" w:space="0" w:color="auto"/>
            </w:tcBorders>
          </w:tcPr>
          <w:p w14:paraId="51D14081" w14:textId="77777777" w:rsidR="00EF7104" w:rsidRPr="00E2761F" w:rsidRDefault="00EF7104" w:rsidP="00413348">
            <w:pPr>
              <w:spacing w:line="360" w:lineRule="auto"/>
              <w:contextualSpacing/>
              <w:rPr>
                <w:rFonts w:ascii="Arial" w:hAnsi="Arial" w:cs="David"/>
                <w:b/>
                <w:bCs/>
                <w:rtl/>
              </w:rPr>
            </w:pPr>
            <w:r w:rsidRPr="00E2761F">
              <w:rPr>
                <w:rFonts w:ascii="Arial" w:hAnsi="Arial" w:cs="David" w:hint="cs"/>
                <w:b/>
                <w:bCs/>
                <w:rtl/>
              </w:rPr>
              <w:t>מס'</w:t>
            </w:r>
          </w:p>
        </w:tc>
        <w:tc>
          <w:tcPr>
            <w:tcW w:w="1206" w:type="dxa"/>
            <w:tcBorders>
              <w:top w:val="single" w:sz="12" w:space="0" w:color="auto"/>
              <w:left w:val="single" w:sz="12" w:space="0" w:color="auto"/>
              <w:bottom w:val="single" w:sz="12" w:space="0" w:color="auto"/>
              <w:right w:val="single" w:sz="12" w:space="0" w:color="auto"/>
            </w:tcBorders>
          </w:tcPr>
          <w:p w14:paraId="63A48135" w14:textId="77777777" w:rsidR="00EF7104" w:rsidRPr="00E2761F" w:rsidRDefault="00EF7104" w:rsidP="00413348">
            <w:pPr>
              <w:spacing w:line="360" w:lineRule="auto"/>
              <w:contextualSpacing/>
              <w:rPr>
                <w:rFonts w:ascii="Arial" w:hAnsi="Arial" w:cs="David"/>
                <w:b/>
                <w:bCs/>
                <w:rtl/>
              </w:rPr>
            </w:pPr>
            <w:r w:rsidRPr="00E2761F">
              <w:rPr>
                <w:rFonts w:ascii="Arial" w:hAnsi="Arial" w:cs="David" w:hint="cs"/>
                <w:b/>
                <w:bCs/>
                <w:rtl/>
              </w:rPr>
              <w:t>מס' ת"ז</w:t>
            </w:r>
          </w:p>
        </w:tc>
        <w:tc>
          <w:tcPr>
            <w:tcW w:w="1454" w:type="dxa"/>
            <w:tcBorders>
              <w:top w:val="single" w:sz="12" w:space="0" w:color="auto"/>
              <w:left w:val="single" w:sz="12" w:space="0" w:color="auto"/>
              <w:bottom w:val="single" w:sz="12" w:space="0" w:color="auto"/>
              <w:right w:val="single" w:sz="12" w:space="0" w:color="auto"/>
            </w:tcBorders>
          </w:tcPr>
          <w:p w14:paraId="38FDC11F" w14:textId="77777777" w:rsidR="00EF7104" w:rsidRPr="00E2761F" w:rsidRDefault="00EF7104" w:rsidP="00413348">
            <w:pPr>
              <w:spacing w:line="360" w:lineRule="auto"/>
              <w:contextualSpacing/>
              <w:rPr>
                <w:rFonts w:ascii="Arial" w:hAnsi="Arial" w:cs="David"/>
                <w:b/>
                <w:bCs/>
                <w:rtl/>
              </w:rPr>
            </w:pPr>
            <w:r w:rsidRPr="00E2761F">
              <w:rPr>
                <w:rFonts w:ascii="Arial" w:hAnsi="Arial" w:cs="David" w:hint="cs"/>
                <w:b/>
                <w:bCs/>
                <w:rtl/>
              </w:rPr>
              <w:t>שם משפחה</w:t>
            </w:r>
          </w:p>
        </w:tc>
        <w:tc>
          <w:tcPr>
            <w:tcW w:w="1224" w:type="dxa"/>
            <w:tcBorders>
              <w:top w:val="single" w:sz="12" w:space="0" w:color="auto"/>
              <w:left w:val="single" w:sz="12" w:space="0" w:color="auto"/>
              <w:bottom w:val="single" w:sz="12" w:space="0" w:color="auto"/>
              <w:right w:val="single" w:sz="12" w:space="0" w:color="auto"/>
            </w:tcBorders>
          </w:tcPr>
          <w:p w14:paraId="79E68731" w14:textId="77777777" w:rsidR="00EF7104" w:rsidRPr="00E2761F" w:rsidRDefault="00EF7104" w:rsidP="00413348">
            <w:pPr>
              <w:spacing w:line="360" w:lineRule="auto"/>
              <w:contextualSpacing/>
              <w:rPr>
                <w:rFonts w:ascii="Arial" w:hAnsi="Arial" w:cs="David"/>
                <w:b/>
                <w:bCs/>
                <w:rtl/>
              </w:rPr>
            </w:pPr>
            <w:r w:rsidRPr="00E2761F">
              <w:rPr>
                <w:rFonts w:ascii="Arial" w:hAnsi="Arial" w:cs="David" w:hint="cs"/>
                <w:b/>
                <w:bCs/>
                <w:rtl/>
              </w:rPr>
              <w:t>שם פרטי</w:t>
            </w:r>
          </w:p>
        </w:tc>
        <w:tc>
          <w:tcPr>
            <w:tcW w:w="1212" w:type="dxa"/>
            <w:tcBorders>
              <w:top w:val="single" w:sz="12" w:space="0" w:color="auto"/>
              <w:left w:val="single" w:sz="12" w:space="0" w:color="auto"/>
              <w:bottom w:val="single" w:sz="12" w:space="0" w:color="auto"/>
              <w:right w:val="single" w:sz="12" w:space="0" w:color="auto"/>
            </w:tcBorders>
          </w:tcPr>
          <w:p w14:paraId="1BDD6734" w14:textId="77777777" w:rsidR="00EF7104" w:rsidRPr="00E2761F" w:rsidRDefault="00EF7104" w:rsidP="00413348">
            <w:pPr>
              <w:spacing w:line="360" w:lineRule="auto"/>
              <w:contextualSpacing/>
              <w:rPr>
                <w:rFonts w:ascii="Arial" w:hAnsi="Arial" w:cs="David"/>
                <w:b/>
                <w:bCs/>
                <w:rtl/>
              </w:rPr>
            </w:pPr>
            <w:r w:rsidRPr="00E2761F">
              <w:rPr>
                <w:rFonts w:ascii="Arial" w:hAnsi="Arial" w:cs="David" w:hint="cs"/>
                <w:b/>
                <w:bCs/>
                <w:rtl/>
              </w:rPr>
              <w:t>שם האב</w:t>
            </w:r>
          </w:p>
        </w:tc>
        <w:tc>
          <w:tcPr>
            <w:tcW w:w="1214" w:type="dxa"/>
            <w:tcBorders>
              <w:top w:val="single" w:sz="12" w:space="0" w:color="auto"/>
              <w:left w:val="single" w:sz="12" w:space="0" w:color="auto"/>
              <w:bottom w:val="single" w:sz="12" w:space="0" w:color="auto"/>
              <w:right w:val="single" w:sz="12" w:space="0" w:color="auto"/>
            </w:tcBorders>
          </w:tcPr>
          <w:p w14:paraId="17CCE7DF" w14:textId="77777777" w:rsidR="00EF7104" w:rsidRPr="00E2761F" w:rsidRDefault="00EF7104" w:rsidP="00413348">
            <w:pPr>
              <w:spacing w:line="360" w:lineRule="auto"/>
              <w:contextualSpacing/>
              <w:rPr>
                <w:rFonts w:ascii="Arial" w:hAnsi="Arial" w:cs="David"/>
                <w:b/>
                <w:bCs/>
                <w:rtl/>
              </w:rPr>
            </w:pPr>
            <w:r w:rsidRPr="00E2761F">
              <w:rPr>
                <w:rFonts w:ascii="Arial" w:hAnsi="Arial" w:cs="David" w:hint="cs"/>
                <w:b/>
                <w:bCs/>
                <w:rtl/>
              </w:rPr>
              <w:t>שם הסב</w:t>
            </w:r>
          </w:p>
        </w:tc>
        <w:tc>
          <w:tcPr>
            <w:tcW w:w="2303" w:type="dxa"/>
            <w:tcBorders>
              <w:top w:val="single" w:sz="12" w:space="0" w:color="auto"/>
              <w:left w:val="single" w:sz="12" w:space="0" w:color="auto"/>
              <w:bottom w:val="single" w:sz="12" w:space="0" w:color="auto"/>
            </w:tcBorders>
          </w:tcPr>
          <w:p w14:paraId="2AE80F69" w14:textId="77777777" w:rsidR="00EF7104" w:rsidRPr="00E2761F" w:rsidRDefault="00EF7104" w:rsidP="00413348">
            <w:pPr>
              <w:spacing w:line="360" w:lineRule="auto"/>
              <w:contextualSpacing/>
              <w:rPr>
                <w:rFonts w:ascii="Arial" w:hAnsi="Arial" w:cs="David"/>
                <w:b/>
                <w:bCs/>
                <w:rtl/>
              </w:rPr>
            </w:pPr>
            <w:r w:rsidRPr="00E2761F">
              <w:rPr>
                <w:rFonts w:ascii="Arial" w:hAnsi="Arial" w:cs="David" w:hint="cs"/>
                <w:b/>
                <w:bCs/>
                <w:rtl/>
              </w:rPr>
              <w:t>כתובת מלאה</w:t>
            </w:r>
          </w:p>
        </w:tc>
      </w:tr>
      <w:tr w:rsidR="00EF7104" w:rsidRPr="00E2761F" w14:paraId="53004844" w14:textId="77777777" w:rsidTr="00413348">
        <w:tc>
          <w:tcPr>
            <w:tcW w:w="743" w:type="dxa"/>
            <w:tcBorders>
              <w:top w:val="single" w:sz="12" w:space="0" w:color="auto"/>
            </w:tcBorders>
          </w:tcPr>
          <w:p w14:paraId="6202F661" w14:textId="77777777" w:rsidR="00EF7104" w:rsidRPr="00E2761F" w:rsidRDefault="00EF7104" w:rsidP="00413348">
            <w:pPr>
              <w:spacing w:line="360" w:lineRule="auto"/>
              <w:contextualSpacing/>
              <w:rPr>
                <w:rFonts w:ascii="Arial" w:hAnsi="Arial" w:cs="David"/>
                <w:b/>
                <w:bCs/>
                <w:u w:val="single"/>
                <w:rtl/>
              </w:rPr>
            </w:pPr>
          </w:p>
        </w:tc>
        <w:tc>
          <w:tcPr>
            <w:tcW w:w="1206" w:type="dxa"/>
            <w:tcBorders>
              <w:top w:val="single" w:sz="12" w:space="0" w:color="auto"/>
            </w:tcBorders>
          </w:tcPr>
          <w:p w14:paraId="26B2D310" w14:textId="77777777" w:rsidR="00EF7104" w:rsidRPr="00E2761F" w:rsidRDefault="00EF7104" w:rsidP="00413348">
            <w:pPr>
              <w:spacing w:line="360" w:lineRule="auto"/>
              <w:contextualSpacing/>
              <w:rPr>
                <w:rFonts w:ascii="Arial" w:hAnsi="Arial" w:cs="David"/>
                <w:b/>
                <w:bCs/>
                <w:u w:val="single"/>
                <w:rtl/>
              </w:rPr>
            </w:pPr>
          </w:p>
        </w:tc>
        <w:tc>
          <w:tcPr>
            <w:tcW w:w="1454" w:type="dxa"/>
            <w:tcBorders>
              <w:top w:val="single" w:sz="12" w:space="0" w:color="auto"/>
            </w:tcBorders>
          </w:tcPr>
          <w:p w14:paraId="3557CEE6" w14:textId="77777777" w:rsidR="00EF7104" w:rsidRPr="00E2761F" w:rsidRDefault="00EF7104" w:rsidP="00413348">
            <w:pPr>
              <w:spacing w:line="360" w:lineRule="auto"/>
              <w:contextualSpacing/>
              <w:rPr>
                <w:rFonts w:ascii="Arial" w:hAnsi="Arial" w:cs="David"/>
                <w:b/>
                <w:bCs/>
                <w:u w:val="single"/>
                <w:rtl/>
              </w:rPr>
            </w:pPr>
          </w:p>
        </w:tc>
        <w:tc>
          <w:tcPr>
            <w:tcW w:w="1224" w:type="dxa"/>
            <w:tcBorders>
              <w:top w:val="single" w:sz="12" w:space="0" w:color="auto"/>
            </w:tcBorders>
          </w:tcPr>
          <w:p w14:paraId="04A92F57" w14:textId="77777777" w:rsidR="00EF7104" w:rsidRPr="00E2761F" w:rsidRDefault="00EF7104" w:rsidP="00413348">
            <w:pPr>
              <w:spacing w:line="360" w:lineRule="auto"/>
              <w:contextualSpacing/>
              <w:rPr>
                <w:rFonts w:ascii="Arial" w:hAnsi="Arial" w:cs="David"/>
                <w:b/>
                <w:bCs/>
                <w:u w:val="single"/>
                <w:rtl/>
              </w:rPr>
            </w:pPr>
          </w:p>
        </w:tc>
        <w:tc>
          <w:tcPr>
            <w:tcW w:w="1212" w:type="dxa"/>
            <w:tcBorders>
              <w:top w:val="single" w:sz="12" w:space="0" w:color="auto"/>
            </w:tcBorders>
          </w:tcPr>
          <w:p w14:paraId="6989D1A7" w14:textId="77777777" w:rsidR="00EF7104" w:rsidRPr="00E2761F" w:rsidRDefault="00EF7104" w:rsidP="00413348">
            <w:pPr>
              <w:spacing w:line="360" w:lineRule="auto"/>
              <w:contextualSpacing/>
              <w:rPr>
                <w:rFonts w:ascii="Arial" w:hAnsi="Arial" w:cs="David"/>
                <w:b/>
                <w:bCs/>
                <w:u w:val="single"/>
                <w:rtl/>
              </w:rPr>
            </w:pPr>
          </w:p>
        </w:tc>
        <w:tc>
          <w:tcPr>
            <w:tcW w:w="1214" w:type="dxa"/>
            <w:tcBorders>
              <w:top w:val="single" w:sz="12" w:space="0" w:color="auto"/>
            </w:tcBorders>
          </w:tcPr>
          <w:p w14:paraId="673CE495" w14:textId="77777777" w:rsidR="00EF7104" w:rsidRPr="00E2761F" w:rsidRDefault="00EF7104" w:rsidP="00413348">
            <w:pPr>
              <w:spacing w:line="360" w:lineRule="auto"/>
              <w:contextualSpacing/>
              <w:rPr>
                <w:rFonts w:ascii="Arial" w:hAnsi="Arial" w:cs="David"/>
                <w:b/>
                <w:bCs/>
                <w:u w:val="single"/>
                <w:rtl/>
              </w:rPr>
            </w:pPr>
          </w:p>
        </w:tc>
        <w:tc>
          <w:tcPr>
            <w:tcW w:w="2303" w:type="dxa"/>
            <w:tcBorders>
              <w:top w:val="single" w:sz="12" w:space="0" w:color="auto"/>
            </w:tcBorders>
          </w:tcPr>
          <w:p w14:paraId="261A1E11"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15E19FA9" w14:textId="77777777" w:rsidTr="00413348">
        <w:tc>
          <w:tcPr>
            <w:tcW w:w="743" w:type="dxa"/>
          </w:tcPr>
          <w:p w14:paraId="4CE14D97"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7A6A817A"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62F62D8A"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193DE9AB"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7739F320"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053100B3"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43F4800F"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6BC2105A" w14:textId="77777777" w:rsidTr="00413348">
        <w:tc>
          <w:tcPr>
            <w:tcW w:w="743" w:type="dxa"/>
          </w:tcPr>
          <w:p w14:paraId="0BB6D291"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7FB8B2AE"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6BABAB47"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33D6BC8D"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500C4D81"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0306375E"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2086BB09"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35717958" w14:textId="77777777" w:rsidTr="00413348">
        <w:tc>
          <w:tcPr>
            <w:tcW w:w="743" w:type="dxa"/>
          </w:tcPr>
          <w:p w14:paraId="0EFA3380"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2F967112"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397C8287"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78A8375A"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68606E61"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567774A6"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3FC2F659"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26D4C274" w14:textId="77777777" w:rsidTr="00413348">
        <w:tc>
          <w:tcPr>
            <w:tcW w:w="743" w:type="dxa"/>
          </w:tcPr>
          <w:p w14:paraId="5D48E39B"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5050ABD1"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41DC4A17"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3B13340A"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6AC03BBF"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6BC0FF9A"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661AA264"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7AEFDE22" w14:textId="77777777" w:rsidTr="00413348">
        <w:tc>
          <w:tcPr>
            <w:tcW w:w="743" w:type="dxa"/>
          </w:tcPr>
          <w:p w14:paraId="4B3493BD"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3B148AF5"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1E23B5EB"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5B06B4D6"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2B5465FD"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5FD95221"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2F30B72C"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6025640F" w14:textId="77777777" w:rsidTr="00413348">
        <w:tc>
          <w:tcPr>
            <w:tcW w:w="743" w:type="dxa"/>
          </w:tcPr>
          <w:p w14:paraId="5F29C5AC"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6091331F"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3D630BB9"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1BC57B6C"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021C8F17"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1CAA2951"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46FFD89A"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7CF9BA8E" w14:textId="77777777" w:rsidTr="00413348">
        <w:tc>
          <w:tcPr>
            <w:tcW w:w="743" w:type="dxa"/>
          </w:tcPr>
          <w:p w14:paraId="157C84AB"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64FA5934"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733D0BDC"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07FCED50"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0D28C93E"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70BD0552"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1E8204AA"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239732D4" w14:textId="77777777" w:rsidTr="00413348">
        <w:tc>
          <w:tcPr>
            <w:tcW w:w="743" w:type="dxa"/>
          </w:tcPr>
          <w:p w14:paraId="1376E0C2"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52994007"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5C3A264E"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3DDC6F67"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4CAA9FEE"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48C63B50"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77DE3B55"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1DF583BB" w14:textId="77777777" w:rsidTr="00413348">
        <w:tc>
          <w:tcPr>
            <w:tcW w:w="743" w:type="dxa"/>
          </w:tcPr>
          <w:p w14:paraId="7A85A7BC"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7480C464"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0AFB1C27"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5E73C654"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1A8C6D45"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1848A0FF"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35552191"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3F0E2A96" w14:textId="77777777" w:rsidTr="00413348">
        <w:tc>
          <w:tcPr>
            <w:tcW w:w="743" w:type="dxa"/>
          </w:tcPr>
          <w:p w14:paraId="6ECB5E6B"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0AF225A3"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069A8DF3"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72444B70"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410EEF50"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74FFB1FE"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105C46A0"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38D5C617" w14:textId="77777777" w:rsidTr="00413348">
        <w:tc>
          <w:tcPr>
            <w:tcW w:w="743" w:type="dxa"/>
          </w:tcPr>
          <w:p w14:paraId="1D849AC1"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0331A4ED"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2290BE2A"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25DC0F3A"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0640F6DF"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054B717A"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3A4D0C18" w14:textId="77777777" w:rsidR="00EF7104" w:rsidRPr="00E2761F" w:rsidRDefault="00EF7104" w:rsidP="00413348">
            <w:pPr>
              <w:spacing w:line="360" w:lineRule="auto"/>
              <w:contextualSpacing/>
              <w:rPr>
                <w:rFonts w:ascii="Arial" w:hAnsi="Arial" w:cs="David"/>
                <w:b/>
                <w:bCs/>
                <w:u w:val="single"/>
                <w:rtl/>
              </w:rPr>
            </w:pPr>
          </w:p>
        </w:tc>
      </w:tr>
      <w:tr w:rsidR="00EF7104" w:rsidRPr="00E2761F" w14:paraId="7918859B" w14:textId="77777777" w:rsidTr="00413348">
        <w:tc>
          <w:tcPr>
            <w:tcW w:w="743" w:type="dxa"/>
          </w:tcPr>
          <w:p w14:paraId="7C1D443B" w14:textId="77777777" w:rsidR="00EF7104" w:rsidRPr="00E2761F" w:rsidRDefault="00EF7104" w:rsidP="00413348">
            <w:pPr>
              <w:spacing w:line="360" w:lineRule="auto"/>
              <w:contextualSpacing/>
              <w:rPr>
                <w:rFonts w:ascii="Arial" w:hAnsi="Arial" w:cs="David"/>
                <w:b/>
                <w:bCs/>
                <w:u w:val="single"/>
                <w:rtl/>
              </w:rPr>
            </w:pPr>
          </w:p>
        </w:tc>
        <w:tc>
          <w:tcPr>
            <w:tcW w:w="1206" w:type="dxa"/>
          </w:tcPr>
          <w:p w14:paraId="09CF9083" w14:textId="77777777" w:rsidR="00EF7104" w:rsidRPr="00E2761F" w:rsidRDefault="00EF7104" w:rsidP="00413348">
            <w:pPr>
              <w:spacing w:line="360" w:lineRule="auto"/>
              <w:contextualSpacing/>
              <w:rPr>
                <w:rFonts w:ascii="Arial" w:hAnsi="Arial" w:cs="David"/>
                <w:b/>
                <w:bCs/>
                <w:u w:val="single"/>
                <w:rtl/>
              </w:rPr>
            </w:pPr>
          </w:p>
        </w:tc>
        <w:tc>
          <w:tcPr>
            <w:tcW w:w="1454" w:type="dxa"/>
          </w:tcPr>
          <w:p w14:paraId="7AE7957A" w14:textId="77777777" w:rsidR="00EF7104" w:rsidRPr="00E2761F" w:rsidRDefault="00EF7104" w:rsidP="00413348">
            <w:pPr>
              <w:spacing w:line="360" w:lineRule="auto"/>
              <w:contextualSpacing/>
              <w:rPr>
                <w:rFonts w:ascii="Arial" w:hAnsi="Arial" w:cs="David"/>
                <w:b/>
                <w:bCs/>
                <w:u w:val="single"/>
                <w:rtl/>
              </w:rPr>
            </w:pPr>
          </w:p>
        </w:tc>
        <w:tc>
          <w:tcPr>
            <w:tcW w:w="1224" w:type="dxa"/>
          </w:tcPr>
          <w:p w14:paraId="215E69C0" w14:textId="77777777" w:rsidR="00EF7104" w:rsidRPr="00E2761F" w:rsidRDefault="00EF7104" w:rsidP="00413348">
            <w:pPr>
              <w:spacing w:line="360" w:lineRule="auto"/>
              <w:contextualSpacing/>
              <w:rPr>
                <w:rFonts w:ascii="Arial" w:hAnsi="Arial" w:cs="David"/>
                <w:b/>
                <w:bCs/>
                <w:u w:val="single"/>
                <w:rtl/>
              </w:rPr>
            </w:pPr>
          </w:p>
        </w:tc>
        <w:tc>
          <w:tcPr>
            <w:tcW w:w="1212" w:type="dxa"/>
          </w:tcPr>
          <w:p w14:paraId="3E0BAB1D" w14:textId="77777777" w:rsidR="00EF7104" w:rsidRPr="00E2761F" w:rsidRDefault="00EF7104" w:rsidP="00413348">
            <w:pPr>
              <w:spacing w:line="360" w:lineRule="auto"/>
              <w:contextualSpacing/>
              <w:rPr>
                <w:rFonts w:ascii="Arial" w:hAnsi="Arial" w:cs="David"/>
                <w:b/>
                <w:bCs/>
                <w:u w:val="single"/>
                <w:rtl/>
              </w:rPr>
            </w:pPr>
          </w:p>
        </w:tc>
        <w:tc>
          <w:tcPr>
            <w:tcW w:w="1214" w:type="dxa"/>
          </w:tcPr>
          <w:p w14:paraId="60B0527F" w14:textId="77777777" w:rsidR="00EF7104" w:rsidRPr="00E2761F" w:rsidRDefault="00EF7104" w:rsidP="00413348">
            <w:pPr>
              <w:spacing w:line="360" w:lineRule="auto"/>
              <w:contextualSpacing/>
              <w:rPr>
                <w:rFonts w:ascii="Arial" w:hAnsi="Arial" w:cs="David"/>
                <w:b/>
                <w:bCs/>
                <w:u w:val="single"/>
                <w:rtl/>
              </w:rPr>
            </w:pPr>
          </w:p>
        </w:tc>
        <w:tc>
          <w:tcPr>
            <w:tcW w:w="2303" w:type="dxa"/>
          </w:tcPr>
          <w:p w14:paraId="6759BF9B" w14:textId="77777777" w:rsidR="00EF7104" w:rsidRPr="00E2761F" w:rsidRDefault="00EF7104" w:rsidP="00413348">
            <w:pPr>
              <w:spacing w:line="360" w:lineRule="auto"/>
              <w:contextualSpacing/>
              <w:rPr>
                <w:rFonts w:ascii="Arial" w:hAnsi="Arial" w:cs="David"/>
                <w:b/>
                <w:bCs/>
                <w:u w:val="single"/>
                <w:rtl/>
              </w:rPr>
            </w:pPr>
          </w:p>
        </w:tc>
      </w:tr>
    </w:tbl>
    <w:p w14:paraId="3CCA8584" w14:textId="77777777" w:rsidR="00EF7104" w:rsidRPr="00E2761F" w:rsidRDefault="00EF7104" w:rsidP="00EF7104">
      <w:pPr>
        <w:spacing w:line="360" w:lineRule="auto"/>
        <w:ind w:left="720"/>
        <w:contextualSpacing/>
        <w:rPr>
          <w:rFonts w:ascii="Arial" w:hAnsi="Arial"/>
          <w:b/>
          <w:bCs/>
          <w:u w:val="single"/>
          <w:rtl/>
        </w:rPr>
      </w:pPr>
    </w:p>
    <w:p w14:paraId="4070FCAF" w14:textId="77777777" w:rsidR="00EF7104" w:rsidRPr="00E2761F" w:rsidRDefault="00EF7104" w:rsidP="00EF7104">
      <w:pPr>
        <w:spacing w:line="360" w:lineRule="auto"/>
        <w:ind w:left="720"/>
        <w:contextualSpacing/>
        <w:rPr>
          <w:rFonts w:ascii="Arial" w:hAnsi="Arial"/>
          <w:b/>
          <w:bCs/>
          <w:u w:val="single"/>
          <w:rtl/>
        </w:rPr>
      </w:pPr>
    </w:p>
    <w:p w14:paraId="499A9659" w14:textId="77777777" w:rsidR="00EF7104" w:rsidRPr="00E2761F" w:rsidRDefault="00EF7104" w:rsidP="00EF7104">
      <w:pPr>
        <w:spacing w:line="360" w:lineRule="auto"/>
        <w:ind w:left="720"/>
        <w:contextualSpacing/>
        <w:rPr>
          <w:rFonts w:ascii="Arial" w:hAnsi="Arial"/>
          <w:b/>
          <w:bCs/>
          <w:u w:val="single"/>
          <w:rtl/>
        </w:rPr>
      </w:pPr>
    </w:p>
    <w:p w14:paraId="4A86A6D4" w14:textId="77777777" w:rsidR="00EF7104" w:rsidRPr="00E2761F" w:rsidRDefault="00EF7104" w:rsidP="00EF7104">
      <w:pPr>
        <w:spacing w:line="360" w:lineRule="auto"/>
        <w:ind w:left="720"/>
        <w:contextualSpacing/>
        <w:jc w:val="center"/>
        <w:rPr>
          <w:rFonts w:ascii="Arial" w:hAnsi="Arial"/>
          <w:b/>
          <w:bCs/>
          <w:u w:val="single"/>
          <w:rtl/>
        </w:rPr>
      </w:pPr>
      <w:r w:rsidRPr="00E2761F">
        <w:rPr>
          <w:rFonts w:ascii="Arial" w:hAnsi="Arial" w:hint="cs"/>
          <w:b/>
          <w:bCs/>
          <w:rtl/>
        </w:rPr>
        <w:t>תאריך:</w:t>
      </w:r>
      <w:r w:rsidRPr="00E2761F">
        <w:rPr>
          <w:rFonts w:ascii="Arial" w:hAnsi="Arial" w:hint="cs"/>
          <w:b/>
          <w:bCs/>
          <w:u w:val="single"/>
          <w:rtl/>
        </w:rPr>
        <w:t>____________________</w:t>
      </w:r>
    </w:p>
    <w:p w14:paraId="2ABAEC55" w14:textId="77777777" w:rsidR="00EF7104" w:rsidRPr="00E2761F" w:rsidRDefault="00EF7104" w:rsidP="00EF7104">
      <w:pPr>
        <w:spacing w:line="360" w:lineRule="auto"/>
        <w:ind w:left="720"/>
        <w:contextualSpacing/>
        <w:jc w:val="center"/>
        <w:rPr>
          <w:rFonts w:ascii="Arial" w:hAnsi="Arial"/>
          <w:b/>
          <w:bCs/>
          <w:u w:val="single"/>
          <w:rtl/>
        </w:rPr>
      </w:pPr>
    </w:p>
    <w:p w14:paraId="60094022" w14:textId="77777777" w:rsidR="00EF7104" w:rsidRPr="00E2761F" w:rsidRDefault="00EF7104" w:rsidP="00EF7104">
      <w:pPr>
        <w:spacing w:line="360" w:lineRule="auto"/>
        <w:ind w:left="720"/>
        <w:contextualSpacing/>
        <w:jc w:val="center"/>
        <w:rPr>
          <w:rFonts w:ascii="Arial" w:hAnsi="Arial"/>
          <w:b/>
          <w:bCs/>
          <w:u w:val="single"/>
          <w:rtl/>
        </w:rPr>
      </w:pPr>
    </w:p>
    <w:p w14:paraId="5DEE4E96" w14:textId="77777777" w:rsidR="00EF7104" w:rsidRPr="00E2761F" w:rsidRDefault="00EF7104" w:rsidP="00EF7104">
      <w:pPr>
        <w:spacing w:line="360" w:lineRule="auto"/>
        <w:ind w:left="1440"/>
        <w:contextualSpacing/>
        <w:jc w:val="center"/>
        <w:rPr>
          <w:rFonts w:ascii="Arial" w:hAnsi="Arial"/>
          <w:b/>
          <w:bCs/>
          <w:u w:val="single"/>
          <w:rtl/>
        </w:rPr>
      </w:pPr>
      <w:r w:rsidRPr="00E2761F">
        <w:rPr>
          <w:rFonts w:ascii="Arial" w:hAnsi="Arial" w:hint="cs"/>
          <w:b/>
          <w:bCs/>
          <w:rtl/>
        </w:rPr>
        <w:t xml:space="preserve">     חתימת וחותמת הקבלן</w:t>
      </w:r>
      <w:r w:rsidRPr="00E2761F">
        <w:rPr>
          <w:rFonts w:ascii="Arial" w:hAnsi="Arial" w:hint="cs"/>
          <w:b/>
          <w:bCs/>
          <w:u w:val="single"/>
          <w:rtl/>
        </w:rPr>
        <w:t>:__________________</w:t>
      </w:r>
    </w:p>
    <w:p w14:paraId="1A49C276" w14:textId="77777777" w:rsidR="00EF7104" w:rsidRPr="00E2761F" w:rsidRDefault="00EF7104" w:rsidP="00EF7104">
      <w:pPr>
        <w:spacing w:line="360" w:lineRule="auto"/>
        <w:ind w:left="720"/>
        <w:contextualSpacing/>
        <w:jc w:val="center"/>
        <w:rPr>
          <w:rFonts w:ascii="Arial" w:hAnsi="Arial"/>
          <w:b/>
          <w:bCs/>
          <w:u w:val="single"/>
          <w:rtl/>
        </w:rPr>
      </w:pPr>
    </w:p>
    <w:p w14:paraId="1AB5E6E9" w14:textId="77777777" w:rsidR="00EF7104" w:rsidRPr="00E2761F" w:rsidRDefault="00EF7104" w:rsidP="00EF7104">
      <w:pPr>
        <w:spacing w:line="360" w:lineRule="auto"/>
        <w:ind w:left="720"/>
        <w:contextualSpacing/>
        <w:jc w:val="center"/>
        <w:rPr>
          <w:rFonts w:ascii="Arial" w:hAnsi="Arial"/>
          <w:b/>
          <w:bCs/>
          <w:u w:val="single"/>
          <w:rtl/>
        </w:rPr>
      </w:pPr>
    </w:p>
    <w:p w14:paraId="4F683B68" w14:textId="77777777" w:rsidR="00EF7104" w:rsidRPr="00E2761F" w:rsidRDefault="00EF7104" w:rsidP="00EF7104">
      <w:pPr>
        <w:spacing w:line="360" w:lineRule="auto"/>
        <w:ind w:left="720"/>
        <w:contextualSpacing/>
        <w:rPr>
          <w:rFonts w:ascii="Arial" w:hAnsi="Arial"/>
          <w:b/>
          <w:bCs/>
          <w:u w:val="single"/>
          <w:rtl/>
        </w:rPr>
      </w:pPr>
    </w:p>
    <w:p w14:paraId="6CBBD88C" w14:textId="77777777" w:rsidR="00EF7104" w:rsidRDefault="00EF7104" w:rsidP="00EF7104">
      <w:pPr>
        <w:pStyle w:val="a9"/>
        <w:spacing w:line="360" w:lineRule="auto"/>
        <w:rPr>
          <w:rFonts w:ascii="David" w:hAnsi="David"/>
          <w:b/>
          <w:bCs/>
          <w:u w:val="single"/>
          <w:rtl/>
        </w:rPr>
      </w:pPr>
    </w:p>
    <w:p w14:paraId="7D6F75E8" w14:textId="77777777" w:rsidR="00EF7104" w:rsidRDefault="00EF7104" w:rsidP="00EF7104">
      <w:pPr>
        <w:pStyle w:val="a9"/>
        <w:spacing w:line="360" w:lineRule="auto"/>
        <w:rPr>
          <w:rFonts w:ascii="David" w:hAnsi="David"/>
          <w:b/>
          <w:bCs/>
          <w:u w:val="single"/>
          <w:rtl/>
        </w:rPr>
      </w:pPr>
    </w:p>
    <w:p w14:paraId="67085B38" w14:textId="7DAC1AB7" w:rsidR="002E5868" w:rsidRDefault="002E5868" w:rsidP="002E5868">
      <w:pPr>
        <w:pStyle w:val="a9"/>
        <w:bidi/>
        <w:spacing w:line="360" w:lineRule="auto"/>
        <w:rPr>
          <w:rFonts w:ascii="David" w:hAnsi="David"/>
          <w:b/>
          <w:bCs/>
          <w:u w:val="single"/>
          <w:rtl/>
        </w:rPr>
      </w:pPr>
    </w:p>
    <w:p w14:paraId="4E89E1E7" w14:textId="0C15438E" w:rsidR="00BB1C6C" w:rsidRDefault="00BB1C6C" w:rsidP="00BB1C6C">
      <w:pPr>
        <w:pStyle w:val="a9"/>
        <w:bidi/>
        <w:spacing w:line="360" w:lineRule="auto"/>
        <w:rPr>
          <w:rFonts w:ascii="David" w:hAnsi="David"/>
          <w:b/>
          <w:bCs/>
          <w:u w:val="single"/>
          <w:rtl/>
        </w:rPr>
      </w:pPr>
    </w:p>
    <w:p w14:paraId="26CD4AF2" w14:textId="77777777" w:rsidR="00BB1C6C" w:rsidRDefault="00BB1C6C" w:rsidP="00BB1C6C">
      <w:pPr>
        <w:pStyle w:val="a9"/>
        <w:bidi/>
        <w:spacing w:line="360" w:lineRule="auto"/>
        <w:rPr>
          <w:rFonts w:ascii="David" w:hAnsi="David"/>
          <w:b/>
          <w:bCs/>
          <w:u w:val="single"/>
          <w:rtl/>
        </w:rPr>
      </w:pPr>
    </w:p>
    <w:p w14:paraId="12272F26" w14:textId="77777777" w:rsidR="002E5868" w:rsidRDefault="002E5868" w:rsidP="00BB1C6C">
      <w:pPr>
        <w:pStyle w:val="13"/>
        <w:numPr>
          <w:ilvl w:val="0"/>
          <w:numId w:val="0"/>
        </w:numPr>
        <w:rPr>
          <w:sz w:val="28"/>
          <w:szCs w:val="28"/>
          <w:rtl/>
        </w:rPr>
      </w:pPr>
      <w:bookmarkStart w:id="54" w:name="_Toc523954939"/>
      <w:r w:rsidRPr="00002066">
        <w:rPr>
          <w:rFonts w:hint="cs"/>
          <w:rtl/>
        </w:rPr>
        <w:lastRenderedPageBreak/>
        <w:t>נספח 5.</w:t>
      </w:r>
      <w:r>
        <w:rPr>
          <w:rFonts w:hint="cs"/>
          <w:rtl/>
        </w:rPr>
        <w:t>2.</w:t>
      </w:r>
      <w:r w:rsidRPr="00002066">
        <w:rPr>
          <w:rFonts w:hint="cs"/>
          <w:rtl/>
        </w:rPr>
        <w:t xml:space="preserve">3 </w:t>
      </w:r>
      <w:r w:rsidRPr="00002066">
        <w:rPr>
          <w:rtl/>
        </w:rPr>
        <w:t>–</w:t>
      </w:r>
      <w:r w:rsidRPr="00002066">
        <w:rPr>
          <w:rFonts w:hint="cs"/>
          <w:rtl/>
        </w:rPr>
        <w:t xml:space="preserve"> </w:t>
      </w:r>
      <w:r>
        <w:rPr>
          <w:rFonts w:hint="cs"/>
          <w:rtl/>
        </w:rPr>
        <w:t xml:space="preserve">סעיפים רלוונטיים מתוך </w:t>
      </w:r>
      <w:r w:rsidRPr="00002066">
        <w:rPr>
          <w:rFonts w:hint="cs"/>
          <w:rtl/>
        </w:rPr>
        <w:t>הוראת תכ"ם 13.9.0.2.1 תעריפי התקשרות עם נותני שירותים חיצוניים</w:t>
      </w:r>
      <w:bookmarkEnd w:id="54"/>
    </w:p>
    <w:p w14:paraId="41D2F022" w14:textId="77777777" w:rsidR="002E5868" w:rsidRDefault="002E5868" w:rsidP="002E5868">
      <w:pPr>
        <w:pStyle w:val="aff3"/>
        <w:rPr>
          <w:rFonts w:ascii="David" w:hAnsi="David"/>
          <w:b/>
          <w:bCs/>
          <w:rtl/>
        </w:rPr>
      </w:pPr>
    </w:p>
    <w:p w14:paraId="044879B5" w14:textId="0404A8F8" w:rsidR="002E5868" w:rsidRPr="007C4A51" w:rsidRDefault="002E5868" w:rsidP="002E5868">
      <w:pPr>
        <w:pStyle w:val="aff3"/>
        <w:rPr>
          <w:rFonts w:ascii="David" w:hAnsi="David"/>
          <w:b/>
          <w:bCs/>
          <w:rtl/>
        </w:rPr>
      </w:pPr>
      <w:r>
        <w:rPr>
          <w:rFonts w:ascii="David" w:hAnsi="David" w:hint="cs"/>
          <w:b/>
          <w:bCs/>
          <w:rtl/>
        </w:rPr>
        <w:t>שימו לב:</w:t>
      </w:r>
      <w:r>
        <w:rPr>
          <w:rFonts w:ascii="David" w:hAnsi="David" w:hint="cs"/>
          <w:b/>
          <w:bCs/>
          <w:sz w:val="28"/>
          <w:szCs w:val="28"/>
          <w:rtl/>
        </w:rPr>
        <w:t xml:space="preserve"> </w:t>
      </w:r>
      <w:r w:rsidRPr="007C4A51">
        <w:rPr>
          <w:rFonts w:ascii="David" w:hAnsi="David" w:hint="cs"/>
          <w:b/>
          <w:bCs/>
          <w:rtl/>
        </w:rPr>
        <w:t xml:space="preserve">הוראות התכ"ם מתעדכנות מעת לעת, הנוסח הקובע יהיה הנוסח המעודכן כפי שמופיע באתר התכ"ם של משרד האוצר בכתובת </w:t>
      </w:r>
      <w:hyperlink r:id="rId14" w:history="1">
        <w:r w:rsidRPr="007C4A51">
          <w:rPr>
            <w:rStyle w:val="Hyperlink"/>
            <w:rFonts w:ascii="David" w:hAnsi="David"/>
            <w:b/>
            <w:bCs/>
          </w:rPr>
          <w:t>https://mof.gov.il/Takam</w:t>
        </w:r>
      </w:hyperlink>
    </w:p>
    <w:p w14:paraId="6B71D15E" w14:textId="77777777" w:rsidR="002E5868" w:rsidRDefault="002E5868" w:rsidP="002E5868">
      <w:pPr>
        <w:pStyle w:val="aff3"/>
        <w:rPr>
          <w:rFonts w:ascii="David" w:hAnsi="David"/>
          <w:b/>
          <w:bCs/>
          <w:sz w:val="28"/>
          <w:szCs w:val="28"/>
          <w:rtl/>
        </w:rPr>
      </w:pPr>
      <w:r>
        <w:rPr>
          <w:rFonts w:ascii="David" w:hAnsi="David" w:hint="cs"/>
          <w:b/>
          <w:bCs/>
          <w:sz w:val="28"/>
          <w:szCs w:val="28"/>
          <w:rtl/>
        </w:rPr>
        <w:t xml:space="preserve"> </w:t>
      </w:r>
    </w:p>
    <w:p w14:paraId="4B91C8DC" w14:textId="77777777" w:rsidR="002E5868" w:rsidRPr="000771B6" w:rsidRDefault="002E5868" w:rsidP="002F0455">
      <w:pPr>
        <w:pStyle w:val="a3"/>
      </w:pPr>
      <w:bookmarkStart w:id="55" w:name="_Toc483399563"/>
      <w:bookmarkStart w:id="56" w:name="_Toc483399639"/>
      <w:r w:rsidRPr="000771B6">
        <w:rPr>
          <w:rFonts w:hint="eastAsia"/>
          <w:rtl/>
        </w:rPr>
        <w:t>בחינת</w:t>
      </w:r>
      <w:r w:rsidRPr="000771B6">
        <w:rPr>
          <w:rtl/>
        </w:rPr>
        <w:t xml:space="preserve"> </w:t>
      </w:r>
      <w:r w:rsidRPr="002F0455">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55"/>
      <w:bookmarkEnd w:id="56"/>
    </w:p>
    <w:p w14:paraId="32D3757E" w14:textId="77777777" w:rsidR="002E5868" w:rsidRDefault="002E5868" w:rsidP="00B224B1">
      <w:pPr>
        <w:pStyle w:val="24"/>
        <w:numPr>
          <w:ilvl w:val="1"/>
          <w:numId w:val="56"/>
        </w:numPr>
        <w:ind w:left="567" w:hanging="567"/>
      </w:pPr>
      <w:r>
        <w:rPr>
          <w:rFonts w:hint="cs"/>
          <w:rtl/>
        </w:rPr>
        <w:t>ככלל, הודעה זו מהווה חלק בלתי נפרד מ</w:t>
      </w:r>
      <w:hyperlink r:id="rId15" w:history="1">
        <w:r w:rsidRPr="00E24873">
          <w:rPr>
            <w:rStyle w:val="Hyperlink"/>
            <w:rFonts w:hint="cs"/>
            <w:rtl/>
          </w:rPr>
          <w:t>הוראת תכ"ם, ''התקשרות עם נותני שירותים חיצוניים</w:t>
        </w:r>
        <w:r>
          <w:rPr>
            <w:rStyle w:val="Hyperlink"/>
            <w:rFonts w:hint="cs"/>
            <w:rtl/>
          </w:rPr>
          <w:t>''</w:t>
        </w:r>
        <w:r w:rsidRPr="00E24873">
          <w:rPr>
            <w:rStyle w:val="Hyperlink"/>
            <w:rFonts w:hint="cs"/>
            <w:rtl/>
          </w:rPr>
          <w:t>, מס' 13.9.0.2.</w:t>
        </w:r>
      </w:hyperlink>
    </w:p>
    <w:p w14:paraId="754F26E1" w14:textId="77777777" w:rsidR="002E5868" w:rsidRDefault="002E5868" w:rsidP="00B224B1">
      <w:pPr>
        <w:pStyle w:val="24"/>
        <w:numPr>
          <w:ilvl w:val="1"/>
          <w:numId w:val="56"/>
        </w:numPr>
        <w:ind w:left="567" w:hanging="567"/>
      </w:pPr>
      <w:r>
        <w:rPr>
          <w:rFonts w:hint="cs"/>
          <w:rtl/>
        </w:rPr>
        <w:t>תואר אקדמי ייחשב כתואר שנרכש במוסד אקדמי המוכר על ידי המועצה להשכלה גבוהה.</w:t>
      </w:r>
    </w:p>
    <w:p w14:paraId="78938A35" w14:textId="77777777" w:rsidR="002E5868" w:rsidRPr="001E68C3" w:rsidRDefault="002E5868" w:rsidP="00B224B1">
      <w:pPr>
        <w:pStyle w:val="24"/>
        <w:numPr>
          <w:ilvl w:val="1"/>
          <w:numId w:val="56"/>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14:paraId="4F2A18DA" w14:textId="77777777" w:rsidR="002E5868" w:rsidRDefault="002E5868" w:rsidP="00B224B1">
      <w:pPr>
        <w:pStyle w:val="24"/>
        <w:numPr>
          <w:ilvl w:val="1"/>
          <w:numId w:val="56"/>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14:paraId="1D0837F1" w14:textId="77777777" w:rsidR="002E5868" w:rsidRPr="00B77AD2" w:rsidRDefault="002E5868" w:rsidP="00B224B1">
      <w:pPr>
        <w:pStyle w:val="32"/>
        <w:numPr>
          <w:ilvl w:val="2"/>
          <w:numId w:val="56"/>
        </w:numPr>
        <w:ind w:left="1304" w:hanging="737"/>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14:paraId="5F56DCBC" w14:textId="77777777" w:rsidR="002E5868" w:rsidRDefault="002E5868" w:rsidP="00B224B1">
      <w:pPr>
        <w:pStyle w:val="24"/>
        <w:numPr>
          <w:ilvl w:val="1"/>
          <w:numId w:val="56"/>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14:paraId="312B26FD" w14:textId="08C4CB8B" w:rsidR="002E5868" w:rsidRPr="002E5868" w:rsidRDefault="002E5868" w:rsidP="002F0455">
      <w:pPr>
        <w:pStyle w:val="a3"/>
      </w:pPr>
      <w:bookmarkStart w:id="57" w:name="_Toc483399565"/>
      <w:bookmarkStart w:id="58" w:name="_Toc483399641"/>
      <w:bookmarkStart w:id="59" w:name="נושא_2"/>
      <w:r w:rsidRPr="002E5868">
        <w:rPr>
          <w:rFonts w:hint="eastAsia"/>
          <w:rtl/>
        </w:rPr>
        <w:t>יועצים</w:t>
      </w:r>
      <w:r w:rsidRPr="002E5868">
        <w:rPr>
          <w:rtl/>
        </w:rPr>
        <w:t xml:space="preserve"> לניהול (מקצועות שונים) – תעריפים לתשלום</w:t>
      </w:r>
      <w:bookmarkEnd w:id="57"/>
      <w:bookmarkEnd w:id="58"/>
    </w:p>
    <w:bookmarkEnd w:id="59"/>
    <w:p w14:paraId="5F838CF4" w14:textId="77777777" w:rsidR="002E5868" w:rsidRDefault="002E5868" w:rsidP="002E5868">
      <w:pPr>
        <w:pStyle w:val="a2"/>
        <w:numPr>
          <w:ilvl w:val="0"/>
          <w:numId w:val="0"/>
        </w:numPr>
        <w:ind w:left="1985" w:hanging="851"/>
        <w:rPr>
          <w:rtl/>
        </w:rPr>
      </w:pP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E5868" w14:paraId="4BC9075F" w14:textId="77777777" w:rsidTr="00413348">
        <w:trPr>
          <w:cantSplit/>
          <w:trHeight w:val="631"/>
          <w:tblHeader/>
        </w:trPr>
        <w:tc>
          <w:tcPr>
            <w:tcW w:w="6480" w:type="dxa"/>
            <w:tcBorders>
              <w:bottom w:val="double" w:sz="4" w:space="0" w:color="auto"/>
            </w:tcBorders>
            <w:shd w:val="clear" w:color="auto" w:fill="CCCCCC"/>
            <w:vAlign w:val="center"/>
          </w:tcPr>
          <w:p w14:paraId="54C34CB3" w14:textId="77777777" w:rsidR="002E5868" w:rsidRPr="002B7BC6" w:rsidRDefault="002E5868" w:rsidP="00413348">
            <w:pPr>
              <w:spacing w:line="360" w:lineRule="auto"/>
              <w:jc w:val="center"/>
              <w:rPr>
                <w:rFonts w:ascii="Arial" w:hAnsi="Arial" w:cs="Arial"/>
                <w:b/>
                <w:bCs/>
                <w:rtl/>
              </w:rPr>
            </w:pPr>
            <w:r w:rsidRPr="002B7BC6">
              <w:rPr>
                <w:rFonts w:ascii="Arial" w:hAnsi="Arial" w:cs="Arial" w:hint="cs"/>
                <w:b/>
                <w:bCs/>
                <w:rtl/>
              </w:rPr>
              <w:lastRenderedPageBreak/>
              <w:t>סוג יועץ</w:t>
            </w:r>
          </w:p>
        </w:tc>
        <w:tc>
          <w:tcPr>
            <w:tcW w:w="2160" w:type="dxa"/>
            <w:tcBorders>
              <w:bottom w:val="double" w:sz="4" w:space="0" w:color="auto"/>
            </w:tcBorders>
            <w:shd w:val="clear" w:color="auto" w:fill="CCCCCC"/>
            <w:vAlign w:val="center"/>
          </w:tcPr>
          <w:p w14:paraId="6362439F" w14:textId="77777777" w:rsidR="002E5868" w:rsidRPr="002B7BC6" w:rsidRDefault="002E5868" w:rsidP="00413348">
            <w:pPr>
              <w:spacing w:line="360" w:lineRule="auto"/>
              <w:jc w:val="center"/>
              <w:rPr>
                <w:rFonts w:ascii="Arial" w:hAnsi="Arial" w:cs="Arial"/>
                <w:b/>
                <w:bCs/>
                <w:rtl/>
              </w:rPr>
            </w:pPr>
            <w:r w:rsidRPr="002B7BC6">
              <w:rPr>
                <w:rFonts w:ascii="Arial" w:hAnsi="Arial" w:cs="Arial"/>
                <w:b/>
                <w:bCs/>
                <w:rtl/>
              </w:rPr>
              <w:t>תעריף מרבי</w:t>
            </w:r>
          </w:p>
        </w:tc>
      </w:tr>
      <w:tr w:rsidR="002E5868" w14:paraId="698DCA6A" w14:textId="77777777" w:rsidTr="00413348">
        <w:trPr>
          <w:cantSplit/>
          <w:trHeight w:val="3020"/>
        </w:trPr>
        <w:tc>
          <w:tcPr>
            <w:tcW w:w="6480" w:type="dxa"/>
            <w:tcBorders>
              <w:top w:val="double" w:sz="4" w:space="0" w:color="auto"/>
              <w:bottom w:val="double" w:sz="4" w:space="0" w:color="auto"/>
            </w:tcBorders>
          </w:tcPr>
          <w:p w14:paraId="7A2CB4D4" w14:textId="77777777" w:rsidR="002E5868" w:rsidRPr="00CE3C39" w:rsidRDefault="002E5868" w:rsidP="00B224B1">
            <w:pPr>
              <w:pStyle w:val="24"/>
              <w:numPr>
                <w:ilvl w:val="1"/>
                <w:numId w:val="56"/>
              </w:numPr>
              <w:ind w:left="567" w:hanging="567"/>
              <w:rPr>
                <w:b/>
                <w:bCs/>
                <w:u w:val="single"/>
              </w:rPr>
            </w:pPr>
            <w:r w:rsidRPr="00CE3C39">
              <w:rPr>
                <w:b/>
                <w:bCs/>
                <w:u w:val="single"/>
                <w:rtl/>
              </w:rPr>
              <w:t>יועץ 1</w:t>
            </w:r>
          </w:p>
          <w:p w14:paraId="202229BF" w14:textId="77777777" w:rsidR="002E5868" w:rsidRDefault="002E5868" w:rsidP="00413348">
            <w:pPr>
              <w:pStyle w:val="24"/>
              <w:ind w:firstLine="0"/>
              <w:rPr>
                <w:rtl/>
              </w:rPr>
            </w:pPr>
            <w:r w:rsidRPr="002B7BC6">
              <w:rPr>
                <w:rtl/>
              </w:rPr>
              <w:t>יועץ העונה על אחת משתי החלופות הבאות:</w:t>
            </w:r>
          </w:p>
          <w:p w14:paraId="59A83A42" w14:textId="77777777" w:rsidR="002E5868" w:rsidRPr="00BB7F87" w:rsidRDefault="002E5868" w:rsidP="00B224B1">
            <w:pPr>
              <w:pStyle w:val="32"/>
              <w:numPr>
                <w:ilvl w:val="2"/>
                <w:numId w:val="56"/>
              </w:numPr>
              <w:ind w:left="1304" w:hanging="737"/>
            </w:pPr>
            <w:r w:rsidRPr="00603ED7">
              <w:rPr>
                <w:rtl/>
              </w:rPr>
              <w:t>יועץ העונה על שלושת התנאים הבאים, במצטבר:</w:t>
            </w:r>
          </w:p>
          <w:p w14:paraId="25CFE6D2" w14:textId="77777777" w:rsidR="002E5868" w:rsidRPr="00603ED7" w:rsidRDefault="002E5868" w:rsidP="00B224B1">
            <w:pPr>
              <w:pStyle w:val="45"/>
              <w:numPr>
                <w:ilvl w:val="3"/>
                <w:numId w:val="56"/>
              </w:numPr>
              <w:ind w:left="2268" w:hanging="964"/>
            </w:pPr>
            <w:r w:rsidRPr="00603ED7">
              <w:rPr>
                <w:rtl/>
              </w:rPr>
              <w:t>בעל תואר מהנדס או בעל תואר שני או שלישי;</w:t>
            </w:r>
          </w:p>
          <w:p w14:paraId="33D6CEE5" w14:textId="77777777" w:rsidR="002E5868" w:rsidRPr="002B7BC6" w:rsidRDefault="002E5868" w:rsidP="00B224B1">
            <w:pPr>
              <w:pStyle w:val="45"/>
              <w:numPr>
                <w:ilvl w:val="3"/>
                <w:numId w:val="56"/>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52CC0167" w14:textId="77777777" w:rsidR="002E5868" w:rsidRDefault="002E5868" w:rsidP="00B224B1">
            <w:pPr>
              <w:pStyle w:val="45"/>
              <w:numPr>
                <w:ilvl w:val="3"/>
                <w:numId w:val="56"/>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775EC0EE" w14:textId="77777777" w:rsidR="002E5868" w:rsidRPr="00603ED7" w:rsidRDefault="002E5868" w:rsidP="00413348">
            <w:pPr>
              <w:tabs>
                <w:tab w:val="num" w:pos="1757"/>
              </w:tabs>
              <w:spacing w:line="360" w:lineRule="auto"/>
              <w:ind w:left="612"/>
              <w:rPr>
                <w:rFonts w:ascii="Arial" w:hAnsi="Arial" w:cs="Arial"/>
                <w:b/>
                <w:bCs/>
              </w:rPr>
            </w:pPr>
            <w:r w:rsidRPr="00603ED7">
              <w:rPr>
                <w:rFonts w:ascii="Arial" w:hAnsi="Arial" w:cs="Arial" w:hint="eastAsia"/>
                <w:b/>
                <w:bCs/>
                <w:rtl/>
              </w:rPr>
              <w:t>או</w:t>
            </w:r>
          </w:p>
          <w:p w14:paraId="091C559D" w14:textId="77777777" w:rsidR="002E5868" w:rsidRDefault="002E5868" w:rsidP="00B224B1">
            <w:pPr>
              <w:pStyle w:val="32"/>
              <w:numPr>
                <w:ilvl w:val="2"/>
                <w:numId w:val="56"/>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1F0D11EC" w14:textId="77777777" w:rsidR="002E5868" w:rsidRPr="00603ED7" w:rsidRDefault="002E5868" w:rsidP="00B224B1">
            <w:pPr>
              <w:pStyle w:val="45"/>
              <w:numPr>
                <w:ilvl w:val="3"/>
                <w:numId w:val="56"/>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537552D1" w14:textId="77777777" w:rsidR="002E5868" w:rsidRPr="002B7BC6" w:rsidRDefault="002E5868" w:rsidP="00B224B1">
            <w:pPr>
              <w:pStyle w:val="45"/>
              <w:numPr>
                <w:ilvl w:val="3"/>
                <w:numId w:val="56"/>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56F6EBB9" w14:textId="77777777" w:rsidR="002E5868" w:rsidRPr="002B7BC6" w:rsidRDefault="002E5868" w:rsidP="00413348">
            <w:pPr>
              <w:spacing w:line="360" w:lineRule="auto"/>
              <w:jc w:val="center"/>
              <w:rPr>
                <w:rFonts w:ascii="Arial" w:hAnsi="Arial" w:cs="Arial"/>
                <w:rtl/>
              </w:rPr>
            </w:pPr>
          </w:p>
          <w:p w14:paraId="59BE0334" w14:textId="77777777" w:rsidR="002E5868" w:rsidRPr="002B7BC6" w:rsidRDefault="002E5868" w:rsidP="00413348">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 xml:space="preserve">327 </w:t>
            </w:r>
            <w:r w:rsidRPr="002B7BC6">
              <w:rPr>
                <w:rFonts w:ascii="Arial" w:hAnsi="Arial" w:cs="Arial"/>
                <w:rtl/>
              </w:rPr>
              <w:t xml:space="preserve"> ש</w:t>
            </w:r>
            <w:r>
              <w:rPr>
                <w:rFonts w:ascii="Arial" w:hAnsi="Arial" w:cs="Arial" w:hint="cs"/>
                <w:rtl/>
              </w:rPr>
              <w:t>קלים חדשים</w:t>
            </w:r>
            <w:r w:rsidRPr="002B7BC6">
              <w:rPr>
                <w:rFonts w:ascii="Arial" w:hAnsi="Arial" w:cs="Arial"/>
                <w:rtl/>
              </w:rPr>
              <w:t xml:space="preserve"> לשעה</w:t>
            </w:r>
          </w:p>
        </w:tc>
      </w:tr>
      <w:tr w:rsidR="002E5868" w14:paraId="713FFB48" w14:textId="77777777" w:rsidTr="00413348">
        <w:trPr>
          <w:cantSplit/>
          <w:trHeight w:val="4225"/>
        </w:trPr>
        <w:tc>
          <w:tcPr>
            <w:tcW w:w="6480" w:type="dxa"/>
            <w:tcBorders>
              <w:top w:val="double" w:sz="4" w:space="0" w:color="auto"/>
              <w:bottom w:val="double" w:sz="4" w:space="0" w:color="auto"/>
            </w:tcBorders>
          </w:tcPr>
          <w:p w14:paraId="7F9B2D41" w14:textId="77777777" w:rsidR="002E5868" w:rsidRPr="00CE3C39" w:rsidRDefault="002E5868" w:rsidP="00B224B1">
            <w:pPr>
              <w:pStyle w:val="24"/>
              <w:numPr>
                <w:ilvl w:val="1"/>
                <w:numId w:val="56"/>
              </w:numPr>
              <w:ind w:left="567" w:hanging="567"/>
              <w:rPr>
                <w:b/>
                <w:bCs/>
                <w:u w:val="single"/>
              </w:rPr>
            </w:pPr>
            <w:r w:rsidRPr="00CE3C39">
              <w:rPr>
                <w:b/>
                <w:bCs/>
                <w:u w:val="single"/>
                <w:rtl/>
              </w:rPr>
              <w:t>יועץ 2</w:t>
            </w:r>
          </w:p>
          <w:p w14:paraId="7F241444" w14:textId="77777777" w:rsidR="002E5868" w:rsidRPr="002B7BC6" w:rsidRDefault="002E5868" w:rsidP="00413348">
            <w:pPr>
              <w:pStyle w:val="24"/>
              <w:ind w:firstLine="0"/>
            </w:pPr>
            <w:r w:rsidRPr="002B7BC6">
              <w:rPr>
                <w:rtl/>
              </w:rPr>
              <w:t>יועץ העונה על אחת משתי החלופות הבאות:</w:t>
            </w:r>
          </w:p>
          <w:p w14:paraId="262A6612" w14:textId="77777777" w:rsidR="002E5868" w:rsidRPr="002B7BC6" w:rsidRDefault="002E5868" w:rsidP="00B224B1">
            <w:pPr>
              <w:pStyle w:val="32"/>
              <w:numPr>
                <w:ilvl w:val="2"/>
                <w:numId w:val="56"/>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14:paraId="439A93A2" w14:textId="77777777" w:rsidR="002E5868" w:rsidRPr="002B7BC6" w:rsidRDefault="002E5868" w:rsidP="00B224B1">
            <w:pPr>
              <w:pStyle w:val="45"/>
              <w:numPr>
                <w:ilvl w:val="3"/>
                <w:numId w:val="56"/>
              </w:numPr>
              <w:ind w:left="2268" w:hanging="964"/>
            </w:pPr>
            <w:r w:rsidRPr="002B7BC6">
              <w:rPr>
                <w:rtl/>
              </w:rPr>
              <w:t>בעל תואר  מהנדס או בעל תואר שני או שלישי</w:t>
            </w:r>
            <w:r w:rsidRPr="002B7BC6">
              <w:rPr>
                <w:rFonts w:hint="cs"/>
                <w:rtl/>
              </w:rPr>
              <w:t>;</w:t>
            </w:r>
          </w:p>
          <w:p w14:paraId="1C1E988D" w14:textId="77777777" w:rsidR="002E5868" w:rsidRPr="002B7BC6" w:rsidRDefault="002E5868" w:rsidP="00B224B1">
            <w:pPr>
              <w:pStyle w:val="45"/>
              <w:numPr>
                <w:ilvl w:val="3"/>
                <w:numId w:val="56"/>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5CCF25DF" w14:textId="77777777" w:rsidR="002E5868" w:rsidRPr="002B7BC6" w:rsidRDefault="002E5868" w:rsidP="0041334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11ECD540" w14:textId="77777777" w:rsidR="002E5868" w:rsidRPr="002B7BC6" w:rsidRDefault="002E5868" w:rsidP="00B224B1">
            <w:pPr>
              <w:pStyle w:val="32"/>
              <w:numPr>
                <w:ilvl w:val="2"/>
                <w:numId w:val="56"/>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14:paraId="45BDA7AE" w14:textId="77777777" w:rsidR="002E5868" w:rsidRPr="002B7BC6" w:rsidRDefault="002E5868" w:rsidP="00B224B1">
            <w:pPr>
              <w:pStyle w:val="45"/>
              <w:numPr>
                <w:ilvl w:val="3"/>
                <w:numId w:val="56"/>
              </w:numPr>
              <w:ind w:left="2268" w:hanging="964"/>
            </w:pPr>
            <w:r w:rsidRPr="002B7BC6">
              <w:rPr>
                <w:rtl/>
              </w:rPr>
              <w:t>בעל תואר אקדמאי ראשון</w:t>
            </w:r>
            <w:r w:rsidRPr="002B7BC6">
              <w:rPr>
                <w:rFonts w:hint="cs"/>
                <w:rtl/>
              </w:rPr>
              <w:t>;</w:t>
            </w:r>
          </w:p>
          <w:p w14:paraId="17D6973B" w14:textId="77777777" w:rsidR="002E5868" w:rsidRPr="002B7BC6" w:rsidRDefault="002E5868" w:rsidP="00B224B1">
            <w:pPr>
              <w:pStyle w:val="45"/>
              <w:numPr>
                <w:ilvl w:val="3"/>
                <w:numId w:val="56"/>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1E745DD2" w14:textId="77777777" w:rsidR="002E5868" w:rsidRPr="002B7BC6" w:rsidRDefault="002E5868" w:rsidP="0041334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 xml:space="preserve">290  </w:t>
            </w:r>
            <w:r w:rsidRPr="0072323B">
              <w:rPr>
                <w:rFonts w:ascii="Arial" w:hAnsi="Arial" w:cs="Arial"/>
                <w:rtl/>
              </w:rPr>
              <w:t>שקלים חדשים לשעה</w:t>
            </w:r>
          </w:p>
        </w:tc>
      </w:tr>
      <w:tr w:rsidR="002E5868" w14:paraId="66735431" w14:textId="77777777" w:rsidTr="00413348">
        <w:trPr>
          <w:cantSplit/>
          <w:trHeight w:val="1885"/>
        </w:trPr>
        <w:tc>
          <w:tcPr>
            <w:tcW w:w="6480" w:type="dxa"/>
            <w:tcBorders>
              <w:top w:val="double" w:sz="4" w:space="0" w:color="auto"/>
            </w:tcBorders>
          </w:tcPr>
          <w:p w14:paraId="3E97E9A0" w14:textId="77777777" w:rsidR="002E5868" w:rsidRPr="004C685D" w:rsidRDefault="002E5868" w:rsidP="00B224B1">
            <w:pPr>
              <w:pStyle w:val="24"/>
              <w:numPr>
                <w:ilvl w:val="1"/>
                <w:numId w:val="56"/>
              </w:numPr>
              <w:ind w:left="567" w:hanging="567"/>
              <w:rPr>
                <w:b/>
                <w:bCs/>
                <w:u w:val="single"/>
              </w:rPr>
            </w:pPr>
            <w:r w:rsidRPr="004C685D">
              <w:rPr>
                <w:rFonts w:hint="cs"/>
                <w:b/>
                <w:bCs/>
                <w:u w:val="single"/>
                <w:rtl/>
              </w:rPr>
              <w:lastRenderedPageBreak/>
              <w:t>יועץ 3</w:t>
            </w:r>
          </w:p>
          <w:p w14:paraId="64EA6B53" w14:textId="77777777" w:rsidR="002E5868" w:rsidRPr="002B7BC6" w:rsidRDefault="002E5868" w:rsidP="00413348">
            <w:pPr>
              <w:spacing w:line="360" w:lineRule="auto"/>
              <w:ind w:firstLine="612"/>
              <w:rPr>
                <w:rFonts w:ascii="Arial" w:hAnsi="Arial" w:cs="Arial"/>
                <w:u w:val="single"/>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102444F1" w14:textId="77777777" w:rsidR="002E5868" w:rsidRPr="002B7BC6" w:rsidRDefault="002E5868" w:rsidP="00B224B1">
            <w:pPr>
              <w:pStyle w:val="32"/>
              <w:numPr>
                <w:ilvl w:val="2"/>
                <w:numId w:val="56"/>
              </w:numPr>
              <w:ind w:left="1304" w:hanging="737"/>
            </w:pPr>
            <w:r w:rsidRPr="002B7BC6">
              <w:rPr>
                <w:rtl/>
              </w:rPr>
              <w:t>בעל תואר אקדמאי</w:t>
            </w:r>
            <w:r w:rsidRPr="002B7BC6">
              <w:rPr>
                <w:rFonts w:hint="cs"/>
                <w:rtl/>
              </w:rPr>
              <w:t>;</w:t>
            </w:r>
          </w:p>
          <w:p w14:paraId="5A7599B5" w14:textId="77777777" w:rsidR="002E5868" w:rsidRPr="002B7BC6" w:rsidRDefault="002E5868" w:rsidP="00B224B1">
            <w:pPr>
              <w:pStyle w:val="32"/>
              <w:numPr>
                <w:ilvl w:val="2"/>
                <w:numId w:val="56"/>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6C968B85" w14:textId="77777777" w:rsidR="002E5868" w:rsidRPr="002B7BC6" w:rsidRDefault="002E5868" w:rsidP="00413348">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201</w:t>
            </w:r>
            <w:r w:rsidRPr="002B7BC6">
              <w:rPr>
                <w:rFonts w:ascii="Arial" w:hAnsi="Arial" w:cs="Arial"/>
                <w:rtl/>
              </w:rPr>
              <w:t xml:space="preserve"> </w:t>
            </w:r>
            <w:r w:rsidRPr="0072323B">
              <w:rPr>
                <w:rFonts w:ascii="Arial" w:hAnsi="Arial" w:cs="Arial"/>
                <w:rtl/>
              </w:rPr>
              <w:t>שקלים חדשים לשעה</w:t>
            </w:r>
          </w:p>
        </w:tc>
      </w:tr>
      <w:tr w:rsidR="002E5868" w14:paraId="5795B257" w14:textId="77777777" w:rsidTr="00413348">
        <w:trPr>
          <w:cantSplit/>
          <w:trHeight w:val="4035"/>
        </w:trPr>
        <w:tc>
          <w:tcPr>
            <w:tcW w:w="6480" w:type="dxa"/>
            <w:tcBorders>
              <w:bottom w:val="double" w:sz="4" w:space="0" w:color="auto"/>
            </w:tcBorders>
          </w:tcPr>
          <w:p w14:paraId="7171C4C6" w14:textId="77777777" w:rsidR="002E5868" w:rsidRPr="00FC609C" w:rsidRDefault="002E5868" w:rsidP="00B224B1">
            <w:pPr>
              <w:pStyle w:val="24"/>
              <w:numPr>
                <w:ilvl w:val="1"/>
                <w:numId w:val="56"/>
              </w:numPr>
              <w:ind w:left="567" w:hanging="567"/>
              <w:rPr>
                <w:b/>
                <w:bCs/>
                <w:u w:val="single"/>
              </w:rPr>
            </w:pPr>
            <w:r w:rsidRPr="00FC609C">
              <w:rPr>
                <w:rFonts w:hint="cs"/>
                <w:b/>
                <w:bCs/>
                <w:u w:val="single"/>
                <w:rtl/>
              </w:rPr>
              <w:t>יועץ 4</w:t>
            </w:r>
          </w:p>
          <w:p w14:paraId="3496CC21" w14:textId="77777777" w:rsidR="002E5868" w:rsidRPr="002B7BC6" w:rsidRDefault="002E5868" w:rsidP="00413348">
            <w:pPr>
              <w:pStyle w:val="24"/>
              <w:ind w:firstLine="0"/>
            </w:pPr>
            <w:r w:rsidRPr="002B7BC6">
              <w:rPr>
                <w:rFonts w:hint="cs"/>
                <w:rtl/>
              </w:rPr>
              <w:t xml:space="preserve">יועץ העונה על אחת משתי החלופות הבאות: </w:t>
            </w:r>
          </w:p>
          <w:p w14:paraId="1821CC8E" w14:textId="77777777" w:rsidR="002E5868" w:rsidRPr="002B7BC6" w:rsidRDefault="002E5868" w:rsidP="00B224B1">
            <w:pPr>
              <w:pStyle w:val="32"/>
              <w:numPr>
                <w:ilvl w:val="2"/>
                <w:numId w:val="56"/>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63B130C3" w14:textId="77777777" w:rsidR="002E5868" w:rsidRPr="002B7BC6" w:rsidRDefault="002E5868" w:rsidP="00B224B1">
            <w:pPr>
              <w:pStyle w:val="45"/>
              <w:numPr>
                <w:ilvl w:val="3"/>
                <w:numId w:val="56"/>
              </w:numPr>
              <w:ind w:left="2268" w:hanging="964"/>
              <w:rPr>
                <w:b/>
                <w:bCs/>
              </w:rPr>
            </w:pPr>
            <w:r w:rsidRPr="002B7BC6">
              <w:rPr>
                <w:rFonts w:hint="cs"/>
                <w:rtl/>
              </w:rPr>
              <w:t>בעל תואר אקדמאי;</w:t>
            </w:r>
          </w:p>
          <w:p w14:paraId="1FA88621" w14:textId="77777777" w:rsidR="002E5868" w:rsidRPr="002B7BC6" w:rsidRDefault="002E5868" w:rsidP="00B224B1">
            <w:pPr>
              <w:pStyle w:val="45"/>
              <w:numPr>
                <w:ilvl w:val="3"/>
                <w:numId w:val="56"/>
              </w:numPr>
              <w:ind w:left="2268" w:hanging="964"/>
              <w:rPr>
                <w:b/>
                <w:bCs/>
              </w:rPr>
            </w:pPr>
            <w:r w:rsidRPr="002B7BC6">
              <w:rPr>
                <w:rFonts w:hint="cs"/>
                <w:rtl/>
              </w:rPr>
              <w:t>בעל ניסיון מקצועי עד 5 שנים בתחום הרלוונטי בו נדרשת עבודת הייעוץ.</w:t>
            </w:r>
          </w:p>
          <w:p w14:paraId="1F2E58F0" w14:textId="77777777" w:rsidR="002E5868" w:rsidRPr="002B7BC6" w:rsidRDefault="002E5868" w:rsidP="00413348">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5016A476" w14:textId="77777777" w:rsidR="002E5868" w:rsidRPr="002B7BC6" w:rsidRDefault="002E5868" w:rsidP="00B224B1">
            <w:pPr>
              <w:pStyle w:val="32"/>
              <w:numPr>
                <w:ilvl w:val="2"/>
                <w:numId w:val="56"/>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0FB02254" w14:textId="77777777" w:rsidR="002E5868" w:rsidRPr="002B7BC6" w:rsidRDefault="002E5868" w:rsidP="00B224B1">
            <w:pPr>
              <w:pStyle w:val="45"/>
              <w:numPr>
                <w:ilvl w:val="3"/>
                <w:numId w:val="56"/>
              </w:numPr>
              <w:ind w:left="2268" w:hanging="964"/>
              <w:rPr>
                <w:b/>
                <w:bCs/>
              </w:rPr>
            </w:pPr>
            <w:r w:rsidRPr="002B7BC6">
              <w:rPr>
                <w:rFonts w:hint="cs"/>
                <w:rtl/>
              </w:rPr>
              <w:t>בעל  תואר  מקצועי  מוכר;</w:t>
            </w:r>
          </w:p>
          <w:p w14:paraId="7321B3B9" w14:textId="77777777" w:rsidR="002E5868" w:rsidRPr="002B7BC6" w:rsidRDefault="002E5868" w:rsidP="00B224B1">
            <w:pPr>
              <w:pStyle w:val="45"/>
              <w:numPr>
                <w:ilvl w:val="3"/>
                <w:numId w:val="56"/>
              </w:numPr>
              <w:ind w:left="2268" w:hanging="964"/>
              <w:rPr>
                <w:b/>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6EF8BDC9" w14:textId="77777777" w:rsidR="002E5868" w:rsidRPr="002B7BC6" w:rsidRDefault="002E5868" w:rsidP="00413348">
            <w:pPr>
              <w:jc w:val="center"/>
              <w:rPr>
                <w:rFonts w:ascii="Arial" w:hAnsi="Arial" w:cs="Arial"/>
                <w:rtl/>
              </w:rPr>
            </w:pPr>
            <w:r w:rsidRPr="002B7BC6">
              <w:rPr>
                <w:rFonts w:ascii="Arial" w:hAnsi="Arial" w:cs="Arial" w:hint="cs"/>
                <w:rtl/>
              </w:rPr>
              <w:t xml:space="preserve">עד </w:t>
            </w:r>
            <w:r>
              <w:rPr>
                <w:rFonts w:ascii="Arial" w:hAnsi="Arial" w:cs="Arial" w:hint="cs"/>
                <w:rtl/>
              </w:rPr>
              <w:t>151</w:t>
            </w:r>
            <w:r w:rsidRPr="002B7BC6">
              <w:rPr>
                <w:rFonts w:ascii="Arial" w:hAnsi="Arial" w:cs="Arial" w:hint="cs"/>
                <w:rtl/>
              </w:rPr>
              <w:t xml:space="preserve"> </w:t>
            </w:r>
            <w:r w:rsidRPr="0072323B">
              <w:rPr>
                <w:rFonts w:ascii="Arial" w:hAnsi="Arial" w:cs="Arial"/>
                <w:rtl/>
              </w:rPr>
              <w:t>שקלים חדשים לשעה</w:t>
            </w:r>
          </w:p>
        </w:tc>
      </w:tr>
      <w:tr w:rsidR="002E5868" w14:paraId="5CB6B3D7" w14:textId="77777777" w:rsidTr="00413348">
        <w:trPr>
          <w:cantSplit/>
          <w:trHeight w:val="1066"/>
        </w:trPr>
        <w:tc>
          <w:tcPr>
            <w:tcW w:w="6480" w:type="dxa"/>
            <w:tcBorders>
              <w:top w:val="double" w:sz="4" w:space="0" w:color="auto"/>
            </w:tcBorders>
          </w:tcPr>
          <w:p w14:paraId="24E7AA38" w14:textId="77777777" w:rsidR="002E5868" w:rsidRPr="00CE3C39" w:rsidRDefault="002E5868" w:rsidP="00B224B1">
            <w:pPr>
              <w:pStyle w:val="24"/>
              <w:numPr>
                <w:ilvl w:val="1"/>
                <w:numId w:val="56"/>
              </w:numPr>
              <w:ind w:left="567" w:hanging="567"/>
              <w:rPr>
                <w:b/>
                <w:bCs/>
                <w:u w:val="single"/>
              </w:rPr>
            </w:pPr>
            <w:r w:rsidRPr="00CE3C39">
              <w:rPr>
                <w:b/>
                <w:bCs/>
                <w:u w:val="single"/>
                <w:rtl/>
              </w:rPr>
              <w:t xml:space="preserve">יועץ </w:t>
            </w:r>
            <w:r w:rsidRPr="00CE3C39">
              <w:rPr>
                <w:rFonts w:hint="cs"/>
                <w:b/>
                <w:bCs/>
                <w:u w:val="single"/>
                <w:rtl/>
              </w:rPr>
              <w:t>5</w:t>
            </w:r>
          </w:p>
          <w:p w14:paraId="6679EE6C" w14:textId="77777777" w:rsidR="002E5868" w:rsidRPr="002B7BC6" w:rsidRDefault="002E5868" w:rsidP="00413348">
            <w:pPr>
              <w:pStyle w:val="24"/>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6EBC9B65" w14:textId="77777777" w:rsidR="002E5868" w:rsidRPr="002B7BC6" w:rsidRDefault="002E5868" w:rsidP="00B224B1">
            <w:pPr>
              <w:pStyle w:val="32"/>
              <w:numPr>
                <w:ilvl w:val="2"/>
                <w:numId w:val="56"/>
              </w:numPr>
              <w:ind w:left="1304" w:hanging="737"/>
            </w:pPr>
            <w:r w:rsidRPr="002B7BC6">
              <w:rPr>
                <w:rFonts w:hint="cs"/>
                <w:rtl/>
              </w:rPr>
              <w:t>בעל תואר מקצועי מוכר;</w:t>
            </w:r>
          </w:p>
          <w:p w14:paraId="54A25CB0" w14:textId="77777777" w:rsidR="002E5868" w:rsidRDefault="002E5868" w:rsidP="00B224B1">
            <w:pPr>
              <w:pStyle w:val="32"/>
              <w:numPr>
                <w:ilvl w:val="2"/>
                <w:numId w:val="56"/>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73CAB476" w14:textId="77777777" w:rsidR="002E5868" w:rsidRPr="002B7BC6" w:rsidRDefault="002E5868" w:rsidP="00413348">
            <w:pPr>
              <w:tabs>
                <w:tab w:val="left" w:pos="1332"/>
              </w:tabs>
              <w:spacing w:line="360" w:lineRule="auto"/>
              <w:ind w:left="1332"/>
              <w:rPr>
                <w:rFonts w:ascii="Arial" w:hAnsi="Arial" w:cs="Arial"/>
                <w:rtl/>
              </w:rPr>
            </w:pPr>
          </w:p>
        </w:tc>
        <w:tc>
          <w:tcPr>
            <w:tcW w:w="2160" w:type="dxa"/>
            <w:tcBorders>
              <w:top w:val="double" w:sz="4" w:space="0" w:color="auto"/>
            </w:tcBorders>
            <w:vAlign w:val="center"/>
          </w:tcPr>
          <w:p w14:paraId="4279FB9E" w14:textId="77777777" w:rsidR="002E5868" w:rsidRPr="002B7BC6" w:rsidRDefault="002E5868" w:rsidP="00413348">
            <w:pPr>
              <w:tabs>
                <w:tab w:val="left" w:pos="441"/>
              </w:tabs>
              <w:spacing w:line="360" w:lineRule="auto"/>
              <w:ind w:left="459" w:hanging="459"/>
              <w:jc w:val="center"/>
              <w:rPr>
                <w:rFonts w:ascii="Arial" w:hAnsi="Arial" w:cs="Arial"/>
                <w:rtl/>
              </w:rPr>
            </w:pPr>
            <w:r w:rsidRPr="002B7BC6">
              <w:rPr>
                <w:rFonts w:ascii="Arial" w:hAnsi="Arial" w:cs="Arial" w:hint="cs"/>
                <w:rtl/>
              </w:rPr>
              <w:t xml:space="preserve">עד </w:t>
            </w:r>
            <w:r>
              <w:rPr>
                <w:rFonts w:ascii="Arial" w:hAnsi="Arial" w:cs="Arial" w:hint="cs"/>
                <w:rtl/>
              </w:rPr>
              <w:t>114</w:t>
            </w:r>
            <w:r w:rsidRPr="002B7BC6">
              <w:rPr>
                <w:rFonts w:ascii="Arial" w:hAnsi="Arial" w:cs="Arial" w:hint="cs"/>
                <w:rtl/>
              </w:rPr>
              <w:t xml:space="preserve"> </w:t>
            </w:r>
            <w:r w:rsidRPr="0072323B">
              <w:rPr>
                <w:rFonts w:ascii="Arial" w:hAnsi="Arial" w:cs="Arial"/>
                <w:rtl/>
              </w:rPr>
              <w:t>שקלים חדשים לשעה</w:t>
            </w:r>
          </w:p>
        </w:tc>
      </w:tr>
    </w:tbl>
    <w:p w14:paraId="681E17F8" w14:textId="77777777" w:rsidR="002E5868" w:rsidRPr="00D204AE" w:rsidRDefault="002E5868" w:rsidP="002E5868">
      <w:pPr>
        <w:pStyle w:val="aff3"/>
        <w:rPr>
          <w:rFonts w:ascii="David" w:hAnsi="David"/>
          <w:b/>
          <w:bCs/>
          <w:sz w:val="28"/>
          <w:szCs w:val="28"/>
          <w:rtl/>
        </w:rPr>
      </w:pPr>
    </w:p>
    <w:p w14:paraId="0BA6AF0A" w14:textId="77777777" w:rsidR="002E5868" w:rsidRDefault="002E5868" w:rsidP="002E5868">
      <w:pPr>
        <w:pStyle w:val="a9"/>
        <w:bidi/>
        <w:spacing w:line="360" w:lineRule="auto"/>
        <w:rPr>
          <w:rFonts w:ascii="David" w:hAnsi="David"/>
          <w:b/>
          <w:bCs/>
          <w:u w:val="single"/>
        </w:rPr>
      </w:pPr>
    </w:p>
    <w:p w14:paraId="21AF4C3B" w14:textId="77777777" w:rsidR="00EF7104" w:rsidRPr="00D7266B" w:rsidRDefault="00EF7104" w:rsidP="00EF7104">
      <w:pPr>
        <w:spacing w:line="360" w:lineRule="auto"/>
        <w:rPr>
          <w:rFonts w:ascii="David" w:hAnsi="David"/>
          <w:rtl/>
        </w:rPr>
      </w:pPr>
    </w:p>
    <w:p w14:paraId="7781107B" w14:textId="77777777" w:rsidR="00EF7104" w:rsidRPr="00AA247E" w:rsidRDefault="00EF7104" w:rsidP="00EF7104">
      <w:pPr>
        <w:pStyle w:val="aff3"/>
        <w:rPr>
          <w:rFonts w:hint="cs"/>
          <w:rtl/>
        </w:rPr>
      </w:pPr>
    </w:p>
    <w:sectPr w:rsidR="00EF7104" w:rsidRPr="00AA247E" w:rsidSect="001E0B91">
      <w:headerReference w:type="default" r:id="rId16"/>
      <w:footerReference w:type="default" r:id="rId17"/>
      <w:headerReference w:type="first" r:id="rId18"/>
      <w:pgSz w:w="11906" w:h="16838"/>
      <w:pgMar w:top="1440" w:right="1106"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660DCE" w14:textId="77777777" w:rsidR="0082713D" w:rsidRDefault="0082713D" w:rsidP="0074791A">
      <w:pPr>
        <w:spacing w:before="0" w:after="0" w:line="240" w:lineRule="auto"/>
      </w:pPr>
      <w:r>
        <w:separator/>
      </w:r>
    </w:p>
  </w:endnote>
  <w:endnote w:type="continuationSeparator" w:id="0">
    <w:p w14:paraId="10083DEE" w14:textId="77777777" w:rsidR="0082713D" w:rsidRDefault="0082713D"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3"/>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82713D" w14:paraId="02BAB5F3" w14:textId="77777777" w:rsidTr="00413348">
      <w:tc>
        <w:tcPr>
          <w:tcW w:w="6487" w:type="dxa"/>
        </w:tcPr>
        <w:p w14:paraId="46D5DE8F" w14:textId="77777777" w:rsidR="0082713D" w:rsidRPr="00DC7778" w:rsidRDefault="0082713D" w:rsidP="00005895">
          <w:pPr>
            <w:pStyle w:val="af1"/>
            <w:jc w:val="right"/>
            <w:rPr>
              <w:sz w:val="22"/>
              <w:szCs w:val="22"/>
            </w:rPr>
          </w:pPr>
        </w:p>
        <w:p w14:paraId="15C7DFA1" w14:textId="77777777" w:rsidR="0082713D" w:rsidRPr="00DC7778" w:rsidRDefault="0082713D" w:rsidP="00005895">
          <w:pPr>
            <w:pStyle w:val="af1"/>
            <w:jc w:val="right"/>
            <w:rPr>
              <w:sz w:val="22"/>
              <w:szCs w:val="22"/>
            </w:rPr>
          </w:pPr>
          <w:r w:rsidRPr="00DC7778">
            <w:rPr>
              <w:sz w:val="22"/>
              <w:szCs w:val="22"/>
            </w:rPr>
            <w:t>___________________________</w:t>
          </w:r>
        </w:p>
      </w:tc>
      <w:tc>
        <w:tcPr>
          <w:tcW w:w="2410" w:type="dxa"/>
        </w:tcPr>
        <w:p w14:paraId="2FDAE880" w14:textId="77777777" w:rsidR="0082713D" w:rsidRPr="00DC7778" w:rsidRDefault="0082713D" w:rsidP="00005895">
          <w:pPr>
            <w:pStyle w:val="af1"/>
            <w:jc w:val="right"/>
            <w:rPr>
              <w:sz w:val="22"/>
              <w:szCs w:val="22"/>
            </w:rPr>
          </w:pPr>
        </w:p>
        <w:p w14:paraId="7C163523" w14:textId="77777777" w:rsidR="0082713D" w:rsidRPr="00DC7778" w:rsidRDefault="0082713D" w:rsidP="00005895">
          <w:pPr>
            <w:pStyle w:val="af1"/>
            <w:jc w:val="right"/>
            <w:rPr>
              <w:b/>
              <w:bCs/>
              <w:sz w:val="22"/>
              <w:szCs w:val="22"/>
            </w:rPr>
          </w:pPr>
          <w:r w:rsidRPr="00DC7778">
            <w:rPr>
              <w:rFonts w:hint="cs"/>
              <w:b/>
              <w:bCs/>
              <w:sz w:val="22"/>
              <w:szCs w:val="22"/>
              <w:rtl/>
            </w:rPr>
            <w:t>קראנו, הבנו, מקובל עלינו</w:t>
          </w:r>
        </w:p>
        <w:p w14:paraId="7B017A38" w14:textId="77777777" w:rsidR="0082713D" w:rsidRPr="00DC7778" w:rsidRDefault="0082713D" w:rsidP="00005895">
          <w:pPr>
            <w:pStyle w:val="af1"/>
            <w:rPr>
              <w:sz w:val="22"/>
              <w:szCs w:val="22"/>
              <w:rtl/>
            </w:rPr>
          </w:pPr>
        </w:p>
      </w:tc>
    </w:tr>
    <w:tr w:rsidR="0082713D" w14:paraId="1BB82B9C" w14:textId="77777777" w:rsidTr="00413348">
      <w:tc>
        <w:tcPr>
          <w:tcW w:w="6487" w:type="dxa"/>
        </w:tcPr>
        <w:p w14:paraId="4FE2EBA4" w14:textId="77777777" w:rsidR="0082713D" w:rsidRPr="009C5796" w:rsidRDefault="0082713D" w:rsidP="00005895">
          <w:pPr>
            <w:pStyle w:val="af1"/>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4F76CD8B" w14:textId="77777777" w:rsidR="0082713D" w:rsidRDefault="0082713D" w:rsidP="00005895">
          <w:pPr>
            <w:pStyle w:val="af1"/>
          </w:pPr>
        </w:p>
      </w:tc>
    </w:tr>
  </w:tbl>
  <w:p w14:paraId="036DB88C" w14:textId="77777777" w:rsidR="0082713D" w:rsidRDefault="0082713D" w:rsidP="00413348">
    <w:pPr>
      <w:pStyle w:val="af1"/>
    </w:pPr>
  </w:p>
  <w:p w14:paraId="234D812B" w14:textId="77777777" w:rsidR="0082713D" w:rsidRPr="00754285" w:rsidRDefault="0082713D" w:rsidP="00413348">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3"/>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82713D" w14:paraId="44B93EB9" w14:textId="77777777" w:rsidTr="00FC7BEE">
      <w:tc>
        <w:tcPr>
          <w:tcW w:w="6487" w:type="dxa"/>
        </w:tcPr>
        <w:p w14:paraId="31932D6C" w14:textId="32400811" w:rsidR="0082713D" w:rsidRPr="00DC7778" w:rsidRDefault="0082713D" w:rsidP="00DC7778">
          <w:pPr>
            <w:pStyle w:val="af1"/>
            <w:jc w:val="right"/>
            <w:rPr>
              <w:sz w:val="22"/>
              <w:szCs w:val="22"/>
            </w:rPr>
          </w:pPr>
        </w:p>
        <w:p w14:paraId="76425D93" w14:textId="77777777" w:rsidR="0082713D" w:rsidRPr="00DC7778" w:rsidRDefault="0082713D" w:rsidP="00FB4C37">
          <w:pPr>
            <w:pStyle w:val="af1"/>
            <w:jc w:val="right"/>
            <w:rPr>
              <w:sz w:val="22"/>
              <w:szCs w:val="22"/>
            </w:rPr>
          </w:pPr>
          <w:r w:rsidRPr="00DC7778">
            <w:rPr>
              <w:sz w:val="22"/>
              <w:szCs w:val="22"/>
            </w:rPr>
            <w:t>____________________________</w:t>
          </w:r>
        </w:p>
      </w:tc>
      <w:tc>
        <w:tcPr>
          <w:tcW w:w="2410" w:type="dxa"/>
        </w:tcPr>
        <w:p w14:paraId="6B0CCC55" w14:textId="77777777" w:rsidR="0082713D" w:rsidRPr="00DC7778" w:rsidRDefault="0082713D" w:rsidP="00DC7778">
          <w:pPr>
            <w:pStyle w:val="af1"/>
            <w:jc w:val="right"/>
            <w:rPr>
              <w:sz w:val="22"/>
              <w:szCs w:val="22"/>
            </w:rPr>
          </w:pPr>
        </w:p>
        <w:p w14:paraId="6507C380" w14:textId="77777777" w:rsidR="0082713D" w:rsidRPr="00DC7778" w:rsidRDefault="0082713D" w:rsidP="00DC7778">
          <w:pPr>
            <w:pStyle w:val="af1"/>
            <w:jc w:val="right"/>
            <w:rPr>
              <w:b/>
              <w:bCs/>
              <w:sz w:val="22"/>
              <w:szCs w:val="22"/>
            </w:rPr>
          </w:pPr>
          <w:r w:rsidRPr="00DC7778">
            <w:rPr>
              <w:rFonts w:hint="cs"/>
              <w:b/>
              <w:bCs/>
              <w:sz w:val="22"/>
              <w:szCs w:val="22"/>
              <w:rtl/>
            </w:rPr>
            <w:t>קראנו, הבנו, מקובל עלינו</w:t>
          </w:r>
        </w:p>
        <w:p w14:paraId="75E3F19E" w14:textId="77777777" w:rsidR="0082713D" w:rsidRPr="00DC7778" w:rsidRDefault="0082713D" w:rsidP="00DC7778">
          <w:pPr>
            <w:pStyle w:val="af1"/>
            <w:rPr>
              <w:sz w:val="22"/>
              <w:szCs w:val="22"/>
              <w:rtl/>
            </w:rPr>
          </w:pPr>
        </w:p>
      </w:tc>
    </w:tr>
    <w:tr w:rsidR="0082713D" w14:paraId="7A73BF8A" w14:textId="77777777" w:rsidTr="00FC7BEE">
      <w:tc>
        <w:tcPr>
          <w:tcW w:w="6487" w:type="dxa"/>
        </w:tcPr>
        <w:p w14:paraId="11A810A8" w14:textId="77777777" w:rsidR="0082713D" w:rsidRPr="009C5796" w:rsidRDefault="0082713D" w:rsidP="00DC7778">
          <w:pPr>
            <w:pStyle w:val="af1"/>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7793C183" w14:textId="77777777" w:rsidR="0082713D" w:rsidRDefault="0082713D" w:rsidP="00DC7778">
          <w:pPr>
            <w:pStyle w:val="af1"/>
          </w:pPr>
        </w:p>
      </w:tc>
    </w:tr>
  </w:tbl>
  <w:p w14:paraId="45880233" w14:textId="77777777" w:rsidR="0082713D" w:rsidRPr="00DC7778" w:rsidRDefault="0082713D" w:rsidP="00DC7778">
    <w:pPr>
      <w:pStyle w:val="af1"/>
      <w:bidi/>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98C2B5" w14:textId="77777777" w:rsidR="0082713D" w:rsidRDefault="0082713D" w:rsidP="0074791A">
      <w:pPr>
        <w:spacing w:before="0" w:after="0" w:line="240" w:lineRule="auto"/>
      </w:pPr>
      <w:r>
        <w:separator/>
      </w:r>
    </w:p>
  </w:footnote>
  <w:footnote w:type="continuationSeparator" w:id="0">
    <w:p w14:paraId="6E926B53" w14:textId="77777777" w:rsidR="0082713D" w:rsidRDefault="0082713D"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69C6D" w14:textId="12AE3913" w:rsidR="0082713D" w:rsidRDefault="0082713D" w:rsidP="00AB562C">
    <w:pPr>
      <w:pStyle w:val="af"/>
      <w:rPr>
        <w:rFonts w:asciiTheme="minorBidi" w:hAnsiTheme="minorBidi"/>
        <w:b/>
        <w:bCs/>
        <w:sz w:val="20"/>
        <w:szCs w:val="20"/>
        <w:rtl/>
      </w:rPr>
    </w:pPr>
  </w:p>
  <w:tbl>
    <w:tblPr>
      <w:tblStyle w:val="af3"/>
      <w:tblW w:w="13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0"/>
      <w:gridCol w:w="4261"/>
      <w:gridCol w:w="4261"/>
    </w:tblGrid>
    <w:tr w:rsidR="0082713D" w14:paraId="1368BA05" w14:textId="77777777" w:rsidTr="00B371F1">
      <w:tc>
        <w:tcPr>
          <w:tcW w:w="4860" w:type="dxa"/>
        </w:tcPr>
        <w:p w14:paraId="58A431C1" w14:textId="77777777" w:rsidR="0082713D" w:rsidRPr="006915E5" w:rsidRDefault="0082713D" w:rsidP="00C14006">
          <w:pPr>
            <w:pStyle w:val="af"/>
            <w:bidi/>
            <w:jc w:val="left"/>
            <w:rPr>
              <w:rtl/>
            </w:rPr>
          </w:pPr>
          <w:r>
            <w:rPr>
              <w:rFonts w:hint="cs"/>
              <w:rtl/>
            </w:rPr>
            <w:t>- בלמ"ס -</w:t>
          </w:r>
        </w:p>
      </w:tc>
      <w:tc>
        <w:tcPr>
          <w:tcW w:w="4261" w:type="dxa"/>
        </w:tcPr>
        <w:p w14:paraId="2E159341" w14:textId="77777777" w:rsidR="0082713D" w:rsidRPr="006915E5" w:rsidRDefault="0082713D" w:rsidP="004906F2">
          <w:pPr>
            <w:pStyle w:val="af"/>
            <w:bidi/>
            <w:jc w:val="left"/>
            <w:rPr>
              <w:sz w:val="20"/>
              <w:szCs w:val="20"/>
              <w:rtl/>
            </w:rPr>
          </w:pPr>
          <w:r>
            <w:rPr>
              <w:rFonts w:hint="cs"/>
              <w:sz w:val="20"/>
              <w:szCs w:val="20"/>
              <w:rtl/>
            </w:rPr>
            <w:t xml:space="preserve"> </w:t>
          </w:r>
        </w:p>
      </w:tc>
      <w:tc>
        <w:tcPr>
          <w:tcW w:w="4261" w:type="dxa"/>
        </w:tcPr>
        <w:p w14:paraId="0CBEEBCC" w14:textId="77777777" w:rsidR="0082713D" w:rsidRDefault="0082713D" w:rsidP="004906F2">
          <w:pPr>
            <w:pStyle w:val="af"/>
            <w:jc w:val="right"/>
          </w:pPr>
        </w:p>
      </w:tc>
    </w:tr>
    <w:tr w:rsidR="0082713D" w14:paraId="686BA2B0" w14:textId="77777777" w:rsidTr="00B371F1">
      <w:tc>
        <w:tcPr>
          <w:tcW w:w="4860" w:type="dxa"/>
        </w:tcPr>
        <w:p w14:paraId="33B4FB2E" w14:textId="6247372C" w:rsidR="0082713D" w:rsidRPr="006915E5" w:rsidRDefault="0082713D" w:rsidP="004906F2">
          <w:pPr>
            <w:pStyle w:val="af1"/>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5F008A" w:rsidRPr="005F008A">
            <w:rPr>
              <w:b/>
              <w:bCs/>
              <w:noProof/>
              <w:sz w:val="20"/>
              <w:szCs w:val="20"/>
              <w:rtl/>
              <w:lang w:val="he-IL"/>
            </w:rPr>
            <w:t>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5F008A" w:rsidRPr="005F008A">
            <w:rPr>
              <w:b/>
              <w:bCs/>
              <w:noProof/>
              <w:sz w:val="20"/>
              <w:szCs w:val="20"/>
              <w:rtl/>
              <w:lang w:val="he-IL"/>
            </w:rPr>
            <w:t>89</w:t>
          </w:r>
          <w:r w:rsidRPr="006915E5">
            <w:rPr>
              <w:b/>
              <w:bCs/>
              <w:sz w:val="20"/>
              <w:szCs w:val="20"/>
              <w:rtl/>
            </w:rPr>
            <w:fldChar w:fldCharType="end"/>
          </w:r>
        </w:p>
      </w:tc>
      <w:tc>
        <w:tcPr>
          <w:tcW w:w="4261" w:type="dxa"/>
        </w:tcPr>
        <w:p w14:paraId="4114D161" w14:textId="77777777" w:rsidR="0082713D" w:rsidRDefault="0082713D" w:rsidP="004906F2">
          <w:pPr>
            <w:pStyle w:val="af"/>
            <w:bidi/>
            <w:jc w:val="center"/>
          </w:pPr>
        </w:p>
      </w:tc>
      <w:tc>
        <w:tcPr>
          <w:tcW w:w="4261" w:type="dxa"/>
        </w:tcPr>
        <w:p w14:paraId="56B13C85" w14:textId="77777777" w:rsidR="0082713D" w:rsidRDefault="0082713D" w:rsidP="004906F2">
          <w:pPr>
            <w:pStyle w:val="af"/>
            <w:bidi/>
            <w:jc w:val="center"/>
          </w:pPr>
        </w:p>
      </w:tc>
    </w:tr>
  </w:tbl>
  <w:p w14:paraId="044D3B1E" w14:textId="5EB3CD79" w:rsidR="0082713D" w:rsidRDefault="0082713D" w:rsidP="004906F2">
    <w:pPr>
      <w:pStyle w:val="af"/>
      <w:bidi/>
    </w:pPr>
    <w:r w:rsidRPr="006E78A2">
      <w:rPr>
        <w:rFonts w:asciiTheme="minorBidi" w:hAnsiTheme="minorBidi"/>
        <w:b/>
        <w:bCs/>
        <w:noProof/>
      </w:rPr>
      <w:drawing>
        <wp:anchor distT="0" distB="0" distL="114300" distR="114300" simplePos="0" relativeHeight="251668480" behindDoc="1" locked="0" layoutInCell="1" allowOverlap="1" wp14:anchorId="21E1A712" wp14:editId="37A50A19">
          <wp:simplePos x="0" y="0"/>
          <wp:positionH relativeFrom="column">
            <wp:posOffset>640840</wp:posOffset>
          </wp:positionH>
          <wp:positionV relativeFrom="paragraph">
            <wp:posOffset>-929919</wp:posOffset>
          </wp:positionV>
          <wp:extent cx="5762604" cy="958819"/>
          <wp:effectExtent l="0" t="0" r="0" b="0"/>
          <wp:wrapNone/>
          <wp:docPr id="5"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5762604" cy="958819"/>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9504" behindDoc="0" locked="0" layoutInCell="1" allowOverlap="1" wp14:anchorId="07A790F1" wp14:editId="427031E3">
              <wp:simplePos x="0" y="0"/>
              <wp:positionH relativeFrom="column">
                <wp:posOffset>-290830</wp:posOffset>
              </wp:positionH>
              <wp:positionV relativeFrom="paragraph">
                <wp:posOffset>13129</wp:posOffset>
              </wp:positionV>
              <wp:extent cx="6659880" cy="15240"/>
              <wp:effectExtent l="0" t="19050" r="45720" b="41910"/>
              <wp:wrapNone/>
              <wp:docPr id="17"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528C8A" id="Straight Connector 3"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pt,1.05pt" to="501.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" strokecolor="#6fc5f1" strokeweight="4p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747B66" w14:textId="77777777" w:rsidR="0082713D" w:rsidRDefault="0082713D" w:rsidP="00AB562C">
    <w:pPr>
      <w:pStyle w:val="af"/>
      <w:rPr>
        <w:rFonts w:asciiTheme="minorBidi" w:hAnsiTheme="minorBidi"/>
        <w:b/>
        <w:bCs/>
        <w:sz w:val="20"/>
        <w:szCs w:val="20"/>
        <w:rtl/>
      </w:rPr>
    </w:pPr>
  </w:p>
  <w:tbl>
    <w:tblPr>
      <w:tblStyle w:val="af3"/>
      <w:tblW w:w="13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0"/>
      <w:gridCol w:w="4261"/>
      <w:gridCol w:w="4261"/>
    </w:tblGrid>
    <w:tr w:rsidR="0082713D" w14:paraId="356CC4A0" w14:textId="77777777" w:rsidTr="00B371F1">
      <w:tc>
        <w:tcPr>
          <w:tcW w:w="4860" w:type="dxa"/>
        </w:tcPr>
        <w:p w14:paraId="6DAF0059" w14:textId="77777777" w:rsidR="0082713D" w:rsidRPr="006915E5" w:rsidRDefault="0082713D" w:rsidP="00C14006">
          <w:pPr>
            <w:pStyle w:val="af"/>
            <w:bidi/>
            <w:jc w:val="left"/>
            <w:rPr>
              <w:rtl/>
            </w:rPr>
          </w:pPr>
          <w:r>
            <w:rPr>
              <w:rFonts w:hint="cs"/>
              <w:rtl/>
            </w:rPr>
            <w:t>- בלמ"ס -</w:t>
          </w:r>
        </w:p>
      </w:tc>
      <w:tc>
        <w:tcPr>
          <w:tcW w:w="4261" w:type="dxa"/>
        </w:tcPr>
        <w:p w14:paraId="6DAD3FC1" w14:textId="77777777" w:rsidR="0082713D" w:rsidRPr="006915E5" w:rsidRDefault="0082713D" w:rsidP="004906F2">
          <w:pPr>
            <w:pStyle w:val="af"/>
            <w:bidi/>
            <w:jc w:val="left"/>
            <w:rPr>
              <w:sz w:val="20"/>
              <w:szCs w:val="20"/>
              <w:rtl/>
            </w:rPr>
          </w:pPr>
          <w:r>
            <w:rPr>
              <w:rFonts w:hint="cs"/>
              <w:sz w:val="20"/>
              <w:szCs w:val="20"/>
              <w:rtl/>
            </w:rPr>
            <w:t xml:space="preserve"> </w:t>
          </w:r>
        </w:p>
      </w:tc>
      <w:tc>
        <w:tcPr>
          <w:tcW w:w="4261" w:type="dxa"/>
        </w:tcPr>
        <w:p w14:paraId="2A73BED5" w14:textId="77777777" w:rsidR="0082713D" w:rsidRDefault="0082713D" w:rsidP="004906F2">
          <w:pPr>
            <w:pStyle w:val="af"/>
            <w:jc w:val="right"/>
          </w:pPr>
        </w:p>
      </w:tc>
    </w:tr>
    <w:tr w:rsidR="0082713D" w14:paraId="7F9FB6F1" w14:textId="77777777" w:rsidTr="00B371F1">
      <w:tc>
        <w:tcPr>
          <w:tcW w:w="4860" w:type="dxa"/>
        </w:tcPr>
        <w:p w14:paraId="28C00066" w14:textId="18C616BB" w:rsidR="0082713D" w:rsidRPr="006915E5" w:rsidRDefault="0082713D" w:rsidP="004906F2">
          <w:pPr>
            <w:pStyle w:val="af1"/>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5F008A" w:rsidRPr="005F008A">
            <w:rPr>
              <w:b/>
              <w:bCs/>
              <w:noProof/>
              <w:sz w:val="20"/>
              <w:szCs w:val="20"/>
              <w:rtl/>
              <w:lang w:val="he-IL"/>
            </w:rPr>
            <w:t>8</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5F008A" w:rsidRPr="005F008A">
            <w:rPr>
              <w:b/>
              <w:bCs/>
              <w:noProof/>
              <w:sz w:val="20"/>
              <w:szCs w:val="20"/>
              <w:rtl/>
              <w:lang w:val="he-IL"/>
            </w:rPr>
            <w:t>89</w:t>
          </w:r>
          <w:r w:rsidRPr="006915E5">
            <w:rPr>
              <w:b/>
              <w:bCs/>
              <w:sz w:val="20"/>
              <w:szCs w:val="20"/>
              <w:rtl/>
            </w:rPr>
            <w:fldChar w:fldCharType="end"/>
          </w:r>
        </w:p>
      </w:tc>
      <w:tc>
        <w:tcPr>
          <w:tcW w:w="4261" w:type="dxa"/>
        </w:tcPr>
        <w:p w14:paraId="68DC0D76" w14:textId="77777777" w:rsidR="0082713D" w:rsidRDefault="0082713D" w:rsidP="004906F2">
          <w:pPr>
            <w:pStyle w:val="af"/>
            <w:bidi/>
            <w:jc w:val="center"/>
          </w:pPr>
        </w:p>
      </w:tc>
      <w:tc>
        <w:tcPr>
          <w:tcW w:w="4261" w:type="dxa"/>
        </w:tcPr>
        <w:p w14:paraId="5CFD61D9" w14:textId="77777777" w:rsidR="0082713D" w:rsidRDefault="0082713D" w:rsidP="004906F2">
          <w:pPr>
            <w:pStyle w:val="af"/>
            <w:bidi/>
            <w:jc w:val="center"/>
          </w:pPr>
        </w:p>
      </w:tc>
    </w:tr>
  </w:tbl>
  <w:p w14:paraId="2D3A3815" w14:textId="77777777" w:rsidR="0082713D" w:rsidRDefault="0082713D" w:rsidP="004906F2">
    <w:pPr>
      <w:pStyle w:val="af"/>
      <w:bidi/>
    </w:pPr>
    <w:r w:rsidRPr="006E78A2">
      <w:rPr>
        <w:rFonts w:asciiTheme="minorBidi" w:hAnsiTheme="minorBidi"/>
        <w:b/>
        <w:bCs/>
        <w:noProof/>
      </w:rPr>
      <w:drawing>
        <wp:anchor distT="0" distB="0" distL="114300" distR="114300" simplePos="0" relativeHeight="251671552" behindDoc="1" locked="0" layoutInCell="1" allowOverlap="1" wp14:anchorId="2D865346" wp14:editId="15356F83">
          <wp:simplePos x="0" y="0"/>
          <wp:positionH relativeFrom="column">
            <wp:posOffset>640840</wp:posOffset>
          </wp:positionH>
          <wp:positionV relativeFrom="paragraph">
            <wp:posOffset>-929919</wp:posOffset>
          </wp:positionV>
          <wp:extent cx="5762604" cy="958819"/>
          <wp:effectExtent l="0" t="0" r="0" b="0"/>
          <wp:wrapNone/>
          <wp:docPr id="7"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5762604" cy="958819"/>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2576" behindDoc="0" locked="0" layoutInCell="1" allowOverlap="1" wp14:anchorId="3E03A837" wp14:editId="2D592597">
              <wp:simplePos x="0" y="0"/>
              <wp:positionH relativeFrom="column">
                <wp:posOffset>-290830</wp:posOffset>
              </wp:positionH>
              <wp:positionV relativeFrom="paragraph">
                <wp:posOffset>13129</wp:posOffset>
              </wp:positionV>
              <wp:extent cx="6659880" cy="15240"/>
              <wp:effectExtent l="0" t="19050" r="45720" b="41910"/>
              <wp:wrapNone/>
              <wp:docPr id="6"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F7A457" id="Straight Connector 3"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pt,1.05pt" to="501.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" strokecolor="#6fc5f1" strokeweight="4p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3"/>
      <w:tblW w:w="132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261"/>
      <w:gridCol w:w="4261"/>
    </w:tblGrid>
    <w:tr w:rsidR="0082713D" w14:paraId="2BCCE3ED" w14:textId="77777777" w:rsidTr="002F0455">
      <w:tc>
        <w:tcPr>
          <w:tcW w:w="4680" w:type="dxa"/>
        </w:tcPr>
        <w:p w14:paraId="4C9E6659" w14:textId="28291064" w:rsidR="0082713D" w:rsidRPr="006915E5" w:rsidRDefault="0082713D" w:rsidP="001B64DA">
          <w:pPr>
            <w:pStyle w:val="af"/>
            <w:bidi/>
            <w:rPr>
              <w:rtl/>
            </w:rPr>
          </w:pPr>
          <w:r>
            <w:rPr>
              <w:rFonts w:hint="cs"/>
              <w:rtl/>
            </w:rPr>
            <w:t>- בלמ"ס -</w:t>
          </w:r>
        </w:p>
      </w:tc>
      <w:tc>
        <w:tcPr>
          <w:tcW w:w="4261" w:type="dxa"/>
        </w:tcPr>
        <w:p w14:paraId="73C94B95" w14:textId="77777777" w:rsidR="0082713D" w:rsidRPr="006915E5" w:rsidRDefault="0082713D" w:rsidP="00927B54">
          <w:pPr>
            <w:pStyle w:val="af"/>
            <w:bidi/>
            <w:jc w:val="left"/>
            <w:rPr>
              <w:sz w:val="20"/>
              <w:szCs w:val="20"/>
              <w:rtl/>
            </w:rPr>
          </w:pPr>
          <w:r>
            <w:rPr>
              <w:rFonts w:hint="cs"/>
              <w:sz w:val="20"/>
              <w:szCs w:val="20"/>
              <w:rtl/>
            </w:rPr>
            <w:t xml:space="preserve"> </w:t>
          </w:r>
        </w:p>
      </w:tc>
      <w:tc>
        <w:tcPr>
          <w:tcW w:w="4261" w:type="dxa"/>
        </w:tcPr>
        <w:p w14:paraId="0C657883" w14:textId="77777777" w:rsidR="0082713D" w:rsidRDefault="0082713D" w:rsidP="00927B54">
          <w:pPr>
            <w:pStyle w:val="af"/>
            <w:jc w:val="right"/>
          </w:pPr>
        </w:p>
      </w:tc>
    </w:tr>
    <w:tr w:rsidR="0082713D" w14:paraId="6FFFED6D" w14:textId="77777777" w:rsidTr="002F0455">
      <w:tc>
        <w:tcPr>
          <w:tcW w:w="4680" w:type="dxa"/>
        </w:tcPr>
        <w:p w14:paraId="6E50C69F" w14:textId="04925376" w:rsidR="0082713D" w:rsidRPr="006915E5" w:rsidRDefault="0082713D" w:rsidP="00927B54">
          <w:pPr>
            <w:pStyle w:val="af1"/>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5F008A" w:rsidRPr="005F008A">
            <w:rPr>
              <w:b/>
              <w:bCs/>
              <w:noProof/>
              <w:sz w:val="20"/>
              <w:szCs w:val="20"/>
              <w:rtl/>
              <w:lang w:val="he-IL"/>
            </w:rPr>
            <w:t>89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5F008A" w:rsidRPr="005F008A">
            <w:rPr>
              <w:b/>
              <w:bCs/>
              <w:noProof/>
              <w:sz w:val="20"/>
              <w:szCs w:val="20"/>
              <w:rtl/>
              <w:lang w:val="he-IL"/>
            </w:rPr>
            <w:t>89</w:t>
          </w:r>
          <w:r w:rsidRPr="006915E5">
            <w:rPr>
              <w:b/>
              <w:bCs/>
              <w:sz w:val="20"/>
              <w:szCs w:val="20"/>
              <w:rtl/>
            </w:rPr>
            <w:fldChar w:fldCharType="end"/>
          </w:r>
        </w:p>
      </w:tc>
      <w:tc>
        <w:tcPr>
          <w:tcW w:w="4261" w:type="dxa"/>
        </w:tcPr>
        <w:p w14:paraId="2BE0C590" w14:textId="77777777" w:rsidR="0082713D" w:rsidRDefault="0082713D" w:rsidP="001F2667">
          <w:pPr>
            <w:pStyle w:val="af"/>
            <w:bidi/>
            <w:jc w:val="center"/>
          </w:pPr>
        </w:p>
      </w:tc>
      <w:tc>
        <w:tcPr>
          <w:tcW w:w="4261" w:type="dxa"/>
        </w:tcPr>
        <w:p w14:paraId="6907EC44" w14:textId="77777777" w:rsidR="0082713D" w:rsidRDefault="0082713D" w:rsidP="001F2667">
          <w:pPr>
            <w:pStyle w:val="af"/>
            <w:bidi/>
            <w:jc w:val="center"/>
          </w:pPr>
        </w:p>
      </w:tc>
    </w:tr>
  </w:tbl>
  <w:p w14:paraId="4844710C" w14:textId="77777777" w:rsidR="0082713D" w:rsidRDefault="0082713D" w:rsidP="00927B54">
    <w:pPr>
      <w:pStyle w:val="af"/>
      <w:bidi/>
    </w:pPr>
    <w:r w:rsidRPr="006E78A2">
      <w:rPr>
        <w:rFonts w:asciiTheme="minorBidi" w:hAnsiTheme="minorBidi"/>
        <w:b/>
        <w:bCs/>
        <w:noProof/>
      </w:rPr>
      <w:drawing>
        <wp:anchor distT="0" distB="0" distL="114300" distR="114300" simplePos="0" relativeHeight="251662336" behindDoc="1" locked="0" layoutInCell="1" allowOverlap="1" wp14:anchorId="243B8A76" wp14:editId="1B3B8CBD">
          <wp:simplePos x="0" y="0"/>
          <wp:positionH relativeFrom="column">
            <wp:posOffset>640840</wp:posOffset>
          </wp:positionH>
          <wp:positionV relativeFrom="paragraph">
            <wp:posOffset>-929919</wp:posOffset>
          </wp:positionV>
          <wp:extent cx="5762604" cy="958819"/>
          <wp:effectExtent l="0" t="0" r="0" b="0"/>
          <wp:wrapNone/>
          <wp:docPr id="13"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5762604" cy="958819"/>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3360" behindDoc="0" locked="0" layoutInCell="1" allowOverlap="1" wp14:anchorId="5692E728" wp14:editId="5CBAC1B8">
              <wp:simplePos x="0" y="0"/>
              <wp:positionH relativeFrom="column">
                <wp:posOffset>-290830</wp:posOffset>
              </wp:positionH>
              <wp:positionV relativeFrom="paragraph">
                <wp:posOffset>13129</wp:posOffset>
              </wp:positionV>
              <wp:extent cx="6659880" cy="15240"/>
              <wp:effectExtent l="0" t="19050" r="45720" b="41910"/>
              <wp:wrapNone/>
              <wp:docPr id="1"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23C9DB" id="Straight Connector 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pt,1.05pt" to="501.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" strokecolor="#6fc5f1" strokeweight="4p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D9AC0" w14:textId="77777777" w:rsidR="0082713D" w:rsidRDefault="0082713D" w:rsidP="003306D3">
    <w:pPr>
      <w:pStyle w:val="af"/>
      <w:tabs>
        <w:tab w:val="clear" w:pos="4153"/>
        <w:tab w:val="clear" w:pos="8306"/>
        <w:tab w:val="left" w:pos="2880"/>
      </w:tabs>
      <w:rPr>
        <w:rFonts w:asciiTheme="minorBidi" w:hAnsiTheme="minorBidi"/>
        <w:b/>
        <w:bCs/>
        <w:sz w:val="20"/>
        <w:szCs w:val="20"/>
        <w:rtl/>
      </w:rPr>
    </w:pPr>
  </w:p>
  <w:p w14:paraId="7C13F95A" w14:textId="1BC1BB32" w:rsidR="0082713D" w:rsidRPr="006E78A2" w:rsidRDefault="0082713D" w:rsidP="003306D3">
    <w:pPr>
      <w:pStyle w:val="af"/>
      <w:tabs>
        <w:tab w:val="clear" w:pos="4153"/>
        <w:tab w:val="clear" w:pos="8306"/>
        <w:tab w:val="left" w:pos="2880"/>
      </w:tabs>
      <w:rPr>
        <w:rFonts w:asciiTheme="minorBidi" w:hAnsiTheme="minorBidi"/>
        <w:b/>
        <w:bCs/>
        <w:sz w:val="20"/>
        <w:szCs w:val="20"/>
        <w:rtl/>
      </w:rPr>
    </w:pPr>
    <w:r w:rsidRPr="006E78A2">
      <w:rPr>
        <w:rFonts w:asciiTheme="minorBidi" w:hAnsiTheme="minorBidi"/>
        <w:b/>
        <w:bCs/>
        <w:noProof/>
      </w:rPr>
      <w:drawing>
        <wp:anchor distT="0" distB="0" distL="114300" distR="114300" simplePos="0" relativeHeight="251659264" behindDoc="1" locked="0" layoutInCell="1" allowOverlap="1" wp14:anchorId="03A6A808" wp14:editId="7D82E410">
          <wp:simplePos x="0" y="0"/>
          <wp:positionH relativeFrom="column">
            <wp:posOffset>862965</wp:posOffset>
          </wp:positionH>
          <wp:positionV relativeFrom="paragraph">
            <wp:posOffset>-587509</wp:posOffset>
          </wp:positionV>
          <wp:extent cx="5762604" cy="958819"/>
          <wp:effectExtent l="0" t="0" r="0" b="0"/>
          <wp:wrapNone/>
          <wp:docPr id="14"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5762604" cy="958819"/>
                  </a:xfrm>
                  <a:prstGeom prst="rect">
                    <a:avLst/>
                  </a:prstGeom>
                </pic:spPr>
              </pic:pic>
            </a:graphicData>
          </a:graphic>
          <wp14:sizeRelH relativeFrom="page">
            <wp14:pctWidth>0</wp14:pctWidth>
          </wp14:sizeRelH>
          <wp14:sizeRelV relativeFrom="page">
            <wp14:pctHeight>0</wp14:pctHeight>
          </wp14:sizeRelV>
        </wp:anchor>
      </w:drawing>
    </w:r>
    <w:r>
      <w:rPr>
        <w:rFonts w:asciiTheme="minorBidi" w:hAnsiTheme="minorBidi"/>
        <w:b/>
        <w:bCs/>
        <w:sz w:val="20"/>
        <w:szCs w:val="20"/>
      </w:rPr>
      <w:tab/>
    </w:r>
  </w:p>
  <w:p w14:paraId="2551E337" w14:textId="77777777" w:rsidR="0082713D" w:rsidRPr="00B94D55" w:rsidRDefault="0082713D" w:rsidP="00B94D55">
    <w:pPr>
      <w:pStyle w:val="af"/>
      <w:rPr>
        <w:rFonts w:ascii="Verdana" w:hAnsi="Verdana"/>
      </w:rPr>
    </w:pPr>
    <w:r>
      <w:rPr>
        <w:noProof/>
      </w:rPr>
      <mc:AlternateContent>
        <mc:Choice Requires="wps">
          <w:drawing>
            <wp:anchor distT="0" distB="0" distL="114300" distR="114300" simplePos="0" relativeHeight="251660288" behindDoc="0" locked="0" layoutInCell="1" allowOverlap="1" wp14:anchorId="41335FFF" wp14:editId="6AF68623">
              <wp:simplePos x="0" y="0"/>
              <wp:positionH relativeFrom="column">
                <wp:posOffset>-487680</wp:posOffset>
              </wp:positionH>
              <wp:positionV relativeFrom="paragraph">
                <wp:posOffset>145415</wp:posOffset>
              </wp:positionV>
              <wp:extent cx="6659880" cy="15240"/>
              <wp:effectExtent l="12700" t="25400" r="33020" b="35560"/>
              <wp:wrapNone/>
              <wp:docPr id="3"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C5D3D0" id="Straight Connector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4pt,11.45pt" to="48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" strokecolor="#6fc5f1" strokeweight="4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F96814"/>
    <w:multiLevelType w:val="multilevel"/>
    <w:tmpl w:val="2F88D32C"/>
    <w:lvl w:ilvl="0">
      <w:start w:val="1"/>
      <w:numFmt w:val="decimal"/>
      <w:lvlText w:val="%1"/>
      <w:lvlJc w:val="left"/>
      <w:pPr>
        <w:ind w:left="765" w:hanging="765"/>
      </w:pPr>
      <w:rPr>
        <w:rFonts w:hint="default"/>
      </w:rPr>
    </w:lvl>
    <w:lvl w:ilvl="1">
      <w:start w:val="4"/>
      <w:numFmt w:val="decimal"/>
      <w:lvlText w:val="%1.%2"/>
      <w:lvlJc w:val="left"/>
      <w:pPr>
        <w:ind w:left="1503" w:hanging="765"/>
      </w:pPr>
      <w:rPr>
        <w:rFonts w:hint="default"/>
      </w:rPr>
    </w:lvl>
    <w:lvl w:ilvl="2">
      <w:start w:val="1"/>
      <w:numFmt w:val="decimal"/>
      <w:lvlText w:val="%1.%2.%3"/>
      <w:lvlJc w:val="left"/>
      <w:pPr>
        <w:ind w:left="2241" w:hanging="765"/>
      </w:pPr>
      <w:rPr>
        <w:rFonts w:hint="default"/>
      </w:rPr>
    </w:lvl>
    <w:lvl w:ilvl="3">
      <w:start w:val="5"/>
      <w:numFmt w:val="decimal"/>
      <w:lvlText w:val="%1.%2.%3.%4"/>
      <w:lvlJc w:val="left"/>
      <w:pPr>
        <w:ind w:left="2979" w:hanging="765"/>
      </w:pPr>
      <w:rPr>
        <w:rFonts w:hint="default"/>
      </w:rPr>
    </w:lvl>
    <w:lvl w:ilvl="4">
      <w:start w:val="1"/>
      <w:numFmt w:val="decimal"/>
      <w:pStyle w:val="5"/>
      <w:lvlText w:val="%1.%2.%3.%4.%5"/>
      <w:lvlJc w:val="left"/>
      <w:pPr>
        <w:ind w:left="4032" w:hanging="108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7"/>
      <w:lvlText w:val="%1.%2.%3.%4.%5.%6"/>
      <w:lvlJc w:val="left"/>
      <w:pPr>
        <w:ind w:left="4770" w:hanging="108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5868" w:hanging="1440"/>
      </w:pPr>
      <w:rPr>
        <w:rFonts w:hint="default"/>
      </w:rPr>
    </w:lvl>
    <w:lvl w:ilvl="7">
      <w:start w:val="1"/>
      <w:numFmt w:val="decimal"/>
      <w:lvlText w:val="%1.%2.%3.%4.%5.%6.%7.%8"/>
      <w:lvlJc w:val="left"/>
      <w:pPr>
        <w:ind w:left="6606" w:hanging="1440"/>
      </w:pPr>
      <w:rPr>
        <w:rFonts w:hint="default"/>
      </w:rPr>
    </w:lvl>
    <w:lvl w:ilvl="8">
      <w:start w:val="1"/>
      <w:numFmt w:val="decimal"/>
      <w:lvlText w:val="%1.%2.%3.%4.%5.%6.%7.%8.%9"/>
      <w:lvlJc w:val="left"/>
      <w:pPr>
        <w:ind w:left="7704" w:hanging="1800"/>
      </w:pPr>
      <w:rPr>
        <w:rFonts w:hint="default"/>
      </w:rPr>
    </w:lvl>
  </w:abstractNum>
  <w:abstractNum w:abstractNumId="2" w15:restartNumberingAfterBreak="0">
    <w:nsid w:val="039C2D7C"/>
    <w:multiLevelType w:val="hybridMultilevel"/>
    <w:tmpl w:val="91A02F0E"/>
    <w:lvl w:ilvl="0" w:tplc="B8A6689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 w15:restartNumberingAfterBreak="0">
    <w:nsid w:val="05A83D29"/>
    <w:multiLevelType w:val="hybridMultilevel"/>
    <w:tmpl w:val="FE58FE28"/>
    <w:lvl w:ilvl="0" w:tplc="04090011">
      <w:start w:val="1"/>
      <w:numFmt w:val="decimal"/>
      <w:lvlText w:val="%1)"/>
      <w:lvlJc w:val="left"/>
      <w:pPr>
        <w:ind w:left="2847" w:hanging="360"/>
      </w:pPr>
    </w:lvl>
    <w:lvl w:ilvl="1" w:tplc="04090019" w:tentative="1">
      <w:start w:val="1"/>
      <w:numFmt w:val="lowerLetter"/>
      <w:lvlText w:val="%2."/>
      <w:lvlJc w:val="left"/>
      <w:pPr>
        <w:ind w:left="3567" w:hanging="360"/>
      </w:pPr>
    </w:lvl>
    <w:lvl w:ilvl="2" w:tplc="0409001B" w:tentative="1">
      <w:start w:val="1"/>
      <w:numFmt w:val="lowerRoman"/>
      <w:lvlText w:val="%3."/>
      <w:lvlJc w:val="right"/>
      <w:pPr>
        <w:ind w:left="4287" w:hanging="180"/>
      </w:pPr>
    </w:lvl>
    <w:lvl w:ilvl="3" w:tplc="0409000F" w:tentative="1">
      <w:start w:val="1"/>
      <w:numFmt w:val="decimal"/>
      <w:lvlText w:val="%4."/>
      <w:lvlJc w:val="left"/>
      <w:pPr>
        <w:ind w:left="5007" w:hanging="360"/>
      </w:pPr>
    </w:lvl>
    <w:lvl w:ilvl="4" w:tplc="04090019" w:tentative="1">
      <w:start w:val="1"/>
      <w:numFmt w:val="lowerLetter"/>
      <w:lvlText w:val="%5."/>
      <w:lvlJc w:val="left"/>
      <w:pPr>
        <w:ind w:left="5727" w:hanging="360"/>
      </w:pPr>
    </w:lvl>
    <w:lvl w:ilvl="5" w:tplc="0409001B" w:tentative="1">
      <w:start w:val="1"/>
      <w:numFmt w:val="lowerRoman"/>
      <w:lvlText w:val="%6."/>
      <w:lvlJc w:val="right"/>
      <w:pPr>
        <w:ind w:left="6447" w:hanging="180"/>
      </w:pPr>
    </w:lvl>
    <w:lvl w:ilvl="6" w:tplc="0409000F" w:tentative="1">
      <w:start w:val="1"/>
      <w:numFmt w:val="decimal"/>
      <w:lvlText w:val="%7."/>
      <w:lvlJc w:val="left"/>
      <w:pPr>
        <w:ind w:left="7167" w:hanging="360"/>
      </w:pPr>
    </w:lvl>
    <w:lvl w:ilvl="7" w:tplc="04090019" w:tentative="1">
      <w:start w:val="1"/>
      <w:numFmt w:val="lowerLetter"/>
      <w:lvlText w:val="%8."/>
      <w:lvlJc w:val="left"/>
      <w:pPr>
        <w:ind w:left="7887" w:hanging="360"/>
      </w:pPr>
    </w:lvl>
    <w:lvl w:ilvl="8" w:tplc="0409001B" w:tentative="1">
      <w:start w:val="1"/>
      <w:numFmt w:val="lowerRoman"/>
      <w:lvlText w:val="%9."/>
      <w:lvlJc w:val="right"/>
      <w:pPr>
        <w:ind w:left="8607" w:hanging="180"/>
      </w:pPr>
    </w:lvl>
  </w:abstractNum>
  <w:abstractNum w:abstractNumId="5" w15:restartNumberingAfterBreak="0">
    <w:nsid w:val="07E340F0"/>
    <w:multiLevelType w:val="hybridMultilevel"/>
    <w:tmpl w:val="F83466F4"/>
    <w:lvl w:ilvl="0" w:tplc="6078404C">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D970E8D"/>
    <w:multiLevelType w:val="multilevel"/>
    <w:tmpl w:val="C71CFA50"/>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447"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431" w:hanging="13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left"/>
      <w:pPr>
        <w:ind w:left="2232" w:hanging="792"/>
      </w:pPr>
      <w:rPr>
        <w:rFonts w:asciiTheme="minorHAnsi" w:eastAsiaTheme="minorHAnsi" w:hAnsiTheme="minorHAnsi" w:cs="David"/>
      </w:rPr>
    </w:lvl>
    <w:lvl w:ilvl="5">
      <w:start w:val="1"/>
      <w:numFmt w:val="decimal"/>
      <w:lvlText w:val="%6)"/>
      <w:lvlJc w:val="left"/>
      <w:pPr>
        <w:ind w:left="3346" w:hanging="936"/>
      </w:pPr>
      <w:rPr>
        <w:rFonts w:hint="default"/>
        <w:lang w:val="en-US" w:bidi="he-IL"/>
      </w:rPr>
    </w:lvl>
    <w:lvl w:ilvl="6">
      <w:start w:val="1"/>
      <w:numFmt w:val="decimal"/>
      <w:lvlText w:val="(%7)"/>
      <w:lvlJc w:val="left"/>
      <w:pPr>
        <w:ind w:left="3774" w:hanging="1080"/>
      </w:pPr>
      <w:rPr>
        <w:rFonts w:asciiTheme="minorHAnsi" w:eastAsiaTheme="minorHAnsi" w:hAnsiTheme="minorHAnsi" w:cs="David"/>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E0E542A"/>
    <w:multiLevelType w:val="multilevel"/>
    <w:tmpl w:val="433A9378"/>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447" w:hanging="1021"/>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4)"/>
      <w:lvlJc w:val="left"/>
      <w:pPr>
        <w:ind w:left="3431" w:hanging="1304"/>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3346" w:hanging="936"/>
      </w:pPr>
      <w:rPr>
        <w:rFonts w:hint="default"/>
      </w:rPr>
    </w:lvl>
    <w:lvl w:ilvl="6">
      <w:start w:val="1"/>
      <w:numFmt w:val="decimal"/>
      <w:lvlText w:val="(%7)"/>
      <w:lvlJc w:val="left"/>
      <w:pPr>
        <w:ind w:left="3774" w:hanging="1080"/>
      </w:pPr>
      <w:rPr>
        <w:rFonts w:asciiTheme="minorHAnsi" w:eastAsiaTheme="minorHAnsi" w:hAnsiTheme="minorHAnsi" w:cs="David"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EE475D5"/>
    <w:multiLevelType w:val="multilevel"/>
    <w:tmpl w:val="286AC56A"/>
    <w:lvl w:ilvl="0">
      <w:start w:val="1"/>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447"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3431" w:hanging="13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left"/>
      <w:pPr>
        <w:ind w:left="2232" w:hanging="792"/>
      </w:pPr>
      <w:rPr>
        <w:rFonts w:asciiTheme="minorHAnsi" w:eastAsiaTheme="minorHAnsi" w:hAnsiTheme="minorHAnsi" w:cs="David"/>
      </w:rPr>
    </w:lvl>
    <w:lvl w:ilvl="5">
      <w:start w:val="1"/>
      <w:numFmt w:val="decimal"/>
      <w:lvlText w:val="%1.%2.%3.%4.%5.%6."/>
      <w:lvlJc w:val="left"/>
      <w:pPr>
        <w:ind w:left="3346" w:hanging="936"/>
      </w:pPr>
      <w:rPr>
        <w:rFonts w:hint="default"/>
        <w:lang w:val="en-US" w:bidi="he-IL"/>
      </w:rPr>
    </w:lvl>
    <w:lvl w:ilvl="6">
      <w:start w:val="1"/>
      <w:numFmt w:val="decimal"/>
      <w:lvlText w:val="(%7)"/>
      <w:lvlJc w:val="left"/>
      <w:pPr>
        <w:ind w:left="3774" w:hanging="1080"/>
      </w:pPr>
      <w:rPr>
        <w:rFonts w:asciiTheme="minorHAnsi" w:eastAsiaTheme="minorHAnsi" w:hAnsiTheme="minorHAnsi" w:cs="David"/>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F653B7E"/>
    <w:multiLevelType w:val="hybridMultilevel"/>
    <w:tmpl w:val="3DEC06B4"/>
    <w:lvl w:ilvl="0" w:tplc="C556048E">
      <w:start w:val="1"/>
      <w:numFmt w:val="decimal"/>
      <w:pStyle w:val="8"/>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0FF14FC5"/>
    <w:multiLevelType w:val="hybridMultilevel"/>
    <w:tmpl w:val="54802410"/>
    <w:lvl w:ilvl="0" w:tplc="25FA7234">
      <w:start w:val="1"/>
      <w:numFmt w:val="decimal"/>
      <w:lvlText w:val="%1."/>
      <w:lvlJc w:val="left"/>
      <w:pPr>
        <w:ind w:left="72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13"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4" w15:restartNumberingAfterBreak="0">
    <w:nsid w:val="10D03398"/>
    <w:multiLevelType w:val="hybridMultilevel"/>
    <w:tmpl w:val="6CFA16B0"/>
    <w:lvl w:ilvl="0" w:tplc="E09A1DE2">
      <w:start w:val="1"/>
      <w:numFmt w:val="decimal"/>
      <w:lvlText w:val="%1."/>
      <w:lvlJc w:val="left"/>
      <w:pPr>
        <w:ind w:left="720" w:hanging="360"/>
      </w:pPr>
      <w:rPr>
        <w:color w:val="auto"/>
      </w:r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15"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 w15:restartNumberingAfterBreak="0">
    <w:nsid w:val="13B11577"/>
    <w:multiLevelType w:val="hybridMultilevel"/>
    <w:tmpl w:val="48289450"/>
    <w:lvl w:ilvl="0" w:tplc="EE781588">
      <w:start w:val="1"/>
      <w:numFmt w:val="bullet"/>
      <w:lvlText w:val=""/>
      <w:lvlJc w:val="left"/>
      <w:pPr>
        <w:tabs>
          <w:tab w:val="num" w:pos="540"/>
        </w:tabs>
        <w:ind w:left="540" w:hanging="360"/>
      </w:pPr>
      <w:rPr>
        <w:rFonts w:ascii="Wingdings" w:hAnsi="Wingdings" w:hint="default"/>
      </w:rPr>
    </w:lvl>
    <w:lvl w:ilvl="1" w:tplc="5D749246">
      <w:start w:val="1"/>
      <w:numFmt w:val="bullet"/>
      <w:lvlText w:val="o"/>
      <w:lvlJc w:val="left"/>
      <w:pPr>
        <w:tabs>
          <w:tab w:val="num" w:pos="1260"/>
        </w:tabs>
        <w:ind w:left="1260" w:hanging="360"/>
      </w:pPr>
      <w:rPr>
        <w:rFonts w:ascii="Courier New" w:hAnsi="Courier New" w:cs="Courier New" w:hint="default"/>
      </w:rPr>
    </w:lvl>
    <w:lvl w:ilvl="2" w:tplc="F936132C">
      <w:start w:val="1"/>
      <w:numFmt w:val="bullet"/>
      <w:lvlText w:val=""/>
      <w:lvlJc w:val="left"/>
      <w:pPr>
        <w:tabs>
          <w:tab w:val="num" w:pos="1980"/>
        </w:tabs>
        <w:ind w:left="1980" w:hanging="360"/>
      </w:pPr>
      <w:rPr>
        <w:rFonts w:ascii="Wingdings" w:hAnsi="Wingdings" w:hint="default"/>
      </w:rPr>
    </w:lvl>
    <w:lvl w:ilvl="3" w:tplc="C27ED5E0">
      <w:start w:val="1"/>
      <w:numFmt w:val="bullet"/>
      <w:lvlText w:val=""/>
      <w:lvlJc w:val="left"/>
      <w:pPr>
        <w:tabs>
          <w:tab w:val="num" w:pos="2700"/>
        </w:tabs>
        <w:ind w:left="2700" w:hanging="360"/>
      </w:pPr>
      <w:rPr>
        <w:rFonts w:ascii="Symbol" w:hAnsi="Symbol" w:hint="default"/>
      </w:rPr>
    </w:lvl>
    <w:lvl w:ilvl="4" w:tplc="8A4C0670">
      <w:start w:val="1"/>
      <w:numFmt w:val="bullet"/>
      <w:lvlText w:val="o"/>
      <w:lvlJc w:val="left"/>
      <w:pPr>
        <w:tabs>
          <w:tab w:val="num" w:pos="3420"/>
        </w:tabs>
        <w:ind w:left="3420" w:hanging="360"/>
      </w:pPr>
      <w:rPr>
        <w:rFonts w:ascii="Courier New" w:hAnsi="Courier New" w:cs="Courier New" w:hint="default"/>
      </w:rPr>
    </w:lvl>
    <w:lvl w:ilvl="5" w:tplc="52BEBB64">
      <w:start w:val="1"/>
      <w:numFmt w:val="bullet"/>
      <w:lvlText w:val=""/>
      <w:lvlJc w:val="left"/>
      <w:pPr>
        <w:tabs>
          <w:tab w:val="num" w:pos="4140"/>
        </w:tabs>
        <w:ind w:left="4140" w:hanging="360"/>
      </w:pPr>
      <w:rPr>
        <w:rFonts w:ascii="Wingdings" w:hAnsi="Wingdings" w:hint="default"/>
      </w:rPr>
    </w:lvl>
    <w:lvl w:ilvl="6" w:tplc="76BA3812">
      <w:start w:val="1"/>
      <w:numFmt w:val="bullet"/>
      <w:lvlText w:val=""/>
      <w:lvlJc w:val="left"/>
      <w:pPr>
        <w:tabs>
          <w:tab w:val="num" w:pos="4860"/>
        </w:tabs>
        <w:ind w:left="4860" w:hanging="360"/>
      </w:pPr>
      <w:rPr>
        <w:rFonts w:ascii="Symbol" w:hAnsi="Symbol" w:hint="default"/>
      </w:rPr>
    </w:lvl>
    <w:lvl w:ilvl="7" w:tplc="863E6E88">
      <w:start w:val="1"/>
      <w:numFmt w:val="bullet"/>
      <w:lvlText w:val="o"/>
      <w:lvlJc w:val="left"/>
      <w:pPr>
        <w:tabs>
          <w:tab w:val="num" w:pos="5580"/>
        </w:tabs>
        <w:ind w:left="5580" w:hanging="360"/>
      </w:pPr>
      <w:rPr>
        <w:rFonts w:ascii="Courier New" w:hAnsi="Courier New" w:cs="Courier New" w:hint="default"/>
      </w:rPr>
    </w:lvl>
    <w:lvl w:ilvl="8" w:tplc="EFECD0DE">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A803D1"/>
    <w:multiLevelType w:val="hybridMultilevel"/>
    <w:tmpl w:val="76B20E1C"/>
    <w:lvl w:ilvl="0" w:tplc="25FA7234">
      <w:start w:val="1"/>
      <w:numFmt w:val="decimal"/>
      <w:lvlText w:val="%1."/>
      <w:lvlJc w:val="left"/>
      <w:pPr>
        <w:ind w:left="360" w:hanging="360"/>
      </w:p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start w:val="1"/>
      <w:numFmt w:val="decimal"/>
      <w:lvlText w:val="%4."/>
      <w:lvlJc w:val="left"/>
      <w:pPr>
        <w:ind w:left="1800" w:hanging="360"/>
      </w:pPr>
    </w:lvl>
    <w:lvl w:ilvl="4" w:tplc="04090019">
      <w:start w:val="1"/>
      <w:numFmt w:val="lowerLetter"/>
      <w:lvlText w:val="%5."/>
      <w:lvlJc w:val="left"/>
      <w:pPr>
        <w:ind w:left="2520" w:hanging="360"/>
      </w:pPr>
    </w:lvl>
    <w:lvl w:ilvl="5" w:tplc="0409001B">
      <w:start w:val="1"/>
      <w:numFmt w:val="lowerRoman"/>
      <w:lvlText w:val="%6."/>
      <w:lvlJc w:val="right"/>
      <w:pPr>
        <w:ind w:left="3240" w:hanging="180"/>
      </w:pPr>
    </w:lvl>
    <w:lvl w:ilvl="6" w:tplc="0409000F">
      <w:start w:val="1"/>
      <w:numFmt w:val="decimal"/>
      <w:lvlText w:val="%7."/>
      <w:lvlJc w:val="left"/>
      <w:pPr>
        <w:ind w:left="3960" w:hanging="360"/>
      </w:pPr>
    </w:lvl>
    <w:lvl w:ilvl="7" w:tplc="04090019">
      <w:start w:val="1"/>
      <w:numFmt w:val="lowerLetter"/>
      <w:lvlText w:val="%8."/>
      <w:lvlJc w:val="left"/>
      <w:pPr>
        <w:ind w:left="4680" w:hanging="360"/>
      </w:pPr>
    </w:lvl>
    <w:lvl w:ilvl="8" w:tplc="0409001B">
      <w:start w:val="1"/>
      <w:numFmt w:val="lowerRoman"/>
      <w:lvlText w:val="%9."/>
      <w:lvlJc w:val="right"/>
      <w:pPr>
        <w:ind w:left="5400" w:hanging="180"/>
      </w:pPr>
    </w:lvl>
  </w:abstractNum>
  <w:abstractNum w:abstractNumId="19"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9243243"/>
    <w:multiLevelType w:val="multilevel"/>
    <w:tmpl w:val="00DC6238"/>
    <w:lvl w:ilvl="0">
      <w:start w:val="1"/>
      <w:numFmt w:val="decimal"/>
      <w:pStyle w:val="10"/>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 w15:restartNumberingAfterBreak="0">
    <w:nsid w:val="22457ACD"/>
    <w:multiLevelType w:val="hybridMultilevel"/>
    <w:tmpl w:val="4B58DDFA"/>
    <w:lvl w:ilvl="0" w:tplc="83861D6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5" w15:restartNumberingAfterBreak="0">
    <w:nsid w:val="259C06D3"/>
    <w:multiLevelType w:val="multilevel"/>
    <w:tmpl w:val="0E205906"/>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447"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431" w:hanging="13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left"/>
      <w:pPr>
        <w:ind w:left="2232" w:hanging="792"/>
      </w:pPr>
      <w:rPr>
        <w:rFonts w:asciiTheme="minorHAnsi" w:eastAsiaTheme="minorHAnsi" w:hAnsiTheme="minorHAnsi" w:cs="David"/>
      </w:rPr>
    </w:lvl>
    <w:lvl w:ilvl="5">
      <w:start w:val="1"/>
      <w:numFmt w:val="decimal"/>
      <w:lvlText w:val="%6)"/>
      <w:lvlJc w:val="left"/>
      <w:pPr>
        <w:ind w:left="3346" w:hanging="936"/>
      </w:pPr>
      <w:rPr>
        <w:rFonts w:hint="default"/>
        <w:lang w:val="en-US" w:bidi="he-IL"/>
      </w:rPr>
    </w:lvl>
    <w:lvl w:ilvl="6">
      <w:start w:val="1"/>
      <w:numFmt w:val="decimal"/>
      <w:lvlText w:val="(%7)"/>
      <w:lvlJc w:val="left"/>
      <w:pPr>
        <w:ind w:left="3774" w:hanging="1080"/>
      </w:pPr>
      <w:rPr>
        <w:rFonts w:asciiTheme="minorHAnsi" w:eastAsiaTheme="minorHAnsi" w:hAnsiTheme="minorHAnsi" w:cs="David"/>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BED6C5F"/>
    <w:multiLevelType w:val="multilevel"/>
    <w:tmpl w:val="4C1ADC38"/>
    <w:lvl w:ilvl="0">
      <w:start w:val="1"/>
      <w:numFmt w:val="decimal"/>
      <w:lvlText w:val="%1."/>
      <w:lvlJc w:val="left"/>
      <w:pPr>
        <w:ind w:left="360" w:hanging="360"/>
      </w:pPr>
      <w:rPr>
        <w:rFonts w:hint="default"/>
      </w:rPr>
    </w:lvl>
    <w:lvl w:ilvl="1">
      <w:start w:val="1"/>
      <w:numFmt w:val="hebrew1"/>
      <w:lvlText w:val="%2."/>
      <w:lvlJc w:val="left"/>
      <w:pPr>
        <w:ind w:left="715" w:hanging="432"/>
      </w:pPr>
      <w:rPr>
        <w:rFonts w:asciiTheme="minorHAnsi" w:eastAsiaTheme="minorHAnsi" w:hAnsiTheme="minorHAnsi"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9" w15:restartNumberingAfterBreak="0">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31" w15:restartNumberingAfterBreak="0">
    <w:nsid w:val="3D7F72C8"/>
    <w:multiLevelType w:val="hybridMultilevel"/>
    <w:tmpl w:val="233C056C"/>
    <w:lvl w:ilvl="0" w:tplc="5C4A1942">
      <w:start w:val="1"/>
      <w:numFmt w:val="decimal"/>
      <w:lvlText w:val="%1."/>
      <w:lvlJc w:val="left"/>
      <w:pPr>
        <w:ind w:left="720" w:hanging="360"/>
      </w:pPr>
      <w:rPr>
        <w:b w:val="0"/>
        <w:bCs w:val="0"/>
      </w:r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32" w15:restartNumberingAfterBreak="0">
    <w:nsid w:val="3DC32572"/>
    <w:multiLevelType w:val="hybridMultilevel"/>
    <w:tmpl w:val="AF141C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E975B9B"/>
    <w:multiLevelType w:val="multilevel"/>
    <w:tmpl w:val="4C1ADC38"/>
    <w:lvl w:ilvl="0">
      <w:start w:val="1"/>
      <w:numFmt w:val="decimal"/>
      <w:lvlText w:val="%1."/>
      <w:lvlJc w:val="left"/>
      <w:pPr>
        <w:ind w:left="360" w:hanging="360"/>
      </w:pPr>
      <w:rPr>
        <w:rFonts w:hint="default"/>
      </w:rPr>
    </w:lvl>
    <w:lvl w:ilvl="1">
      <w:start w:val="1"/>
      <w:numFmt w:val="hebrew1"/>
      <w:lvlText w:val="%2."/>
      <w:lvlJc w:val="left"/>
      <w:pPr>
        <w:ind w:left="715" w:hanging="432"/>
      </w:pPr>
      <w:rPr>
        <w:rFonts w:asciiTheme="minorHAnsi" w:eastAsiaTheme="minorHAnsi" w:hAnsiTheme="minorHAnsi"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35" w15:restartNumberingAfterBreak="0">
    <w:nsid w:val="411B5CD4"/>
    <w:multiLevelType w:val="hybridMultilevel"/>
    <w:tmpl w:val="0C7A149A"/>
    <w:lvl w:ilvl="0" w:tplc="66AEA6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7" w15:restartNumberingAfterBreak="0">
    <w:nsid w:val="44165332"/>
    <w:multiLevelType w:val="multilevel"/>
    <w:tmpl w:val="C904381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447"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431" w:hanging="13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left"/>
      <w:pPr>
        <w:ind w:left="2232" w:hanging="792"/>
      </w:pPr>
      <w:rPr>
        <w:rFonts w:asciiTheme="minorHAnsi" w:eastAsiaTheme="minorHAnsi" w:hAnsiTheme="minorHAnsi" w:cs="David"/>
      </w:rPr>
    </w:lvl>
    <w:lvl w:ilvl="5">
      <w:start w:val="1"/>
      <w:numFmt w:val="decimal"/>
      <w:lvlText w:val="%6)"/>
      <w:lvlJc w:val="left"/>
      <w:pPr>
        <w:ind w:left="3346" w:hanging="936"/>
      </w:pPr>
      <w:rPr>
        <w:rFonts w:hint="default"/>
        <w:lang w:val="en-US" w:bidi="he-IL"/>
      </w:rPr>
    </w:lvl>
    <w:lvl w:ilvl="6">
      <w:start w:val="1"/>
      <w:numFmt w:val="decimal"/>
      <w:lvlText w:val="(%7)"/>
      <w:lvlJc w:val="left"/>
      <w:pPr>
        <w:ind w:left="3774" w:hanging="1080"/>
      </w:pPr>
      <w:rPr>
        <w:rFonts w:asciiTheme="minorHAnsi" w:eastAsiaTheme="minorHAnsi" w:hAnsiTheme="minorHAnsi" w:cs="David"/>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4C744504"/>
    <w:multiLevelType w:val="hybridMultilevel"/>
    <w:tmpl w:val="FB662588"/>
    <w:lvl w:ilvl="0" w:tplc="94389C9A">
      <w:start w:val="1"/>
      <w:numFmt w:val="hebrew1"/>
      <w:lvlText w:val="%1."/>
      <w:lvlJc w:val="left"/>
      <w:pPr>
        <w:ind w:left="1148" w:hanging="360"/>
      </w:pPr>
      <w:rPr>
        <w:rFonts w:hint="default"/>
      </w:rPr>
    </w:lvl>
    <w:lvl w:ilvl="1" w:tplc="04090019">
      <w:start w:val="1"/>
      <w:numFmt w:val="lowerLetter"/>
      <w:lvlText w:val="%2."/>
      <w:lvlJc w:val="left"/>
      <w:pPr>
        <w:ind w:left="1868" w:hanging="360"/>
      </w:pPr>
    </w:lvl>
    <w:lvl w:ilvl="2" w:tplc="04090011">
      <w:start w:val="1"/>
      <w:numFmt w:val="decimal"/>
      <w:lvlText w:val="%3)"/>
      <w:lvlJc w:val="left"/>
      <w:pPr>
        <w:ind w:left="2588" w:hanging="180"/>
      </w:pPr>
    </w:lvl>
    <w:lvl w:ilvl="3" w:tplc="0409000F">
      <w:start w:val="1"/>
      <w:numFmt w:val="decimal"/>
      <w:lvlText w:val="%4."/>
      <w:lvlJc w:val="left"/>
      <w:pPr>
        <w:ind w:left="3308" w:hanging="360"/>
      </w:pPr>
    </w:lvl>
    <w:lvl w:ilvl="4" w:tplc="04090019" w:tentative="1">
      <w:start w:val="1"/>
      <w:numFmt w:val="lowerLetter"/>
      <w:lvlText w:val="%5."/>
      <w:lvlJc w:val="left"/>
      <w:pPr>
        <w:ind w:left="4028" w:hanging="360"/>
      </w:pPr>
    </w:lvl>
    <w:lvl w:ilvl="5" w:tplc="0409001B" w:tentative="1">
      <w:start w:val="1"/>
      <w:numFmt w:val="lowerRoman"/>
      <w:lvlText w:val="%6."/>
      <w:lvlJc w:val="right"/>
      <w:pPr>
        <w:ind w:left="4748" w:hanging="180"/>
      </w:pPr>
    </w:lvl>
    <w:lvl w:ilvl="6" w:tplc="0409000F" w:tentative="1">
      <w:start w:val="1"/>
      <w:numFmt w:val="decimal"/>
      <w:lvlText w:val="%7."/>
      <w:lvlJc w:val="left"/>
      <w:pPr>
        <w:ind w:left="5468" w:hanging="360"/>
      </w:pPr>
    </w:lvl>
    <w:lvl w:ilvl="7" w:tplc="04090019" w:tentative="1">
      <w:start w:val="1"/>
      <w:numFmt w:val="lowerLetter"/>
      <w:lvlText w:val="%8."/>
      <w:lvlJc w:val="left"/>
      <w:pPr>
        <w:ind w:left="6188" w:hanging="360"/>
      </w:pPr>
    </w:lvl>
    <w:lvl w:ilvl="8" w:tplc="0409001B" w:tentative="1">
      <w:start w:val="1"/>
      <w:numFmt w:val="lowerRoman"/>
      <w:lvlText w:val="%9."/>
      <w:lvlJc w:val="right"/>
      <w:pPr>
        <w:ind w:left="6908" w:hanging="180"/>
      </w:pPr>
    </w:lvl>
  </w:abstractNum>
  <w:abstractNum w:abstractNumId="3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0"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41" w15:restartNumberingAfterBreak="0">
    <w:nsid w:val="5AA6533C"/>
    <w:multiLevelType w:val="multilevel"/>
    <w:tmpl w:val="56A09018"/>
    <w:lvl w:ilvl="0">
      <w:start w:val="1"/>
      <w:numFmt w:val="decimal"/>
      <w:lvlText w:val="%1"/>
      <w:lvlJc w:val="left"/>
      <w:pPr>
        <w:ind w:left="1485" w:hanging="1485"/>
      </w:pPr>
      <w:rPr>
        <w:rFonts w:hint="default"/>
        <w:sz w:val="24"/>
      </w:rPr>
    </w:lvl>
    <w:lvl w:ilvl="1">
      <w:start w:val="1"/>
      <w:numFmt w:val="decimal"/>
      <w:lvlText w:val="%1.%2"/>
      <w:lvlJc w:val="left"/>
      <w:pPr>
        <w:ind w:left="1655" w:hanging="1485"/>
      </w:pPr>
      <w:rPr>
        <w:rFonts w:hint="default"/>
        <w:sz w:val="24"/>
      </w:rPr>
    </w:lvl>
    <w:lvl w:ilvl="2">
      <w:start w:val="1"/>
      <w:numFmt w:val="decimal"/>
      <w:lvlText w:val="%1.%2.%3"/>
      <w:lvlJc w:val="left"/>
      <w:pPr>
        <w:ind w:left="1825" w:hanging="1485"/>
      </w:pPr>
      <w:rPr>
        <w:rFonts w:hint="default"/>
        <w:sz w:val="24"/>
      </w:rPr>
    </w:lvl>
    <w:lvl w:ilvl="3">
      <w:start w:val="1"/>
      <w:numFmt w:val="decimal"/>
      <w:lvlText w:val="%1.%2.%3.%4"/>
      <w:lvlJc w:val="left"/>
      <w:pPr>
        <w:ind w:left="1995" w:hanging="1485"/>
      </w:pPr>
      <w:rPr>
        <w:rFonts w:hint="default"/>
        <w:sz w:val="24"/>
      </w:rPr>
    </w:lvl>
    <w:lvl w:ilvl="4">
      <w:start w:val="1"/>
      <w:numFmt w:val="decimal"/>
      <w:lvlText w:val="%1.%2.%3.%4.%5"/>
      <w:lvlJc w:val="left"/>
      <w:pPr>
        <w:ind w:left="2165" w:hanging="148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335" w:hanging="1485"/>
      </w:pPr>
      <w:rPr>
        <w:rFonts w:hint="default"/>
        <w:sz w:val="24"/>
      </w:rPr>
    </w:lvl>
    <w:lvl w:ilvl="6">
      <w:start w:val="1"/>
      <w:numFmt w:val="decimal"/>
      <w:lvlText w:val="%1.%2.%3.%4.%5.%6.%7"/>
      <w:lvlJc w:val="left"/>
      <w:pPr>
        <w:ind w:left="2505" w:hanging="1485"/>
      </w:pPr>
      <w:rPr>
        <w:rFonts w:hint="default"/>
        <w:sz w:val="24"/>
      </w:rPr>
    </w:lvl>
    <w:lvl w:ilvl="7">
      <w:start w:val="1"/>
      <w:numFmt w:val="decimal"/>
      <w:lvlText w:val="%1.%2.%3.%4.%5.%6.%7.%8"/>
      <w:lvlJc w:val="left"/>
      <w:pPr>
        <w:ind w:left="2990" w:hanging="1800"/>
      </w:pPr>
      <w:rPr>
        <w:rFonts w:hint="default"/>
        <w:sz w:val="24"/>
      </w:rPr>
    </w:lvl>
    <w:lvl w:ilvl="8">
      <w:start w:val="1"/>
      <w:numFmt w:val="decimal"/>
      <w:lvlText w:val="%1.%2.%3.%4.%5.%6.%7.%8.%9"/>
      <w:lvlJc w:val="left"/>
      <w:pPr>
        <w:ind w:left="3520" w:hanging="2160"/>
      </w:pPr>
      <w:rPr>
        <w:rFonts w:hint="default"/>
        <w:sz w:val="24"/>
      </w:rPr>
    </w:lvl>
  </w:abstractNum>
  <w:abstractNum w:abstractNumId="42" w15:restartNumberingAfterBreak="0">
    <w:nsid w:val="5F7F5FA7"/>
    <w:multiLevelType w:val="multilevel"/>
    <w:tmpl w:val="C780122C"/>
    <w:lvl w:ilvl="0">
      <w:start w:val="5"/>
      <w:numFmt w:val="decimal"/>
      <w:lvlText w:val="%1"/>
      <w:lvlJc w:val="left"/>
      <w:pPr>
        <w:ind w:left="510" w:hanging="510"/>
      </w:pPr>
      <w:rPr>
        <w:rFonts w:hint="default"/>
      </w:rPr>
    </w:lvl>
    <w:lvl w:ilvl="1">
      <w:start w:val="2"/>
      <w:numFmt w:val="decimal"/>
      <w:lvlText w:val="%1.%2"/>
      <w:lvlJc w:val="left"/>
      <w:pPr>
        <w:ind w:left="850" w:hanging="51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3140" w:hanging="1440"/>
      </w:pPr>
      <w:rPr>
        <w:rFonts w:hint="default"/>
      </w:rPr>
    </w:lvl>
    <w:lvl w:ilvl="6">
      <w:start w:val="1"/>
      <w:numFmt w:val="decimal"/>
      <w:lvlText w:val="%1.%2.%3.%4.%5.%6.%7"/>
      <w:lvlJc w:val="left"/>
      <w:pPr>
        <w:ind w:left="3480" w:hanging="1440"/>
      </w:pPr>
      <w:rPr>
        <w:rFonts w:hint="default"/>
      </w:rPr>
    </w:lvl>
    <w:lvl w:ilvl="7">
      <w:start w:val="1"/>
      <w:numFmt w:val="decimal"/>
      <w:lvlText w:val="%1.%2.%3.%4.%5.%6.%7.%8"/>
      <w:lvlJc w:val="left"/>
      <w:pPr>
        <w:ind w:left="4180" w:hanging="1800"/>
      </w:pPr>
      <w:rPr>
        <w:rFonts w:hint="default"/>
      </w:rPr>
    </w:lvl>
    <w:lvl w:ilvl="8">
      <w:start w:val="1"/>
      <w:numFmt w:val="decimal"/>
      <w:lvlText w:val="%1.%2.%3.%4.%5.%6.%7.%8.%9"/>
      <w:lvlJc w:val="left"/>
      <w:pPr>
        <w:ind w:left="4520" w:hanging="1800"/>
      </w:pPr>
      <w:rPr>
        <w:rFonts w:hint="default"/>
      </w:rPr>
    </w:lvl>
  </w:abstractNum>
  <w:abstractNum w:abstractNumId="43" w15:restartNumberingAfterBreak="0">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44" w15:restartNumberingAfterBreak="0">
    <w:nsid w:val="651A6DE7"/>
    <w:multiLevelType w:val="multilevel"/>
    <w:tmpl w:val="D4F451E4"/>
    <w:lvl w:ilvl="0">
      <w:start w:val="1"/>
      <w:numFmt w:val="decimal"/>
      <w:lvlText w:val="%1."/>
      <w:lvlJc w:val="left"/>
      <w:pPr>
        <w:ind w:left="720" w:hanging="360"/>
      </w:pPr>
      <w:rPr>
        <w:rFonts w:hint="default"/>
        <w:u w:val="none"/>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5" w15:restartNumberingAfterBreak="0">
    <w:nsid w:val="65536921"/>
    <w:multiLevelType w:val="multilevel"/>
    <w:tmpl w:val="433A9378"/>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447" w:hanging="1021"/>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4)"/>
      <w:lvlJc w:val="left"/>
      <w:pPr>
        <w:ind w:left="3431" w:hanging="1304"/>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3346" w:hanging="936"/>
      </w:pPr>
      <w:rPr>
        <w:rFonts w:hint="default"/>
      </w:rPr>
    </w:lvl>
    <w:lvl w:ilvl="6">
      <w:start w:val="1"/>
      <w:numFmt w:val="decimal"/>
      <w:lvlText w:val="(%7)"/>
      <w:lvlJc w:val="left"/>
      <w:pPr>
        <w:ind w:left="3774" w:hanging="1080"/>
      </w:pPr>
      <w:rPr>
        <w:rFonts w:asciiTheme="minorHAnsi" w:eastAsiaTheme="minorHAnsi" w:hAnsiTheme="minorHAnsi" w:cs="David"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7"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8"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49"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2" w15:restartNumberingAfterBreak="0">
    <w:nsid w:val="75D65D9A"/>
    <w:multiLevelType w:val="multilevel"/>
    <w:tmpl w:val="4BD0E12A"/>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3431"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3204" w:hanging="936"/>
      </w:pPr>
      <w:rPr>
        <w:rFonts w:hint="default"/>
      </w:rPr>
    </w:lvl>
    <w:lvl w:ilvl="6">
      <w:start w:val="1"/>
      <w:numFmt w:val="decimal"/>
      <w:lvlText w:val="(%7)"/>
      <w:lvlJc w:val="left"/>
      <w:pPr>
        <w:ind w:left="3774" w:hanging="1080"/>
      </w:pPr>
      <w:rPr>
        <w:rFonts w:asciiTheme="minorHAnsi" w:eastAsiaTheme="minorHAnsi" w:hAnsiTheme="minorHAnsi" w:cs="David"/>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rPr>
        <w:rFonts w:hint="default"/>
      </w:rPr>
    </w:lvl>
  </w:abstractNum>
  <w:abstractNum w:abstractNumId="53" w15:restartNumberingAfterBreak="0">
    <w:nsid w:val="769C19F9"/>
    <w:multiLevelType w:val="hybridMultilevel"/>
    <w:tmpl w:val="1C4C0E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1">
      <w:start w:val="1"/>
      <w:numFmt w:val="bullet"/>
      <w:lvlText w:val=""/>
      <w:lvlJc w:val="left"/>
      <w:pPr>
        <w:ind w:left="3600" w:hanging="360"/>
      </w:pPr>
      <w:rPr>
        <w:rFonts w:ascii="Symbol" w:hAnsi="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9B97DC2"/>
    <w:multiLevelType w:val="multilevel"/>
    <w:tmpl w:val="5A9EE1C0"/>
    <w:lvl w:ilvl="0">
      <w:start w:val="1"/>
      <w:numFmt w:val="decimal"/>
      <w:pStyle w:val="a3"/>
      <w:lvlText w:val="%1."/>
      <w:lvlJc w:val="left"/>
      <w:pPr>
        <w:ind w:left="360" w:hanging="360"/>
      </w:pPr>
    </w:lvl>
    <w:lvl w:ilvl="1">
      <w:start w:val="1"/>
      <w:numFmt w:val="decimal"/>
      <w:pStyle w:val="a4"/>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9F87EF1"/>
    <w:multiLevelType w:val="multilevel"/>
    <w:tmpl w:val="0DBA0C82"/>
    <w:lvl w:ilvl="0">
      <w:start w:val="1"/>
      <w:numFmt w:val="decimal"/>
      <w:lvlText w:val="%1"/>
      <w:lvlJc w:val="left"/>
      <w:pPr>
        <w:ind w:left="765" w:hanging="765"/>
      </w:pPr>
      <w:rPr>
        <w:rFonts w:hint="default"/>
      </w:rPr>
    </w:lvl>
    <w:lvl w:ilvl="1">
      <w:start w:val="4"/>
      <w:numFmt w:val="decimal"/>
      <w:lvlText w:val="%1.%2"/>
      <w:lvlJc w:val="left"/>
      <w:pPr>
        <w:ind w:left="1125" w:hanging="765"/>
      </w:pPr>
      <w:rPr>
        <w:rFonts w:hint="default"/>
      </w:rPr>
    </w:lvl>
    <w:lvl w:ilvl="2">
      <w:start w:val="1"/>
      <w:numFmt w:val="decimal"/>
      <w:lvlText w:val="%1.%2.%3"/>
      <w:lvlJc w:val="left"/>
      <w:pPr>
        <w:ind w:left="1485" w:hanging="765"/>
      </w:pPr>
      <w:rPr>
        <w:rFonts w:hint="default"/>
      </w:rPr>
    </w:lvl>
    <w:lvl w:ilvl="3">
      <w:start w:val="5"/>
      <w:numFmt w:val="decimal"/>
      <w:lvlText w:val="%1.%2.%3.%4"/>
      <w:lvlJc w:val="left"/>
      <w:pPr>
        <w:ind w:left="1845" w:hanging="765"/>
      </w:pPr>
      <w:rPr>
        <w:rFonts w:hint="default"/>
      </w:rPr>
    </w:lvl>
    <w:lvl w:ilvl="4">
      <w:start w:val="1"/>
      <w:numFmt w:val="decimal"/>
      <w:pStyle w:val="50"/>
      <w:lvlText w:val="%1.%2.%3.%4.%5"/>
      <w:lvlJc w:val="left"/>
      <w:pPr>
        <w:ind w:left="2520" w:hanging="108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6" w15:restartNumberingAfterBreak="0">
    <w:nsid w:val="7D1316A1"/>
    <w:multiLevelType w:val="multilevel"/>
    <w:tmpl w:val="433A9378"/>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447" w:hanging="1021"/>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4)"/>
      <w:lvlJc w:val="left"/>
      <w:pPr>
        <w:ind w:left="3431" w:hanging="1304"/>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3346" w:hanging="936"/>
      </w:pPr>
      <w:rPr>
        <w:rFonts w:hint="default"/>
      </w:rPr>
    </w:lvl>
    <w:lvl w:ilvl="6">
      <w:start w:val="1"/>
      <w:numFmt w:val="decimal"/>
      <w:lvlText w:val="(%7)"/>
      <w:lvlJc w:val="left"/>
      <w:pPr>
        <w:ind w:left="3774" w:hanging="1080"/>
      </w:pPr>
      <w:rPr>
        <w:rFonts w:asciiTheme="minorHAnsi" w:eastAsiaTheme="minorHAnsi" w:hAnsiTheme="minorHAnsi" w:cs="David"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E542C31"/>
    <w:multiLevelType w:val="hybridMultilevel"/>
    <w:tmpl w:val="FBB047CA"/>
    <w:lvl w:ilvl="0" w:tplc="6078404C">
      <w:start w:val="1"/>
      <w:numFmt w:val="hebrew1"/>
      <w:lvlText w:val="%1."/>
      <w:lvlJc w:val="center"/>
      <w:pPr>
        <w:ind w:left="720" w:hanging="360"/>
      </w:pPr>
      <w:rPr>
        <w:rFonts w:hint="default"/>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7F9D7D58"/>
    <w:multiLevelType w:val="hybridMultilevel"/>
    <w:tmpl w:val="02EC77A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0"/>
  </w:num>
  <w:num w:numId="2">
    <w:abstractNumId w:val="17"/>
  </w:num>
  <w:num w:numId="3">
    <w:abstractNumId w:val="6"/>
  </w:num>
  <w:num w:numId="4">
    <w:abstractNumId w:val="36"/>
  </w:num>
  <w:num w:numId="5">
    <w:abstractNumId w:val="15"/>
  </w:num>
  <w:num w:numId="6">
    <w:abstractNumId w:val="51"/>
  </w:num>
  <w:num w:numId="7">
    <w:abstractNumId w:val="22"/>
  </w:num>
  <w:num w:numId="8">
    <w:abstractNumId w:val="13"/>
  </w:num>
  <w:num w:numId="9">
    <w:abstractNumId w:val="49"/>
  </w:num>
  <w:num w:numId="10">
    <w:abstractNumId w:val="20"/>
  </w:num>
  <w:num w:numId="11">
    <w:abstractNumId w:val="54"/>
  </w:num>
  <w:num w:numId="12">
    <w:abstractNumId w:val="34"/>
  </w:num>
  <w:num w:numId="13">
    <w:abstractNumId w:val="3"/>
  </w:num>
  <w:num w:numId="14">
    <w:abstractNumId w:val="28"/>
  </w:num>
  <w:num w:numId="15">
    <w:abstractNumId w:val="47"/>
  </w:num>
  <w:num w:numId="16">
    <w:abstractNumId w:val="10"/>
  </w:num>
  <w:num w:numId="17">
    <w:abstractNumId w:val="46"/>
  </w:num>
  <w:num w:numId="18">
    <w:abstractNumId w:val="39"/>
  </w:num>
  <w:num w:numId="19">
    <w:abstractNumId w:val="30"/>
  </w:num>
  <w:num w:numId="20">
    <w:abstractNumId w:val="0"/>
  </w:num>
  <w:num w:numId="21">
    <w:abstractNumId w:val="38"/>
  </w:num>
  <w:num w:numId="22">
    <w:abstractNumId w:val="52"/>
  </w:num>
  <w:num w:numId="23">
    <w:abstractNumId w:val="53"/>
  </w:num>
  <w:num w:numId="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num>
  <w:num w:numId="27">
    <w:abstractNumId w:val="1"/>
  </w:num>
  <w:num w:numId="28">
    <w:abstractNumId w:val="11"/>
  </w:num>
  <w:num w:numId="29">
    <w:abstractNumId w:val="41"/>
  </w:num>
  <w:num w:numId="30">
    <w:abstractNumId w:val="55"/>
  </w:num>
  <w:num w:numId="31">
    <w:abstractNumId w:val="5"/>
  </w:num>
  <w:num w:numId="32">
    <w:abstractNumId w:val="57"/>
  </w:num>
  <w:num w:numId="33">
    <w:abstractNumId w:val="37"/>
  </w:num>
  <w:num w:numId="34">
    <w:abstractNumId w:val="8"/>
  </w:num>
  <w:num w:numId="35">
    <w:abstractNumId w:val="25"/>
  </w:num>
  <w:num w:numId="36">
    <w:abstractNumId w:val="4"/>
  </w:num>
  <w:num w:numId="37">
    <w:abstractNumId w:val="56"/>
  </w:num>
  <w:num w:numId="38">
    <w:abstractNumId w:val="33"/>
  </w:num>
  <w:num w:numId="39">
    <w:abstractNumId w:val="50"/>
  </w:num>
  <w:num w:numId="40">
    <w:abstractNumId w:val="24"/>
  </w:num>
  <w:num w:numId="41">
    <w:abstractNumId w:val="27"/>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3">
    <w:abstractNumId w:val="16"/>
  </w:num>
  <w:num w:numId="44">
    <w:abstractNumId w:val="43"/>
  </w:num>
  <w:num w:numId="45">
    <w:abstractNumId w:val="48"/>
  </w:num>
  <w:num w:numId="4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4"/>
  </w:num>
  <w:num w:numId="52">
    <w:abstractNumId w:val="2"/>
  </w:num>
  <w:num w:numId="53">
    <w:abstractNumId w:val="35"/>
  </w:num>
  <w:num w:numId="54">
    <w:abstractNumId w:val="23"/>
  </w:num>
  <w:num w:numId="55">
    <w:abstractNumId w:val="32"/>
  </w:num>
  <w:num w:numId="56">
    <w:abstractNumId w:val="7"/>
  </w:num>
  <w:num w:numId="57">
    <w:abstractNumId w:val="45"/>
  </w:num>
  <w:num w:numId="58">
    <w:abstractNumId w:val="9"/>
  </w:num>
  <w:num w:numId="59">
    <w:abstractNumId w:val="10"/>
  </w:num>
  <w:num w:numId="60">
    <w:abstractNumId w:val="58"/>
  </w:num>
  <w:num w:numId="6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0"/>
  </w:num>
  <w:num w:numId="63">
    <w:abstractNumId w:val="10"/>
  </w:num>
  <w:num w:numId="64">
    <w:abstractNumId w:val="21"/>
  </w:num>
  <w:num w:numId="65">
    <w:abstractNumId w:val="2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457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261C"/>
    <w:rsid w:val="00002AE9"/>
    <w:rsid w:val="00003FCF"/>
    <w:rsid w:val="0000496C"/>
    <w:rsid w:val="00004E31"/>
    <w:rsid w:val="00005895"/>
    <w:rsid w:val="00007DE2"/>
    <w:rsid w:val="00010B80"/>
    <w:rsid w:val="00011476"/>
    <w:rsid w:val="0001343B"/>
    <w:rsid w:val="0001443F"/>
    <w:rsid w:val="000212D3"/>
    <w:rsid w:val="00022000"/>
    <w:rsid w:val="000227F9"/>
    <w:rsid w:val="000233AD"/>
    <w:rsid w:val="0002350C"/>
    <w:rsid w:val="00035115"/>
    <w:rsid w:val="00036971"/>
    <w:rsid w:val="00040696"/>
    <w:rsid w:val="000406B8"/>
    <w:rsid w:val="00044087"/>
    <w:rsid w:val="00044F5E"/>
    <w:rsid w:val="0004722A"/>
    <w:rsid w:val="00053589"/>
    <w:rsid w:val="00055FB4"/>
    <w:rsid w:val="00061FEF"/>
    <w:rsid w:val="0006557E"/>
    <w:rsid w:val="00066EC4"/>
    <w:rsid w:val="00070AB4"/>
    <w:rsid w:val="000729A7"/>
    <w:rsid w:val="000730DE"/>
    <w:rsid w:val="00073BE7"/>
    <w:rsid w:val="00081210"/>
    <w:rsid w:val="00082E22"/>
    <w:rsid w:val="00084481"/>
    <w:rsid w:val="00084BA0"/>
    <w:rsid w:val="00091286"/>
    <w:rsid w:val="0009256C"/>
    <w:rsid w:val="0009548A"/>
    <w:rsid w:val="000976BC"/>
    <w:rsid w:val="000A2C9F"/>
    <w:rsid w:val="000A3FFB"/>
    <w:rsid w:val="000A48EC"/>
    <w:rsid w:val="000A4E98"/>
    <w:rsid w:val="000A7496"/>
    <w:rsid w:val="000A76F7"/>
    <w:rsid w:val="000A7785"/>
    <w:rsid w:val="000B058C"/>
    <w:rsid w:val="000B18F9"/>
    <w:rsid w:val="000B279D"/>
    <w:rsid w:val="000B2F41"/>
    <w:rsid w:val="000B3276"/>
    <w:rsid w:val="000B3C9B"/>
    <w:rsid w:val="000B4B32"/>
    <w:rsid w:val="000B54BA"/>
    <w:rsid w:val="000B6381"/>
    <w:rsid w:val="000C2020"/>
    <w:rsid w:val="000C2968"/>
    <w:rsid w:val="000C558B"/>
    <w:rsid w:val="000C5B2A"/>
    <w:rsid w:val="000D54C5"/>
    <w:rsid w:val="000E309B"/>
    <w:rsid w:val="000E3522"/>
    <w:rsid w:val="000E36E2"/>
    <w:rsid w:val="000E3D2A"/>
    <w:rsid w:val="000E6325"/>
    <w:rsid w:val="000E7970"/>
    <w:rsid w:val="000F2F8E"/>
    <w:rsid w:val="000F69C7"/>
    <w:rsid w:val="00100EC4"/>
    <w:rsid w:val="00102CE6"/>
    <w:rsid w:val="001043D3"/>
    <w:rsid w:val="00105C58"/>
    <w:rsid w:val="00106174"/>
    <w:rsid w:val="001117EB"/>
    <w:rsid w:val="001119CA"/>
    <w:rsid w:val="00112964"/>
    <w:rsid w:val="001146C2"/>
    <w:rsid w:val="001200D9"/>
    <w:rsid w:val="00120C72"/>
    <w:rsid w:val="001220D3"/>
    <w:rsid w:val="0012685D"/>
    <w:rsid w:val="001269F9"/>
    <w:rsid w:val="001271D8"/>
    <w:rsid w:val="001278A7"/>
    <w:rsid w:val="00127969"/>
    <w:rsid w:val="00130583"/>
    <w:rsid w:val="001310FF"/>
    <w:rsid w:val="00134E32"/>
    <w:rsid w:val="00136102"/>
    <w:rsid w:val="001374A1"/>
    <w:rsid w:val="00143937"/>
    <w:rsid w:val="001442BD"/>
    <w:rsid w:val="00144CEB"/>
    <w:rsid w:val="001451EA"/>
    <w:rsid w:val="0014553A"/>
    <w:rsid w:val="00150B21"/>
    <w:rsid w:val="00151D3F"/>
    <w:rsid w:val="001553F3"/>
    <w:rsid w:val="00156193"/>
    <w:rsid w:val="00160B7C"/>
    <w:rsid w:val="00163974"/>
    <w:rsid w:val="00165E89"/>
    <w:rsid w:val="00174FF6"/>
    <w:rsid w:val="0018050A"/>
    <w:rsid w:val="00182333"/>
    <w:rsid w:val="00184610"/>
    <w:rsid w:val="00184D1B"/>
    <w:rsid w:val="001948FA"/>
    <w:rsid w:val="001960BD"/>
    <w:rsid w:val="001965AA"/>
    <w:rsid w:val="00196D55"/>
    <w:rsid w:val="00196E11"/>
    <w:rsid w:val="00197186"/>
    <w:rsid w:val="00197444"/>
    <w:rsid w:val="00197C52"/>
    <w:rsid w:val="001A03FD"/>
    <w:rsid w:val="001A08FF"/>
    <w:rsid w:val="001A7F15"/>
    <w:rsid w:val="001B3EE0"/>
    <w:rsid w:val="001B64DA"/>
    <w:rsid w:val="001C14D0"/>
    <w:rsid w:val="001C2B79"/>
    <w:rsid w:val="001C472A"/>
    <w:rsid w:val="001C7640"/>
    <w:rsid w:val="001D5FF5"/>
    <w:rsid w:val="001E0B91"/>
    <w:rsid w:val="001E43B5"/>
    <w:rsid w:val="001E4AA3"/>
    <w:rsid w:val="001E5DC9"/>
    <w:rsid w:val="001E5F19"/>
    <w:rsid w:val="001E6795"/>
    <w:rsid w:val="001E6920"/>
    <w:rsid w:val="001E73AF"/>
    <w:rsid w:val="001E73DB"/>
    <w:rsid w:val="001F0EAF"/>
    <w:rsid w:val="001F2667"/>
    <w:rsid w:val="001F5E7C"/>
    <w:rsid w:val="002142D9"/>
    <w:rsid w:val="00216111"/>
    <w:rsid w:val="00220622"/>
    <w:rsid w:val="002211D4"/>
    <w:rsid w:val="002211D9"/>
    <w:rsid w:val="00221ADE"/>
    <w:rsid w:val="00223798"/>
    <w:rsid w:val="0022602A"/>
    <w:rsid w:val="00226B46"/>
    <w:rsid w:val="0022734E"/>
    <w:rsid w:val="0022762B"/>
    <w:rsid w:val="00227A8D"/>
    <w:rsid w:val="00230271"/>
    <w:rsid w:val="00235ACC"/>
    <w:rsid w:val="00242A1E"/>
    <w:rsid w:val="002440E6"/>
    <w:rsid w:val="00244FCA"/>
    <w:rsid w:val="00245A35"/>
    <w:rsid w:val="002462C3"/>
    <w:rsid w:val="00246ABC"/>
    <w:rsid w:val="002512F3"/>
    <w:rsid w:val="0025344D"/>
    <w:rsid w:val="00253540"/>
    <w:rsid w:val="00256127"/>
    <w:rsid w:val="002561AA"/>
    <w:rsid w:val="00257570"/>
    <w:rsid w:val="00261142"/>
    <w:rsid w:val="00261AD9"/>
    <w:rsid w:val="00262930"/>
    <w:rsid w:val="00263154"/>
    <w:rsid w:val="002639DE"/>
    <w:rsid w:val="00263ACB"/>
    <w:rsid w:val="002649F0"/>
    <w:rsid w:val="002664B2"/>
    <w:rsid w:val="0027011C"/>
    <w:rsid w:val="00275381"/>
    <w:rsid w:val="002767C0"/>
    <w:rsid w:val="00280CB7"/>
    <w:rsid w:val="00281EC8"/>
    <w:rsid w:val="00284916"/>
    <w:rsid w:val="002849FB"/>
    <w:rsid w:val="00284CDB"/>
    <w:rsid w:val="00285360"/>
    <w:rsid w:val="00285C6C"/>
    <w:rsid w:val="00286299"/>
    <w:rsid w:val="002865F8"/>
    <w:rsid w:val="00293244"/>
    <w:rsid w:val="0029678A"/>
    <w:rsid w:val="0029714F"/>
    <w:rsid w:val="002A1853"/>
    <w:rsid w:val="002A392B"/>
    <w:rsid w:val="002A54AD"/>
    <w:rsid w:val="002A557D"/>
    <w:rsid w:val="002A5BFB"/>
    <w:rsid w:val="002A60DE"/>
    <w:rsid w:val="002A6634"/>
    <w:rsid w:val="002A6C2B"/>
    <w:rsid w:val="002B1A6F"/>
    <w:rsid w:val="002B1B71"/>
    <w:rsid w:val="002B2A91"/>
    <w:rsid w:val="002B2FD4"/>
    <w:rsid w:val="002B4AB7"/>
    <w:rsid w:val="002C289E"/>
    <w:rsid w:val="002C395E"/>
    <w:rsid w:val="002C4643"/>
    <w:rsid w:val="002C4CF1"/>
    <w:rsid w:val="002C5577"/>
    <w:rsid w:val="002D11F5"/>
    <w:rsid w:val="002D3570"/>
    <w:rsid w:val="002D3EC7"/>
    <w:rsid w:val="002D5C1E"/>
    <w:rsid w:val="002D5D1A"/>
    <w:rsid w:val="002D6509"/>
    <w:rsid w:val="002D7E1A"/>
    <w:rsid w:val="002D7E7B"/>
    <w:rsid w:val="002E5868"/>
    <w:rsid w:val="002E695D"/>
    <w:rsid w:val="002F001F"/>
    <w:rsid w:val="002F01F1"/>
    <w:rsid w:val="002F0455"/>
    <w:rsid w:val="002F630A"/>
    <w:rsid w:val="002F78C0"/>
    <w:rsid w:val="0030195C"/>
    <w:rsid w:val="00302A6A"/>
    <w:rsid w:val="00304204"/>
    <w:rsid w:val="00304266"/>
    <w:rsid w:val="0030649F"/>
    <w:rsid w:val="0030652A"/>
    <w:rsid w:val="00306AD0"/>
    <w:rsid w:val="003116A6"/>
    <w:rsid w:val="003147D5"/>
    <w:rsid w:val="003176DF"/>
    <w:rsid w:val="00317A8D"/>
    <w:rsid w:val="00317A99"/>
    <w:rsid w:val="00322DBB"/>
    <w:rsid w:val="00323613"/>
    <w:rsid w:val="003246AF"/>
    <w:rsid w:val="00324CA3"/>
    <w:rsid w:val="00325C3A"/>
    <w:rsid w:val="003306D3"/>
    <w:rsid w:val="0033308D"/>
    <w:rsid w:val="0033500C"/>
    <w:rsid w:val="003351F6"/>
    <w:rsid w:val="00337396"/>
    <w:rsid w:val="00344848"/>
    <w:rsid w:val="00344A00"/>
    <w:rsid w:val="00344AF4"/>
    <w:rsid w:val="003477A2"/>
    <w:rsid w:val="003502F0"/>
    <w:rsid w:val="003527D0"/>
    <w:rsid w:val="00354ADB"/>
    <w:rsid w:val="00356090"/>
    <w:rsid w:val="00357ECF"/>
    <w:rsid w:val="00360873"/>
    <w:rsid w:val="003618D0"/>
    <w:rsid w:val="0036251E"/>
    <w:rsid w:val="003625C8"/>
    <w:rsid w:val="0036518F"/>
    <w:rsid w:val="00367ADA"/>
    <w:rsid w:val="0037013F"/>
    <w:rsid w:val="00371266"/>
    <w:rsid w:val="00372B8C"/>
    <w:rsid w:val="0037429E"/>
    <w:rsid w:val="00377134"/>
    <w:rsid w:val="00384146"/>
    <w:rsid w:val="00384B38"/>
    <w:rsid w:val="00386F10"/>
    <w:rsid w:val="0038758C"/>
    <w:rsid w:val="0039063D"/>
    <w:rsid w:val="00391779"/>
    <w:rsid w:val="00391AAB"/>
    <w:rsid w:val="00391DB7"/>
    <w:rsid w:val="00396058"/>
    <w:rsid w:val="003963A3"/>
    <w:rsid w:val="003A0078"/>
    <w:rsid w:val="003A1500"/>
    <w:rsid w:val="003A6134"/>
    <w:rsid w:val="003A6D9F"/>
    <w:rsid w:val="003B0A63"/>
    <w:rsid w:val="003B10DE"/>
    <w:rsid w:val="003B265B"/>
    <w:rsid w:val="003B5D2A"/>
    <w:rsid w:val="003B5F03"/>
    <w:rsid w:val="003C6BF0"/>
    <w:rsid w:val="003D4F59"/>
    <w:rsid w:val="003D5CF3"/>
    <w:rsid w:val="003E0341"/>
    <w:rsid w:val="003E0976"/>
    <w:rsid w:val="003E0AFC"/>
    <w:rsid w:val="003E0E76"/>
    <w:rsid w:val="003E17CC"/>
    <w:rsid w:val="003E496C"/>
    <w:rsid w:val="003E5522"/>
    <w:rsid w:val="003E784B"/>
    <w:rsid w:val="003F0F50"/>
    <w:rsid w:val="003F3BC2"/>
    <w:rsid w:val="003F43E4"/>
    <w:rsid w:val="00400190"/>
    <w:rsid w:val="004001E3"/>
    <w:rsid w:val="0040219A"/>
    <w:rsid w:val="00403BA9"/>
    <w:rsid w:val="00411ACF"/>
    <w:rsid w:val="0041248E"/>
    <w:rsid w:val="00412574"/>
    <w:rsid w:val="004130EC"/>
    <w:rsid w:val="00413348"/>
    <w:rsid w:val="00416901"/>
    <w:rsid w:val="00416A85"/>
    <w:rsid w:val="00417344"/>
    <w:rsid w:val="00422AEE"/>
    <w:rsid w:val="00425996"/>
    <w:rsid w:val="00427E7C"/>
    <w:rsid w:val="004301D4"/>
    <w:rsid w:val="00431181"/>
    <w:rsid w:val="00431AA1"/>
    <w:rsid w:val="00432300"/>
    <w:rsid w:val="00436A08"/>
    <w:rsid w:val="00436ADD"/>
    <w:rsid w:val="004406AA"/>
    <w:rsid w:val="0044095A"/>
    <w:rsid w:val="00440BBE"/>
    <w:rsid w:val="00442E21"/>
    <w:rsid w:val="00444683"/>
    <w:rsid w:val="00444689"/>
    <w:rsid w:val="00444B0B"/>
    <w:rsid w:val="004456B4"/>
    <w:rsid w:val="00447E6C"/>
    <w:rsid w:val="00447F33"/>
    <w:rsid w:val="00451292"/>
    <w:rsid w:val="0045490F"/>
    <w:rsid w:val="004564C9"/>
    <w:rsid w:val="004648A9"/>
    <w:rsid w:val="00465E7F"/>
    <w:rsid w:val="004670C5"/>
    <w:rsid w:val="00471552"/>
    <w:rsid w:val="00471C21"/>
    <w:rsid w:val="004756C7"/>
    <w:rsid w:val="00475800"/>
    <w:rsid w:val="00480770"/>
    <w:rsid w:val="00481B35"/>
    <w:rsid w:val="0048273C"/>
    <w:rsid w:val="00482C63"/>
    <w:rsid w:val="00483626"/>
    <w:rsid w:val="004836D3"/>
    <w:rsid w:val="0048451B"/>
    <w:rsid w:val="004856FB"/>
    <w:rsid w:val="00485D49"/>
    <w:rsid w:val="004906F2"/>
    <w:rsid w:val="00494DBA"/>
    <w:rsid w:val="0049514A"/>
    <w:rsid w:val="00495DA3"/>
    <w:rsid w:val="0049738D"/>
    <w:rsid w:val="004A463E"/>
    <w:rsid w:val="004A4D17"/>
    <w:rsid w:val="004B0D94"/>
    <w:rsid w:val="004B3182"/>
    <w:rsid w:val="004B583C"/>
    <w:rsid w:val="004B5CE6"/>
    <w:rsid w:val="004B62DE"/>
    <w:rsid w:val="004B6A3C"/>
    <w:rsid w:val="004B7548"/>
    <w:rsid w:val="004C38EB"/>
    <w:rsid w:val="004C3AB7"/>
    <w:rsid w:val="004C3D48"/>
    <w:rsid w:val="004C3F7D"/>
    <w:rsid w:val="004C4EB8"/>
    <w:rsid w:val="004C4EFC"/>
    <w:rsid w:val="004D1681"/>
    <w:rsid w:val="004D2D34"/>
    <w:rsid w:val="004D434B"/>
    <w:rsid w:val="004D58DF"/>
    <w:rsid w:val="004E07B3"/>
    <w:rsid w:val="004E1523"/>
    <w:rsid w:val="004E3239"/>
    <w:rsid w:val="004F2702"/>
    <w:rsid w:val="004F2ADE"/>
    <w:rsid w:val="004F2BFB"/>
    <w:rsid w:val="004F7D0D"/>
    <w:rsid w:val="00500552"/>
    <w:rsid w:val="005058A5"/>
    <w:rsid w:val="00507103"/>
    <w:rsid w:val="005100CB"/>
    <w:rsid w:val="00513A1E"/>
    <w:rsid w:val="00514B5D"/>
    <w:rsid w:val="00514F59"/>
    <w:rsid w:val="00515A55"/>
    <w:rsid w:val="0051686F"/>
    <w:rsid w:val="005205F8"/>
    <w:rsid w:val="0052365B"/>
    <w:rsid w:val="00523C65"/>
    <w:rsid w:val="00523D9C"/>
    <w:rsid w:val="005316C5"/>
    <w:rsid w:val="00532D3D"/>
    <w:rsid w:val="00535C00"/>
    <w:rsid w:val="00535F7F"/>
    <w:rsid w:val="0053716A"/>
    <w:rsid w:val="00537798"/>
    <w:rsid w:val="00540091"/>
    <w:rsid w:val="00543B93"/>
    <w:rsid w:val="00544C4A"/>
    <w:rsid w:val="00544DF0"/>
    <w:rsid w:val="00545A72"/>
    <w:rsid w:val="00547432"/>
    <w:rsid w:val="00547692"/>
    <w:rsid w:val="00547C62"/>
    <w:rsid w:val="0055011B"/>
    <w:rsid w:val="005521C3"/>
    <w:rsid w:val="0055222E"/>
    <w:rsid w:val="00552830"/>
    <w:rsid w:val="00554938"/>
    <w:rsid w:val="005567D5"/>
    <w:rsid w:val="00556FF4"/>
    <w:rsid w:val="00557702"/>
    <w:rsid w:val="00560DC6"/>
    <w:rsid w:val="005635F4"/>
    <w:rsid w:val="0056364B"/>
    <w:rsid w:val="0056575D"/>
    <w:rsid w:val="00567B26"/>
    <w:rsid w:val="00571BF4"/>
    <w:rsid w:val="005720ED"/>
    <w:rsid w:val="005756D6"/>
    <w:rsid w:val="00577A6C"/>
    <w:rsid w:val="00582695"/>
    <w:rsid w:val="00584F3E"/>
    <w:rsid w:val="00586248"/>
    <w:rsid w:val="005903C8"/>
    <w:rsid w:val="005913C9"/>
    <w:rsid w:val="005919E9"/>
    <w:rsid w:val="0059202E"/>
    <w:rsid w:val="00592350"/>
    <w:rsid w:val="00593359"/>
    <w:rsid w:val="00593609"/>
    <w:rsid w:val="00594F43"/>
    <w:rsid w:val="005951EB"/>
    <w:rsid w:val="00595C55"/>
    <w:rsid w:val="005A39F8"/>
    <w:rsid w:val="005A3D0A"/>
    <w:rsid w:val="005A56C0"/>
    <w:rsid w:val="005A5DA2"/>
    <w:rsid w:val="005A62DA"/>
    <w:rsid w:val="005A6314"/>
    <w:rsid w:val="005A65EB"/>
    <w:rsid w:val="005A70DC"/>
    <w:rsid w:val="005A7BA1"/>
    <w:rsid w:val="005B0CED"/>
    <w:rsid w:val="005B14FA"/>
    <w:rsid w:val="005B2053"/>
    <w:rsid w:val="005B3B88"/>
    <w:rsid w:val="005C339D"/>
    <w:rsid w:val="005C5E81"/>
    <w:rsid w:val="005D01A6"/>
    <w:rsid w:val="005D0296"/>
    <w:rsid w:val="005D3467"/>
    <w:rsid w:val="005E0220"/>
    <w:rsid w:val="005E3199"/>
    <w:rsid w:val="005E36F9"/>
    <w:rsid w:val="005E494F"/>
    <w:rsid w:val="005E71EF"/>
    <w:rsid w:val="005F008A"/>
    <w:rsid w:val="005F322E"/>
    <w:rsid w:val="005F47D0"/>
    <w:rsid w:val="005F4CAD"/>
    <w:rsid w:val="005F55B9"/>
    <w:rsid w:val="0060110A"/>
    <w:rsid w:val="00602D90"/>
    <w:rsid w:val="00606982"/>
    <w:rsid w:val="00606C07"/>
    <w:rsid w:val="00607924"/>
    <w:rsid w:val="00613318"/>
    <w:rsid w:val="0061347F"/>
    <w:rsid w:val="00614668"/>
    <w:rsid w:val="00614C01"/>
    <w:rsid w:val="00617DD4"/>
    <w:rsid w:val="00620F0B"/>
    <w:rsid w:val="00623797"/>
    <w:rsid w:val="006242B6"/>
    <w:rsid w:val="0062499D"/>
    <w:rsid w:val="00624E9F"/>
    <w:rsid w:val="00625848"/>
    <w:rsid w:val="00632B54"/>
    <w:rsid w:val="006359BC"/>
    <w:rsid w:val="00637F72"/>
    <w:rsid w:val="00642D19"/>
    <w:rsid w:val="0064338C"/>
    <w:rsid w:val="006441E2"/>
    <w:rsid w:val="0064428F"/>
    <w:rsid w:val="00650D08"/>
    <w:rsid w:val="00651F0E"/>
    <w:rsid w:val="006523E4"/>
    <w:rsid w:val="00653039"/>
    <w:rsid w:val="00653229"/>
    <w:rsid w:val="006540A7"/>
    <w:rsid w:val="0065624A"/>
    <w:rsid w:val="006574F7"/>
    <w:rsid w:val="00657962"/>
    <w:rsid w:val="006632BE"/>
    <w:rsid w:val="00663DBB"/>
    <w:rsid w:val="006644EE"/>
    <w:rsid w:val="00666363"/>
    <w:rsid w:val="00667EE1"/>
    <w:rsid w:val="0067277D"/>
    <w:rsid w:val="00674C41"/>
    <w:rsid w:val="00675E3C"/>
    <w:rsid w:val="0067649C"/>
    <w:rsid w:val="0067789C"/>
    <w:rsid w:val="0068279D"/>
    <w:rsid w:val="00682A68"/>
    <w:rsid w:val="00682B3E"/>
    <w:rsid w:val="00682BA0"/>
    <w:rsid w:val="006900F7"/>
    <w:rsid w:val="00693E25"/>
    <w:rsid w:val="00693F63"/>
    <w:rsid w:val="0069457D"/>
    <w:rsid w:val="00695743"/>
    <w:rsid w:val="006A1B83"/>
    <w:rsid w:val="006A72C4"/>
    <w:rsid w:val="006A74FA"/>
    <w:rsid w:val="006A788F"/>
    <w:rsid w:val="006B06CD"/>
    <w:rsid w:val="006B2BB4"/>
    <w:rsid w:val="006B4A00"/>
    <w:rsid w:val="006B52C4"/>
    <w:rsid w:val="006B592E"/>
    <w:rsid w:val="006B5D63"/>
    <w:rsid w:val="006B70C2"/>
    <w:rsid w:val="006B766C"/>
    <w:rsid w:val="006B79D0"/>
    <w:rsid w:val="006C05C3"/>
    <w:rsid w:val="006C4FF8"/>
    <w:rsid w:val="006C588A"/>
    <w:rsid w:val="006C6143"/>
    <w:rsid w:val="006C6C28"/>
    <w:rsid w:val="006D1CA3"/>
    <w:rsid w:val="006D3087"/>
    <w:rsid w:val="006D4800"/>
    <w:rsid w:val="006D4A92"/>
    <w:rsid w:val="006D531A"/>
    <w:rsid w:val="006D7481"/>
    <w:rsid w:val="006E0103"/>
    <w:rsid w:val="006E2F62"/>
    <w:rsid w:val="006F0524"/>
    <w:rsid w:val="006F0602"/>
    <w:rsid w:val="006F1CD7"/>
    <w:rsid w:val="006F3018"/>
    <w:rsid w:val="006F3AAA"/>
    <w:rsid w:val="006F63A2"/>
    <w:rsid w:val="006F7C2E"/>
    <w:rsid w:val="0070136B"/>
    <w:rsid w:val="0070168D"/>
    <w:rsid w:val="00703AEB"/>
    <w:rsid w:val="00707838"/>
    <w:rsid w:val="00707AF1"/>
    <w:rsid w:val="00710B7D"/>
    <w:rsid w:val="00710C41"/>
    <w:rsid w:val="00712075"/>
    <w:rsid w:val="00713B44"/>
    <w:rsid w:val="007154C9"/>
    <w:rsid w:val="0071590E"/>
    <w:rsid w:val="00715FB6"/>
    <w:rsid w:val="0072145E"/>
    <w:rsid w:val="007244C7"/>
    <w:rsid w:val="007256D0"/>
    <w:rsid w:val="00725FF5"/>
    <w:rsid w:val="00727402"/>
    <w:rsid w:val="00732D7A"/>
    <w:rsid w:val="0073440E"/>
    <w:rsid w:val="007347B1"/>
    <w:rsid w:val="00735C0A"/>
    <w:rsid w:val="0074023C"/>
    <w:rsid w:val="007411A9"/>
    <w:rsid w:val="007413E0"/>
    <w:rsid w:val="00744B27"/>
    <w:rsid w:val="00746C45"/>
    <w:rsid w:val="0074791A"/>
    <w:rsid w:val="00750FCE"/>
    <w:rsid w:val="00751334"/>
    <w:rsid w:val="0075262B"/>
    <w:rsid w:val="00754FFF"/>
    <w:rsid w:val="0075661E"/>
    <w:rsid w:val="00757270"/>
    <w:rsid w:val="00761395"/>
    <w:rsid w:val="0076232B"/>
    <w:rsid w:val="00764214"/>
    <w:rsid w:val="00764573"/>
    <w:rsid w:val="007646C6"/>
    <w:rsid w:val="00764781"/>
    <w:rsid w:val="00764FE5"/>
    <w:rsid w:val="00766B99"/>
    <w:rsid w:val="007674FE"/>
    <w:rsid w:val="007677FB"/>
    <w:rsid w:val="007701D4"/>
    <w:rsid w:val="007722C3"/>
    <w:rsid w:val="00776A86"/>
    <w:rsid w:val="00780068"/>
    <w:rsid w:val="007806C0"/>
    <w:rsid w:val="007807E8"/>
    <w:rsid w:val="0078203A"/>
    <w:rsid w:val="00782E2E"/>
    <w:rsid w:val="007830EC"/>
    <w:rsid w:val="007836DF"/>
    <w:rsid w:val="00783A32"/>
    <w:rsid w:val="0078613B"/>
    <w:rsid w:val="00786CD0"/>
    <w:rsid w:val="007876F3"/>
    <w:rsid w:val="00790F04"/>
    <w:rsid w:val="007916BD"/>
    <w:rsid w:val="00792039"/>
    <w:rsid w:val="0079265B"/>
    <w:rsid w:val="00792FA8"/>
    <w:rsid w:val="007936B9"/>
    <w:rsid w:val="007965F2"/>
    <w:rsid w:val="007A200B"/>
    <w:rsid w:val="007A243D"/>
    <w:rsid w:val="007A40DE"/>
    <w:rsid w:val="007A4A42"/>
    <w:rsid w:val="007A4C5A"/>
    <w:rsid w:val="007A5355"/>
    <w:rsid w:val="007A548A"/>
    <w:rsid w:val="007A5701"/>
    <w:rsid w:val="007A7650"/>
    <w:rsid w:val="007A76D6"/>
    <w:rsid w:val="007A78E3"/>
    <w:rsid w:val="007A7CC8"/>
    <w:rsid w:val="007B02BA"/>
    <w:rsid w:val="007B2B70"/>
    <w:rsid w:val="007B60EE"/>
    <w:rsid w:val="007B721C"/>
    <w:rsid w:val="007B7790"/>
    <w:rsid w:val="007C18B4"/>
    <w:rsid w:val="007C5793"/>
    <w:rsid w:val="007C6F4A"/>
    <w:rsid w:val="007C7B5A"/>
    <w:rsid w:val="007D156C"/>
    <w:rsid w:val="007D25C7"/>
    <w:rsid w:val="007D3961"/>
    <w:rsid w:val="007D4221"/>
    <w:rsid w:val="007D50AF"/>
    <w:rsid w:val="007D54E1"/>
    <w:rsid w:val="007D76EE"/>
    <w:rsid w:val="007D7C29"/>
    <w:rsid w:val="007E2165"/>
    <w:rsid w:val="007E30A8"/>
    <w:rsid w:val="007E441F"/>
    <w:rsid w:val="007E5720"/>
    <w:rsid w:val="007E6E2E"/>
    <w:rsid w:val="007F0306"/>
    <w:rsid w:val="007F1831"/>
    <w:rsid w:val="007F3923"/>
    <w:rsid w:val="00800070"/>
    <w:rsid w:val="00801D75"/>
    <w:rsid w:val="008028D9"/>
    <w:rsid w:val="0080679C"/>
    <w:rsid w:val="00807717"/>
    <w:rsid w:val="00807986"/>
    <w:rsid w:val="00807D89"/>
    <w:rsid w:val="00807E2D"/>
    <w:rsid w:val="008106D6"/>
    <w:rsid w:val="00812179"/>
    <w:rsid w:val="00814BEE"/>
    <w:rsid w:val="00816FB2"/>
    <w:rsid w:val="008200C4"/>
    <w:rsid w:val="0082155C"/>
    <w:rsid w:val="008238DB"/>
    <w:rsid w:val="008256CC"/>
    <w:rsid w:val="0082713D"/>
    <w:rsid w:val="00831510"/>
    <w:rsid w:val="00834DAF"/>
    <w:rsid w:val="00840DD5"/>
    <w:rsid w:val="00846401"/>
    <w:rsid w:val="00846B26"/>
    <w:rsid w:val="008501AB"/>
    <w:rsid w:val="0085116D"/>
    <w:rsid w:val="00854315"/>
    <w:rsid w:val="00855DBA"/>
    <w:rsid w:val="00856F27"/>
    <w:rsid w:val="008601DF"/>
    <w:rsid w:val="00862CC7"/>
    <w:rsid w:val="008647D5"/>
    <w:rsid w:val="00865300"/>
    <w:rsid w:val="0087348A"/>
    <w:rsid w:val="008741EB"/>
    <w:rsid w:val="00874B35"/>
    <w:rsid w:val="00875362"/>
    <w:rsid w:val="008766B1"/>
    <w:rsid w:val="00876A4B"/>
    <w:rsid w:val="00877427"/>
    <w:rsid w:val="0088066F"/>
    <w:rsid w:val="008809EF"/>
    <w:rsid w:val="008845B7"/>
    <w:rsid w:val="00885397"/>
    <w:rsid w:val="00885A59"/>
    <w:rsid w:val="008926B9"/>
    <w:rsid w:val="00895D45"/>
    <w:rsid w:val="00896BA4"/>
    <w:rsid w:val="008A1260"/>
    <w:rsid w:val="008A1D31"/>
    <w:rsid w:val="008A2792"/>
    <w:rsid w:val="008A328F"/>
    <w:rsid w:val="008A3B66"/>
    <w:rsid w:val="008A4F6F"/>
    <w:rsid w:val="008A5BDF"/>
    <w:rsid w:val="008A6ADC"/>
    <w:rsid w:val="008B304C"/>
    <w:rsid w:val="008B4EC3"/>
    <w:rsid w:val="008B5F6E"/>
    <w:rsid w:val="008B7A01"/>
    <w:rsid w:val="008C0664"/>
    <w:rsid w:val="008C0BC1"/>
    <w:rsid w:val="008C1851"/>
    <w:rsid w:val="008C1AA2"/>
    <w:rsid w:val="008C4A1F"/>
    <w:rsid w:val="008C66AF"/>
    <w:rsid w:val="008C67B2"/>
    <w:rsid w:val="008C7D02"/>
    <w:rsid w:val="008D0E00"/>
    <w:rsid w:val="008D1B8E"/>
    <w:rsid w:val="008D2CF6"/>
    <w:rsid w:val="008D3066"/>
    <w:rsid w:val="008D42EB"/>
    <w:rsid w:val="008D4657"/>
    <w:rsid w:val="008D491A"/>
    <w:rsid w:val="008D74E2"/>
    <w:rsid w:val="008D784B"/>
    <w:rsid w:val="008D7977"/>
    <w:rsid w:val="008E0168"/>
    <w:rsid w:val="008E048A"/>
    <w:rsid w:val="008E2C6D"/>
    <w:rsid w:val="008E3CA8"/>
    <w:rsid w:val="008E4DC1"/>
    <w:rsid w:val="008E73A9"/>
    <w:rsid w:val="008F00C5"/>
    <w:rsid w:val="008F0CA8"/>
    <w:rsid w:val="008F173F"/>
    <w:rsid w:val="008F34E9"/>
    <w:rsid w:val="008F3724"/>
    <w:rsid w:val="008F4155"/>
    <w:rsid w:val="008F6535"/>
    <w:rsid w:val="009008BF"/>
    <w:rsid w:val="009030A0"/>
    <w:rsid w:val="00903F9F"/>
    <w:rsid w:val="009044C3"/>
    <w:rsid w:val="009049B1"/>
    <w:rsid w:val="00904DFF"/>
    <w:rsid w:val="009067F9"/>
    <w:rsid w:val="00911512"/>
    <w:rsid w:val="009116A8"/>
    <w:rsid w:val="0091229B"/>
    <w:rsid w:val="0091351B"/>
    <w:rsid w:val="009144E9"/>
    <w:rsid w:val="0092155F"/>
    <w:rsid w:val="009219B4"/>
    <w:rsid w:val="009236C5"/>
    <w:rsid w:val="009252ED"/>
    <w:rsid w:val="00927B54"/>
    <w:rsid w:val="00927C7B"/>
    <w:rsid w:val="00927DF2"/>
    <w:rsid w:val="00933C91"/>
    <w:rsid w:val="0093574F"/>
    <w:rsid w:val="00937428"/>
    <w:rsid w:val="00937EB0"/>
    <w:rsid w:val="00941FAE"/>
    <w:rsid w:val="0094314A"/>
    <w:rsid w:val="009447B8"/>
    <w:rsid w:val="00945D03"/>
    <w:rsid w:val="00947241"/>
    <w:rsid w:val="0095130F"/>
    <w:rsid w:val="009538CD"/>
    <w:rsid w:val="00953DE8"/>
    <w:rsid w:val="0095425B"/>
    <w:rsid w:val="0095463E"/>
    <w:rsid w:val="00955398"/>
    <w:rsid w:val="00957FA3"/>
    <w:rsid w:val="009653EB"/>
    <w:rsid w:val="0096739A"/>
    <w:rsid w:val="00970146"/>
    <w:rsid w:val="009704E1"/>
    <w:rsid w:val="009719AB"/>
    <w:rsid w:val="0097595B"/>
    <w:rsid w:val="00975C59"/>
    <w:rsid w:val="00976BF1"/>
    <w:rsid w:val="009802EF"/>
    <w:rsid w:val="00980397"/>
    <w:rsid w:val="009815FD"/>
    <w:rsid w:val="00984328"/>
    <w:rsid w:val="009867EA"/>
    <w:rsid w:val="0098774E"/>
    <w:rsid w:val="00992B64"/>
    <w:rsid w:val="00994EE9"/>
    <w:rsid w:val="00996764"/>
    <w:rsid w:val="009A0227"/>
    <w:rsid w:val="009A0926"/>
    <w:rsid w:val="009A1A88"/>
    <w:rsid w:val="009A443A"/>
    <w:rsid w:val="009A5F54"/>
    <w:rsid w:val="009A609F"/>
    <w:rsid w:val="009A6E00"/>
    <w:rsid w:val="009B3A6F"/>
    <w:rsid w:val="009B3B39"/>
    <w:rsid w:val="009B61BF"/>
    <w:rsid w:val="009B7336"/>
    <w:rsid w:val="009C0DDA"/>
    <w:rsid w:val="009C3BC3"/>
    <w:rsid w:val="009C3EDF"/>
    <w:rsid w:val="009C47DB"/>
    <w:rsid w:val="009C572A"/>
    <w:rsid w:val="009C5AE3"/>
    <w:rsid w:val="009D20D9"/>
    <w:rsid w:val="009D37D2"/>
    <w:rsid w:val="009D6CB8"/>
    <w:rsid w:val="009E4729"/>
    <w:rsid w:val="009E4BF2"/>
    <w:rsid w:val="009E5768"/>
    <w:rsid w:val="009E623E"/>
    <w:rsid w:val="009E6C99"/>
    <w:rsid w:val="00A00767"/>
    <w:rsid w:val="00A02229"/>
    <w:rsid w:val="00A0227E"/>
    <w:rsid w:val="00A02A06"/>
    <w:rsid w:val="00A10D8B"/>
    <w:rsid w:val="00A12AA6"/>
    <w:rsid w:val="00A13CB7"/>
    <w:rsid w:val="00A13D33"/>
    <w:rsid w:val="00A13F42"/>
    <w:rsid w:val="00A14D76"/>
    <w:rsid w:val="00A16D75"/>
    <w:rsid w:val="00A17DE5"/>
    <w:rsid w:val="00A20574"/>
    <w:rsid w:val="00A217A0"/>
    <w:rsid w:val="00A22E1A"/>
    <w:rsid w:val="00A238F5"/>
    <w:rsid w:val="00A247ED"/>
    <w:rsid w:val="00A26699"/>
    <w:rsid w:val="00A31196"/>
    <w:rsid w:val="00A3171F"/>
    <w:rsid w:val="00A33D64"/>
    <w:rsid w:val="00A35EEA"/>
    <w:rsid w:val="00A42238"/>
    <w:rsid w:val="00A426E0"/>
    <w:rsid w:val="00A44181"/>
    <w:rsid w:val="00A448D2"/>
    <w:rsid w:val="00A47148"/>
    <w:rsid w:val="00A51941"/>
    <w:rsid w:val="00A51A8D"/>
    <w:rsid w:val="00A51A91"/>
    <w:rsid w:val="00A520C6"/>
    <w:rsid w:val="00A52A13"/>
    <w:rsid w:val="00A54531"/>
    <w:rsid w:val="00A5668C"/>
    <w:rsid w:val="00A60273"/>
    <w:rsid w:val="00A618BA"/>
    <w:rsid w:val="00A61C52"/>
    <w:rsid w:val="00A6795E"/>
    <w:rsid w:val="00A67C66"/>
    <w:rsid w:val="00A7482A"/>
    <w:rsid w:val="00A762B5"/>
    <w:rsid w:val="00A773F5"/>
    <w:rsid w:val="00A77A35"/>
    <w:rsid w:val="00A82D13"/>
    <w:rsid w:val="00A82FEA"/>
    <w:rsid w:val="00A84E2D"/>
    <w:rsid w:val="00A856DA"/>
    <w:rsid w:val="00A86365"/>
    <w:rsid w:val="00A87B85"/>
    <w:rsid w:val="00A90CC7"/>
    <w:rsid w:val="00A937F1"/>
    <w:rsid w:val="00A939E6"/>
    <w:rsid w:val="00A9402B"/>
    <w:rsid w:val="00A955B4"/>
    <w:rsid w:val="00A96F44"/>
    <w:rsid w:val="00AA1B4B"/>
    <w:rsid w:val="00AA247E"/>
    <w:rsid w:val="00AA4B3B"/>
    <w:rsid w:val="00AA6EC5"/>
    <w:rsid w:val="00AA7D75"/>
    <w:rsid w:val="00AB0283"/>
    <w:rsid w:val="00AB0ACC"/>
    <w:rsid w:val="00AB339B"/>
    <w:rsid w:val="00AB3B78"/>
    <w:rsid w:val="00AB4A7E"/>
    <w:rsid w:val="00AB562C"/>
    <w:rsid w:val="00AB5C86"/>
    <w:rsid w:val="00AB5D84"/>
    <w:rsid w:val="00AC06C0"/>
    <w:rsid w:val="00AC1FBF"/>
    <w:rsid w:val="00AC357B"/>
    <w:rsid w:val="00AC48C9"/>
    <w:rsid w:val="00AC5709"/>
    <w:rsid w:val="00AC6682"/>
    <w:rsid w:val="00AC6C98"/>
    <w:rsid w:val="00AD0342"/>
    <w:rsid w:val="00AD0A62"/>
    <w:rsid w:val="00AD30E6"/>
    <w:rsid w:val="00AD3CB1"/>
    <w:rsid w:val="00AD5317"/>
    <w:rsid w:val="00AE09A4"/>
    <w:rsid w:val="00AE2BC5"/>
    <w:rsid w:val="00AE57F0"/>
    <w:rsid w:val="00AF48C8"/>
    <w:rsid w:val="00AF4DEA"/>
    <w:rsid w:val="00AF7D25"/>
    <w:rsid w:val="00B0272D"/>
    <w:rsid w:val="00B04793"/>
    <w:rsid w:val="00B057B6"/>
    <w:rsid w:val="00B10D48"/>
    <w:rsid w:val="00B140C1"/>
    <w:rsid w:val="00B16BD8"/>
    <w:rsid w:val="00B16CE1"/>
    <w:rsid w:val="00B20B68"/>
    <w:rsid w:val="00B21ACF"/>
    <w:rsid w:val="00B224B1"/>
    <w:rsid w:val="00B30B8F"/>
    <w:rsid w:val="00B31C17"/>
    <w:rsid w:val="00B33CB3"/>
    <w:rsid w:val="00B34B24"/>
    <w:rsid w:val="00B371F1"/>
    <w:rsid w:val="00B3751D"/>
    <w:rsid w:val="00B40473"/>
    <w:rsid w:val="00B42451"/>
    <w:rsid w:val="00B46DEA"/>
    <w:rsid w:val="00B47A29"/>
    <w:rsid w:val="00B51086"/>
    <w:rsid w:val="00B51242"/>
    <w:rsid w:val="00B5325C"/>
    <w:rsid w:val="00B55CCF"/>
    <w:rsid w:val="00B60075"/>
    <w:rsid w:val="00B61D39"/>
    <w:rsid w:val="00B62210"/>
    <w:rsid w:val="00B63A1B"/>
    <w:rsid w:val="00B66F16"/>
    <w:rsid w:val="00B67C1C"/>
    <w:rsid w:val="00B67CDD"/>
    <w:rsid w:val="00B7040F"/>
    <w:rsid w:val="00B719DB"/>
    <w:rsid w:val="00B818E5"/>
    <w:rsid w:val="00B879FA"/>
    <w:rsid w:val="00B87B42"/>
    <w:rsid w:val="00B9034C"/>
    <w:rsid w:val="00B91B53"/>
    <w:rsid w:val="00B94D55"/>
    <w:rsid w:val="00B9577D"/>
    <w:rsid w:val="00BA0037"/>
    <w:rsid w:val="00BA29CA"/>
    <w:rsid w:val="00BA4CFA"/>
    <w:rsid w:val="00BB1C6C"/>
    <w:rsid w:val="00BB2487"/>
    <w:rsid w:val="00BB38BE"/>
    <w:rsid w:val="00BB4E72"/>
    <w:rsid w:val="00BB59C7"/>
    <w:rsid w:val="00BB69B9"/>
    <w:rsid w:val="00BC120E"/>
    <w:rsid w:val="00BC1B88"/>
    <w:rsid w:val="00BC2369"/>
    <w:rsid w:val="00BC2412"/>
    <w:rsid w:val="00BC5B33"/>
    <w:rsid w:val="00BC5DF9"/>
    <w:rsid w:val="00BC709E"/>
    <w:rsid w:val="00BD03A2"/>
    <w:rsid w:val="00BD7EBA"/>
    <w:rsid w:val="00BE0551"/>
    <w:rsid w:val="00BE2564"/>
    <w:rsid w:val="00BE52DC"/>
    <w:rsid w:val="00BE5753"/>
    <w:rsid w:val="00BE5DFC"/>
    <w:rsid w:val="00BE6D8A"/>
    <w:rsid w:val="00BF4FA5"/>
    <w:rsid w:val="00C030CA"/>
    <w:rsid w:val="00C07008"/>
    <w:rsid w:val="00C10544"/>
    <w:rsid w:val="00C12734"/>
    <w:rsid w:val="00C14006"/>
    <w:rsid w:val="00C142FA"/>
    <w:rsid w:val="00C155FA"/>
    <w:rsid w:val="00C16AF2"/>
    <w:rsid w:val="00C20F68"/>
    <w:rsid w:val="00C21A1F"/>
    <w:rsid w:val="00C24EF9"/>
    <w:rsid w:val="00C24FF0"/>
    <w:rsid w:val="00C26022"/>
    <w:rsid w:val="00C27B99"/>
    <w:rsid w:val="00C312DE"/>
    <w:rsid w:val="00C314D6"/>
    <w:rsid w:val="00C319F4"/>
    <w:rsid w:val="00C335C3"/>
    <w:rsid w:val="00C33954"/>
    <w:rsid w:val="00C3648C"/>
    <w:rsid w:val="00C3658F"/>
    <w:rsid w:val="00C40402"/>
    <w:rsid w:val="00C41105"/>
    <w:rsid w:val="00C42CA7"/>
    <w:rsid w:val="00C434F3"/>
    <w:rsid w:val="00C4460C"/>
    <w:rsid w:val="00C44C3C"/>
    <w:rsid w:val="00C45194"/>
    <w:rsid w:val="00C45532"/>
    <w:rsid w:val="00C455A5"/>
    <w:rsid w:val="00C502F3"/>
    <w:rsid w:val="00C52A89"/>
    <w:rsid w:val="00C52C96"/>
    <w:rsid w:val="00C52E17"/>
    <w:rsid w:val="00C61457"/>
    <w:rsid w:val="00C63BCF"/>
    <w:rsid w:val="00C660F1"/>
    <w:rsid w:val="00C67D91"/>
    <w:rsid w:val="00C7052A"/>
    <w:rsid w:val="00C72C9A"/>
    <w:rsid w:val="00C73399"/>
    <w:rsid w:val="00C75B11"/>
    <w:rsid w:val="00C77AA1"/>
    <w:rsid w:val="00C800C7"/>
    <w:rsid w:val="00C80ED6"/>
    <w:rsid w:val="00C81FDE"/>
    <w:rsid w:val="00C8236F"/>
    <w:rsid w:val="00C82D9A"/>
    <w:rsid w:val="00C82F0C"/>
    <w:rsid w:val="00C831E3"/>
    <w:rsid w:val="00C83D45"/>
    <w:rsid w:val="00C8430E"/>
    <w:rsid w:val="00C85EA2"/>
    <w:rsid w:val="00C91652"/>
    <w:rsid w:val="00C962A3"/>
    <w:rsid w:val="00C964C4"/>
    <w:rsid w:val="00CA1713"/>
    <w:rsid w:val="00CA4A40"/>
    <w:rsid w:val="00CA60B7"/>
    <w:rsid w:val="00CA6F02"/>
    <w:rsid w:val="00CB2461"/>
    <w:rsid w:val="00CB5BC7"/>
    <w:rsid w:val="00CB6A3D"/>
    <w:rsid w:val="00CB6FA6"/>
    <w:rsid w:val="00CB75F4"/>
    <w:rsid w:val="00CC0992"/>
    <w:rsid w:val="00CC1451"/>
    <w:rsid w:val="00CC50B6"/>
    <w:rsid w:val="00CC58A8"/>
    <w:rsid w:val="00CC636B"/>
    <w:rsid w:val="00CD02A4"/>
    <w:rsid w:val="00CD2F7C"/>
    <w:rsid w:val="00CD33CC"/>
    <w:rsid w:val="00CD531F"/>
    <w:rsid w:val="00CD621E"/>
    <w:rsid w:val="00CD6D97"/>
    <w:rsid w:val="00CE1362"/>
    <w:rsid w:val="00CE3142"/>
    <w:rsid w:val="00CE5ADA"/>
    <w:rsid w:val="00CF544A"/>
    <w:rsid w:val="00CF54C0"/>
    <w:rsid w:val="00CF5608"/>
    <w:rsid w:val="00CF58F3"/>
    <w:rsid w:val="00D027B3"/>
    <w:rsid w:val="00D02B72"/>
    <w:rsid w:val="00D04D9F"/>
    <w:rsid w:val="00D06502"/>
    <w:rsid w:val="00D065FE"/>
    <w:rsid w:val="00D1061C"/>
    <w:rsid w:val="00D10DD0"/>
    <w:rsid w:val="00D143FB"/>
    <w:rsid w:val="00D15509"/>
    <w:rsid w:val="00D1618F"/>
    <w:rsid w:val="00D1664B"/>
    <w:rsid w:val="00D16D5C"/>
    <w:rsid w:val="00D23541"/>
    <w:rsid w:val="00D23C2F"/>
    <w:rsid w:val="00D24F8E"/>
    <w:rsid w:val="00D253BD"/>
    <w:rsid w:val="00D25CCD"/>
    <w:rsid w:val="00D268A8"/>
    <w:rsid w:val="00D31243"/>
    <w:rsid w:val="00D31D4F"/>
    <w:rsid w:val="00D330E8"/>
    <w:rsid w:val="00D376E8"/>
    <w:rsid w:val="00D44892"/>
    <w:rsid w:val="00D44A04"/>
    <w:rsid w:val="00D453D2"/>
    <w:rsid w:val="00D4664D"/>
    <w:rsid w:val="00D46D39"/>
    <w:rsid w:val="00D47500"/>
    <w:rsid w:val="00D50D17"/>
    <w:rsid w:val="00D54C14"/>
    <w:rsid w:val="00D54ED5"/>
    <w:rsid w:val="00D556F4"/>
    <w:rsid w:val="00D567EE"/>
    <w:rsid w:val="00D57A3F"/>
    <w:rsid w:val="00D57FD8"/>
    <w:rsid w:val="00D60351"/>
    <w:rsid w:val="00D67CD8"/>
    <w:rsid w:val="00D703A2"/>
    <w:rsid w:val="00D7337B"/>
    <w:rsid w:val="00D73B95"/>
    <w:rsid w:val="00D74316"/>
    <w:rsid w:val="00D756E0"/>
    <w:rsid w:val="00D756F3"/>
    <w:rsid w:val="00D82768"/>
    <w:rsid w:val="00D83146"/>
    <w:rsid w:val="00D83324"/>
    <w:rsid w:val="00D8402A"/>
    <w:rsid w:val="00D84BE9"/>
    <w:rsid w:val="00D86A74"/>
    <w:rsid w:val="00D91CB7"/>
    <w:rsid w:val="00D92061"/>
    <w:rsid w:val="00D931D3"/>
    <w:rsid w:val="00D938FC"/>
    <w:rsid w:val="00D946F8"/>
    <w:rsid w:val="00D94CE5"/>
    <w:rsid w:val="00D95197"/>
    <w:rsid w:val="00D95B7C"/>
    <w:rsid w:val="00D968BA"/>
    <w:rsid w:val="00D97367"/>
    <w:rsid w:val="00DA03BA"/>
    <w:rsid w:val="00DA1175"/>
    <w:rsid w:val="00DA203F"/>
    <w:rsid w:val="00DA2687"/>
    <w:rsid w:val="00DA4B52"/>
    <w:rsid w:val="00DA59A8"/>
    <w:rsid w:val="00DA61B4"/>
    <w:rsid w:val="00DA6CD5"/>
    <w:rsid w:val="00DB17BF"/>
    <w:rsid w:val="00DB36B9"/>
    <w:rsid w:val="00DB48D9"/>
    <w:rsid w:val="00DB5B0D"/>
    <w:rsid w:val="00DB5C62"/>
    <w:rsid w:val="00DC027A"/>
    <w:rsid w:val="00DC1112"/>
    <w:rsid w:val="00DC1C17"/>
    <w:rsid w:val="00DC7778"/>
    <w:rsid w:val="00DC7AA0"/>
    <w:rsid w:val="00DD2518"/>
    <w:rsid w:val="00DD3EFB"/>
    <w:rsid w:val="00DE0703"/>
    <w:rsid w:val="00DE312B"/>
    <w:rsid w:val="00DE56A3"/>
    <w:rsid w:val="00DF2062"/>
    <w:rsid w:val="00DF2215"/>
    <w:rsid w:val="00DF2A8A"/>
    <w:rsid w:val="00DF348B"/>
    <w:rsid w:val="00DF47E2"/>
    <w:rsid w:val="00DF5248"/>
    <w:rsid w:val="00DF73D3"/>
    <w:rsid w:val="00DF74BB"/>
    <w:rsid w:val="00E003AE"/>
    <w:rsid w:val="00E00FE3"/>
    <w:rsid w:val="00E0213E"/>
    <w:rsid w:val="00E02B6B"/>
    <w:rsid w:val="00E04248"/>
    <w:rsid w:val="00E0443F"/>
    <w:rsid w:val="00E04FC7"/>
    <w:rsid w:val="00E127EF"/>
    <w:rsid w:val="00E12A6F"/>
    <w:rsid w:val="00E156D2"/>
    <w:rsid w:val="00E15940"/>
    <w:rsid w:val="00E16BCC"/>
    <w:rsid w:val="00E1708E"/>
    <w:rsid w:val="00E2105A"/>
    <w:rsid w:val="00E222DC"/>
    <w:rsid w:val="00E25A0E"/>
    <w:rsid w:val="00E2661D"/>
    <w:rsid w:val="00E27BAF"/>
    <w:rsid w:val="00E3030B"/>
    <w:rsid w:val="00E30AB9"/>
    <w:rsid w:val="00E31435"/>
    <w:rsid w:val="00E339CE"/>
    <w:rsid w:val="00E33A5B"/>
    <w:rsid w:val="00E33C8E"/>
    <w:rsid w:val="00E35162"/>
    <w:rsid w:val="00E36CC0"/>
    <w:rsid w:val="00E37D97"/>
    <w:rsid w:val="00E40A6C"/>
    <w:rsid w:val="00E40AE6"/>
    <w:rsid w:val="00E41C56"/>
    <w:rsid w:val="00E432C3"/>
    <w:rsid w:val="00E45B6F"/>
    <w:rsid w:val="00E46F52"/>
    <w:rsid w:val="00E47B6F"/>
    <w:rsid w:val="00E5001C"/>
    <w:rsid w:val="00E50E36"/>
    <w:rsid w:val="00E559C1"/>
    <w:rsid w:val="00E5606D"/>
    <w:rsid w:val="00E56D7E"/>
    <w:rsid w:val="00E57740"/>
    <w:rsid w:val="00E60132"/>
    <w:rsid w:val="00E6261B"/>
    <w:rsid w:val="00E64981"/>
    <w:rsid w:val="00E64D51"/>
    <w:rsid w:val="00E679E2"/>
    <w:rsid w:val="00E70E25"/>
    <w:rsid w:val="00E7297E"/>
    <w:rsid w:val="00E72A88"/>
    <w:rsid w:val="00E74ABD"/>
    <w:rsid w:val="00E762D5"/>
    <w:rsid w:val="00E8069C"/>
    <w:rsid w:val="00E83D0C"/>
    <w:rsid w:val="00E86489"/>
    <w:rsid w:val="00E86C0C"/>
    <w:rsid w:val="00E9046A"/>
    <w:rsid w:val="00E9067F"/>
    <w:rsid w:val="00E9157D"/>
    <w:rsid w:val="00E9191F"/>
    <w:rsid w:val="00E9403E"/>
    <w:rsid w:val="00E94406"/>
    <w:rsid w:val="00E94CE2"/>
    <w:rsid w:val="00E97571"/>
    <w:rsid w:val="00EA002D"/>
    <w:rsid w:val="00EA163B"/>
    <w:rsid w:val="00EA2439"/>
    <w:rsid w:val="00EA4673"/>
    <w:rsid w:val="00EA5C81"/>
    <w:rsid w:val="00EB0CA5"/>
    <w:rsid w:val="00EB1017"/>
    <w:rsid w:val="00EB12F4"/>
    <w:rsid w:val="00EB5185"/>
    <w:rsid w:val="00EB6DBD"/>
    <w:rsid w:val="00EB6DEB"/>
    <w:rsid w:val="00EC08B7"/>
    <w:rsid w:val="00EC1211"/>
    <w:rsid w:val="00EC1EC9"/>
    <w:rsid w:val="00EC27E9"/>
    <w:rsid w:val="00EC285E"/>
    <w:rsid w:val="00EC4911"/>
    <w:rsid w:val="00ED064C"/>
    <w:rsid w:val="00ED7368"/>
    <w:rsid w:val="00ED769E"/>
    <w:rsid w:val="00ED7F67"/>
    <w:rsid w:val="00EE00B3"/>
    <w:rsid w:val="00EE2C13"/>
    <w:rsid w:val="00EE3345"/>
    <w:rsid w:val="00EE6E11"/>
    <w:rsid w:val="00EE70F1"/>
    <w:rsid w:val="00EF09CD"/>
    <w:rsid w:val="00EF40A0"/>
    <w:rsid w:val="00EF4233"/>
    <w:rsid w:val="00EF6F8D"/>
    <w:rsid w:val="00EF7077"/>
    <w:rsid w:val="00EF7104"/>
    <w:rsid w:val="00EF7276"/>
    <w:rsid w:val="00EF7694"/>
    <w:rsid w:val="00EF78C0"/>
    <w:rsid w:val="00F0151C"/>
    <w:rsid w:val="00F022B9"/>
    <w:rsid w:val="00F0365A"/>
    <w:rsid w:val="00F04012"/>
    <w:rsid w:val="00F053F3"/>
    <w:rsid w:val="00F0649B"/>
    <w:rsid w:val="00F103E4"/>
    <w:rsid w:val="00F1186E"/>
    <w:rsid w:val="00F155F3"/>
    <w:rsid w:val="00F1663E"/>
    <w:rsid w:val="00F17B72"/>
    <w:rsid w:val="00F23394"/>
    <w:rsid w:val="00F24E8A"/>
    <w:rsid w:val="00F25CFA"/>
    <w:rsid w:val="00F26FF1"/>
    <w:rsid w:val="00F27892"/>
    <w:rsid w:val="00F27E8D"/>
    <w:rsid w:val="00F31B0C"/>
    <w:rsid w:val="00F345D9"/>
    <w:rsid w:val="00F348C0"/>
    <w:rsid w:val="00F35CB1"/>
    <w:rsid w:val="00F36BED"/>
    <w:rsid w:val="00F37766"/>
    <w:rsid w:val="00F37D6E"/>
    <w:rsid w:val="00F420B7"/>
    <w:rsid w:val="00F42BAE"/>
    <w:rsid w:val="00F42DD4"/>
    <w:rsid w:val="00F4482A"/>
    <w:rsid w:val="00F45C35"/>
    <w:rsid w:val="00F474BB"/>
    <w:rsid w:val="00F5309E"/>
    <w:rsid w:val="00F54C23"/>
    <w:rsid w:val="00F56C62"/>
    <w:rsid w:val="00F57EB4"/>
    <w:rsid w:val="00F60BA0"/>
    <w:rsid w:val="00F62A68"/>
    <w:rsid w:val="00F62F94"/>
    <w:rsid w:val="00F630E9"/>
    <w:rsid w:val="00F655C2"/>
    <w:rsid w:val="00F65800"/>
    <w:rsid w:val="00F66F4C"/>
    <w:rsid w:val="00F7169F"/>
    <w:rsid w:val="00F72527"/>
    <w:rsid w:val="00F753E2"/>
    <w:rsid w:val="00F778E0"/>
    <w:rsid w:val="00F8003D"/>
    <w:rsid w:val="00F81F8B"/>
    <w:rsid w:val="00F83115"/>
    <w:rsid w:val="00F90E4C"/>
    <w:rsid w:val="00F9284D"/>
    <w:rsid w:val="00FA0E25"/>
    <w:rsid w:val="00FA192D"/>
    <w:rsid w:val="00FA343E"/>
    <w:rsid w:val="00FA47EA"/>
    <w:rsid w:val="00FA6E34"/>
    <w:rsid w:val="00FB0DFD"/>
    <w:rsid w:val="00FB3D98"/>
    <w:rsid w:val="00FB4C37"/>
    <w:rsid w:val="00FB77F3"/>
    <w:rsid w:val="00FC12D3"/>
    <w:rsid w:val="00FC58EA"/>
    <w:rsid w:val="00FC5F06"/>
    <w:rsid w:val="00FC7BEE"/>
    <w:rsid w:val="00FC7BEF"/>
    <w:rsid w:val="00FD044D"/>
    <w:rsid w:val="00FD2221"/>
    <w:rsid w:val="00FD3435"/>
    <w:rsid w:val="00FD5286"/>
    <w:rsid w:val="00FD648B"/>
    <w:rsid w:val="00FE17FA"/>
    <w:rsid w:val="00FE22C5"/>
    <w:rsid w:val="00FE367D"/>
    <w:rsid w:val="00FE45EC"/>
    <w:rsid w:val="00FF0692"/>
    <w:rsid w:val="00FF07F8"/>
    <w:rsid w:val="00FF1CD4"/>
    <w:rsid w:val="00FF5020"/>
    <w:rsid w:val="00FF5CDA"/>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E84D804"/>
  <w15:docId w15:val="{C505F6BB-F089-4C28-947F-122F0FABD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style>
  <w:style w:type="paragraph" w:styleId="13">
    <w:name w:val="heading 1"/>
    <w:basedOn w:val="1"/>
    <w:next w:val="a5"/>
    <w:link w:val="14"/>
    <w:uiPriority w:val="9"/>
    <w:qFormat/>
    <w:rsid w:val="00513A1E"/>
    <w:pPr>
      <w:outlineLvl w:val="0"/>
    </w:pPr>
  </w:style>
  <w:style w:type="paragraph" w:styleId="21">
    <w:name w:val="heading 2"/>
    <w:basedOn w:val="2"/>
    <w:next w:val="a5"/>
    <w:link w:val="22"/>
    <w:uiPriority w:val="9"/>
    <w:unhideWhenUsed/>
    <w:qFormat/>
    <w:rsid w:val="009030A0"/>
    <w:pPr>
      <w:outlineLvl w:val="1"/>
    </w:pPr>
  </w:style>
  <w:style w:type="paragraph" w:styleId="40">
    <w:name w:val="heading 4"/>
    <w:aliases w:val=" תו תו"/>
    <w:basedOn w:val="a5"/>
    <w:next w:val="a5"/>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1">
    <w:name w:val="heading 5"/>
    <w:basedOn w:val="a5"/>
    <w:next w:val="a5"/>
    <w:link w:val="52"/>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List Paragraph"/>
    <w:aliases w:val="נספח 2 מתוקן"/>
    <w:basedOn w:val="a5"/>
    <w:link w:val="aa"/>
    <w:uiPriority w:val="34"/>
    <w:qFormat/>
    <w:rsid w:val="00483626"/>
    <w:pPr>
      <w:ind w:left="720"/>
      <w:contextualSpacing/>
    </w:pPr>
  </w:style>
  <w:style w:type="paragraph" w:customStyle="1" w:styleId="1">
    <w:name w:val="סגנון1"/>
    <w:basedOn w:val="a9"/>
    <w:link w:val="15"/>
    <w:qFormat/>
    <w:rsid w:val="005E3199"/>
    <w:pPr>
      <w:numPr>
        <w:numId w:val="16"/>
      </w:numPr>
      <w:bidi/>
      <w:contextualSpacing w:val="0"/>
    </w:pPr>
    <w:rPr>
      <w:b/>
      <w:bCs/>
      <w:sz w:val="32"/>
      <w:szCs w:val="32"/>
    </w:rPr>
  </w:style>
  <w:style w:type="paragraph" w:customStyle="1" w:styleId="2">
    <w:name w:val="סגנון2"/>
    <w:basedOn w:val="a9"/>
    <w:link w:val="23"/>
    <w:qFormat/>
    <w:rsid w:val="005E3199"/>
    <w:pPr>
      <w:numPr>
        <w:ilvl w:val="1"/>
        <w:numId w:val="16"/>
      </w:numPr>
      <w:bidi/>
      <w:contextualSpacing w:val="0"/>
    </w:pPr>
    <w:rPr>
      <w:b/>
      <w:bCs/>
      <w:sz w:val="28"/>
      <w:szCs w:val="28"/>
    </w:rPr>
  </w:style>
  <w:style w:type="character" w:customStyle="1" w:styleId="aa">
    <w:name w:val="פיסקת רשימה תו"/>
    <w:aliases w:val="נספח 2 מתוקן תו"/>
    <w:basedOn w:val="a6"/>
    <w:link w:val="a9"/>
    <w:uiPriority w:val="34"/>
    <w:rsid w:val="00483626"/>
  </w:style>
  <w:style w:type="character" w:customStyle="1" w:styleId="15">
    <w:name w:val="סגנון1 תו"/>
    <w:basedOn w:val="aa"/>
    <w:link w:val="1"/>
    <w:rsid w:val="005E3199"/>
    <w:rPr>
      <w:b/>
      <w:bCs/>
      <w:sz w:val="32"/>
      <w:szCs w:val="32"/>
    </w:rPr>
  </w:style>
  <w:style w:type="paragraph" w:customStyle="1" w:styleId="3">
    <w:name w:val="סגנון3"/>
    <w:basedOn w:val="2"/>
    <w:link w:val="31"/>
    <w:qFormat/>
    <w:rsid w:val="002D3570"/>
    <w:pPr>
      <w:numPr>
        <w:ilvl w:val="2"/>
      </w:numPr>
    </w:pPr>
    <w:rPr>
      <w:b w:val="0"/>
      <w:bCs w:val="0"/>
      <w:sz w:val="24"/>
      <w:szCs w:val="24"/>
    </w:rPr>
  </w:style>
  <w:style w:type="character" w:customStyle="1" w:styleId="23">
    <w:name w:val="סגנון2 תו"/>
    <w:basedOn w:val="aa"/>
    <w:link w:val="2"/>
    <w:rsid w:val="005E3199"/>
    <w:rPr>
      <w:b/>
      <w:bCs/>
      <w:sz w:val="28"/>
      <w:szCs w:val="28"/>
    </w:rPr>
  </w:style>
  <w:style w:type="character" w:customStyle="1" w:styleId="41">
    <w:name w:val="כותרת 4 תו"/>
    <w:aliases w:val=" תו תו תו"/>
    <w:basedOn w:val="a6"/>
    <w:link w:val="40"/>
    <w:rsid w:val="00082E22"/>
    <w:rPr>
      <w:rFonts w:ascii="Arial" w:eastAsia="Times New Roman" w:hAnsi="Arial"/>
      <w:sz w:val="22"/>
      <w:szCs w:val="36"/>
      <w:lang w:eastAsia="he-IL"/>
    </w:rPr>
  </w:style>
  <w:style w:type="character" w:customStyle="1" w:styleId="31">
    <w:name w:val="סגנון3 תו"/>
    <w:basedOn w:val="23"/>
    <w:link w:val="3"/>
    <w:rsid w:val="002D3570"/>
    <w:rPr>
      <w:b w:val="0"/>
      <w:bCs w:val="0"/>
      <w:sz w:val="28"/>
      <w:szCs w:val="28"/>
    </w:rPr>
  </w:style>
  <w:style w:type="paragraph" w:styleId="ab">
    <w:name w:val="Title"/>
    <w:basedOn w:val="a5"/>
    <w:link w:val="ac"/>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c">
    <w:name w:val="כותרת טקסט תו"/>
    <w:basedOn w:val="a6"/>
    <w:link w:val="ab"/>
    <w:rsid w:val="00082E22"/>
    <w:rPr>
      <w:rFonts w:ascii="Arial" w:eastAsia="Times New Roman" w:hAnsi="Arial"/>
      <w:b/>
      <w:bCs/>
      <w:sz w:val="22"/>
      <w:szCs w:val="44"/>
      <w:lang w:eastAsia="he-IL"/>
    </w:rPr>
  </w:style>
  <w:style w:type="paragraph" w:styleId="ad">
    <w:name w:val="Body Text Indent"/>
    <w:basedOn w:val="a5"/>
    <w:link w:val="ae"/>
    <w:rsid w:val="00082E22"/>
    <w:pPr>
      <w:bidi/>
      <w:spacing w:before="0" w:after="0" w:line="240" w:lineRule="auto"/>
      <w:ind w:left="360"/>
      <w:jc w:val="left"/>
    </w:pPr>
    <w:rPr>
      <w:rFonts w:ascii="Arial" w:eastAsia="Times New Roman" w:hAnsi="Arial" w:cs="Arial"/>
      <w:b/>
      <w:bCs/>
      <w:lang w:eastAsia="he-IL"/>
    </w:rPr>
  </w:style>
  <w:style w:type="character" w:customStyle="1" w:styleId="ae">
    <w:name w:val="כניסה בגוף טקסט תו"/>
    <w:basedOn w:val="a6"/>
    <w:link w:val="ad"/>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
    <w:name w:val="header"/>
    <w:basedOn w:val="a5"/>
    <w:link w:val="af0"/>
    <w:unhideWhenUsed/>
    <w:rsid w:val="0074791A"/>
    <w:pPr>
      <w:tabs>
        <w:tab w:val="center" w:pos="4153"/>
        <w:tab w:val="right" w:pos="8306"/>
      </w:tabs>
      <w:spacing w:before="0" w:after="0" w:line="240" w:lineRule="auto"/>
    </w:pPr>
  </w:style>
  <w:style w:type="character" w:customStyle="1" w:styleId="af0">
    <w:name w:val="כותרת עליונה תו"/>
    <w:basedOn w:val="a6"/>
    <w:link w:val="af"/>
    <w:uiPriority w:val="99"/>
    <w:rsid w:val="0074791A"/>
  </w:style>
  <w:style w:type="paragraph" w:styleId="af1">
    <w:name w:val="footer"/>
    <w:basedOn w:val="a5"/>
    <w:link w:val="af2"/>
    <w:uiPriority w:val="99"/>
    <w:unhideWhenUsed/>
    <w:rsid w:val="0074791A"/>
    <w:pPr>
      <w:tabs>
        <w:tab w:val="center" w:pos="4153"/>
        <w:tab w:val="right" w:pos="8306"/>
      </w:tabs>
      <w:spacing w:before="0" w:after="0" w:line="240" w:lineRule="auto"/>
    </w:pPr>
  </w:style>
  <w:style w:type="character" w:customStyle="1" w:styleId="af2">
    <w:name w:val="כותרת תחתונה תו"/>
    <w:basedOn w:val="a6"/>
    <w:link w:val="af1"/>
    <w:uiPriority w:val="99"/>
    <w:rsid w:val="0074791A"/>
  </w:style>
  <w:style w:type="table" w:styleId="af3">
    <w:name w:val="Table Grid"/>
    <w:aliases w:val="טקסט טבלה תחתונה"/>
    <w:basedOn w:val="a7"/>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a5"/>
    <w:next w:val="a5"/>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5"/>
    <w:rsid w:val="007A40DE"/>
    <w:pPr>
      <w:numPr>
        <w:numId w:val="3"/>
      </w:numPr>
      <w:bidi/>
      <w:spacing w:after="0" w:line="320" w:lineRule="exact"/>
    </w:pPr>
    <w:rPr>
      <w:rFonts w:ascii="Times New Roman" w:eastAsia="Times New Roman" w:hAnsi="Times New Roman"/>
      <w:sz w:val="22"/>
      <w:lang w:eastAsia="he-IL"/>
    </w:rPr>
  </w:style>
  <w:style w:type="paragraph" w:customStyle="1" w:styleId="Normal2">
    <w:name w:val="Normal2"/>
    <w:basedOn w:val="a5"/>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5"/>
    <w:rsid w:val="007A40DE"/>
    <w:pPr>
      <w:numPr>
        <w:numId w:val="2"/>
      </w:numPr>
      <w:bidi/>
      <w:spacing w:after="0" w:line="320" w:lineRule="exact"/>
    </w:pPr>
    <w:rPr>
      <w:rFonts w:ascii="Times New Roman" w:eastAsia="Times New Roman" w:hAnsi="Times New Roman"/>
      <w:sz w:val="22"/>
      <w:lang w:eastAsia="he-IL"/>
    </w:rPr>
  </w:style>
  <w:style w:type="paragraph" w:customStyle="1" w:styleId="NumberList2">
    <w:name w:val="Number List 2"/>
    <w:basedOn w:val="a5"/>
    <w:rsid w:val="007A40DE"/>
    <w:pPr>
      <w:numPr>
        <w:numId w:val="4"/>
      </w:numPr>
      <w:bidi/>
      <w:spacing w:after="0" w:line="320" w:lineRule="exact"/>
    </w:pPr>
    <w:rPr>
      <w:rFonts w:ascii="Times New Roman" w:eastAsia="Times New Roman" w:hAnsi="Times New Roman"/>
      <w:sz w:val="22"/>
      <w:lang w:eastAsia="he-IL"/>
    </w:rPr>
  </w:style>
  <w:style w:type="paragraph" w:customStyle="1" w:styleId="DataItem">
    <w:name w:val="DataItem"/>
    <w:basedOn w:val="a5"/>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5"/>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bCs/>
    </w:rPr>
  </w:style>
  <w:style w:type="paragraph" w:customStyle="1" w:styleId="43">
    <w:name w:val="סגנון 4 חדש"/>
    <w:basedOn w:val="4"/>
    <w:link w:val="44"/>
    <w:qFormat/>
    <w:rsid w:val="00A26699"/>
    <w:rPr>
      <w:b w:val="0"/>
      <w:bCs w:val="0"/>
    </w:rPr>
  </w:style>
  <w:style w:type="character" w:customStyle="1" w:styleId="42">
    <w:name w:val="סגנון4 תו"/>
    <w:basedOn w:val="31"/>
    <w:link w:val="4"/>
    <w:rsid w:val="005E3199"/>
    <w:rPr>
      <w:b/>
      <w:bCs/>
      <w:sz w:val="28"/>
      <w:szCs w:val="28"/>
    </w:rPr>
  </w:style>
  <w:style w:type="paragraph" w:customStyle="1" w:styleId="xx">
    <w:name w:val="xxמלאה"/>
    <w:basedOn w:val="a5"/>
    <w:rsid w:val="00E762D5"/>
    <w:pPr>
      <w:bidi/>
      <w:spacing w:after="0" w:line="360" w:lineRule="auto"/>
      <w:ind w:left="709" w:right="709"/>
    </w:pPr>
    <w:rPr>
      <w:rFonts w:ascii="Times New Roman" w:eastAsia="Times New Roman" w:hAnsi="Times New Roman"/>
      <w:sz w:val="22"/>
      <w:lang w:eastAsia="he-IL"/>
    </w:rPr>
  </w:style>
  <w:style w:type="character" w:customStyle="1" w:styleId="44">
    <w:name w:val="סגנון 4 חדש תו"/>
    <w:basedOn w:val="42"/>
    <w:link w:val="43"/>
    <w:rsid w:val="00A26699"/>
    <w:rPr>
      <w:b w:val="0"/>
      <w:bCs w:val="0"/>
      <w:sz w:val="28"/>
      <w:szCs w:val="28"/>
    </w:rPr>
  </w:style>
  <w:style w:type="paragraph" w:customStyle="1" w:styleId="Heading41">
    <w:name w:val="Heading 41"/>
    <w:basedOn w:val="a5"/>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4">
    <w:name w:val="annotation reference"/>
    <w:basedOn w:val="a6"/>
    <w:uiPriority w:val="99"/>
    <w:unhideWhenUsed/>
    <w:rsid w:val="00957FA3"/>
    <w:rPr>
      <w:sz w:val="16"/>
      <w:szCs w:val="16"/>
    </w:rPr>
  </w:style>
  <w:style w:type="paragraph" w:styleId="af5">
    <w:name w:val="annotation text"/>
    <w:basedOn w:val="a5"/>
    <w:link w:val="af6"/>
    <w:uiPriority w:val="99"/>
    <w:unhideWhenUsed/>
    <w:rsid w:val="00957FA3"/>
    <w:pPr>
      <w:spacing w:line="240" w:lineRule="auto"/>
    </w:pPr>
    <w:rPr>
      <w:sz w:val="20"/>
      <w:szCs w:val="20"/>
    </w:rPr>
  </w:style>
  <w:style w:type="character" w:customStyle="1" w:styleId="af6">
    <w:name w:val="טקסט הערה תו"/>
    <w:basedOn w:val="a6"/>
    <w:link w:val="af5"/>
    <w:uiPriority w:val="99"/>
    <w:rsid w:val="00957FA3"/>
    <w:rPr>
      <w:sz w:val="20"/>
      <w:szCs w:val="20"/>
    </w:rPr>
  </w:style>
  <w:style w:type="paragraph" w:styleId="af7">
    <w:name w:val="annotation subject"/>
    <w:basedOn w:val="af5"/>
    <w:next w:val="af5"/>
    <w:link w:val="af8"/>
    <w:uiPriority w:val="99"/>
    <w:semiHidden/>
    <w:unhideWhenUsed/>
    <w:rsid w:val="00957FA3"/>
    <w:rPr>
      <w:b/>
      <w:bCs/>
    </w:rPr>
  </w:style>
  <w:style w:type="character" w:customStyle="1" w:styleId="af8">
    <w:name w:val="נושא הערה תו"/>
    <w:basedOn w:val="af6"/>
    <w:link w:val="af7"/>
    <w:uiPriority w:val="99"/>
    <w:semiHidden/>
    <w:rsid w:val="00957FA3"/>
    <w:rPr>
      <w:b/>
      <w:bCs/>
      <w:sz w:val="20"/>
      <w:szCs w:val="20"/>
    </w:rPr>
  </w:style>
  <w:style w:type="paragraph" w:styleId="af9">
    <w:name w:val="Balloon Text"/>
    <w:basedOn w:val="a5"/>
    <w:link w:val="afa"/>
    <w:uiPriority w:val="99"/>
    <w:semiHidden/>
    <w:unhideWhenUsed/>
    <w:rsid w:val="00957FA3"/>
    <w:pPr>
      <w:spacing w:before="0" w:after="0" w:line="240" w:lineRule="auto"/>
    </w:pPr>
    <w:rPr>
      <w:rFonts w:ascii="Tahoma" w:hAnsi="Tahoma" w:cs="Tahoma"/>
      <w:sz w:val="16"/>
      <w:szCs w:val="16"/>
    </w:rPr>
  </w:style>
  <w:style w:type="character" w:customStyle="1" w:styleId="afa">
    <w:name w:val="טקסט בלונים תו"/>
    <w:basedOn w:val="a6"/>
    <w:link w:val="af9"/>
    <w:uiPriority w:val="99"/>
    <w:semiHidden/>
    <w:rsid w:val="00957FA3"/>
    <w:rPr>
      <w:rFonts w:ascii="Tahoma" w:hAnsi="Tahoma" w:cs="Tahoma"/>
      <w:sz w:val="16"/>
      <w:szCs w:val="16"/>
    </w:rPr>
  </w:style>
  <w:style w:type="paragraph" w:customStyle="1" w:styleId="xxx">
    <w:name w:val="xxxכותרת"/>
    <w:basedOn w:val="a5"/>
    <w:next w:val="a5"/>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1">
    <w:name w:val="טקסט סעיף"/>
    <w:basedOn w:val="a5"/>
    <w:rsid w:val="00CA1713"/>
    <w:pPr>
      <w:numPr>
        <w:ilvl w:val="1"/>
        <w:numId w:val="9"/>
      </w:numPr>
      <w:bidi/>
      <w:spacing w:before="0" w:after="0" w:line="360" w:lineRule="auto"/>
    </w:pPr>
    <w:rPr>
      <w:rFonts w:ascii="Arial" w:eastAsia="Times New Roman" w:hAnsi="Arial" w:cs="Times New Roman"/>
      <w:sz w:val="22"/>
      <w:szCs w:val="22"/>
    </w:rPr>
  </w:style>
  <w:style w:type="paragraph" w:customStyle="1" w:styleId="a2">
    <w:name w:val="תת סעיף"/>
    <w:basedOn w:val="a5"/>
    <w:link w:val="Char"/>
    <w:rsid w:val="00CA1713"/>
    <w:pPr>
      <w:numPr>
        <w:ilvl w:val="2"/>
        <w:numId w:val="9"/>
      </w:numPr>
      <w:bidi/>
      <w:spacing w:before="0" w:after="0" w:line="360" w:lineRule="auto"/>
    </w:pPr>
    <w:rPr>
      <w:rFonts w:ascii="Times New Roman" w:eastAsia="Times New Roman" w:hAnsi="Times New Roman" w:cs="Arial"/>
      <w:sz w:val="22"/>
      <w:szCs w:val="22"/>
    </w:rPr>
  </w:style>
  <w:style w:type="paragraph" w:customStyle="1" w:styleId="12">
    <w:name w:val="תת סעיף1"/>
    <w:basedOn w:val="a2"/>
    <w:rsid w:val="00CA1713"/>
    <w:pPr>
      <w:numPr>
        <w:ilvl w:val="3"/>
      </w:numPr>
    </w:pPr>
  </w:style>
  <w:style w:type="paragraph" w:customStyle="1" w:styleId="211111">
    <w:name w:val="תת סעיף2 1.1.1.1.1"/>
    <w:basedOn w:val="12"/>
    <w:rsid w:val="00CA1713"/>
    <w:pPr>
      <w:numPr>
        <w:ilvl w:val="4"/>
      </w:numPr>
    </w:pPr>
  </w:style>
  <w:style w:type="paragraph" w:customStyle="1" w:styleId="60">
    <w:name w:val="סגנון6"/>
    <w:basedOn w:val="3"/>
    <w:link w:val="61"/>
    <w:qFormat/>
    <w:rsid w:val="004D58DF"/>
    <w:pPr>
      <w:numPr>
        <w:ilvl w:val="0"/>
        <w:numId w:val="0"/>
      </w:numPr>
      <w:ind w:left="2520"/>
    </w:pPr>
  </w:style>
  <w:style w:type="character" w:customStyle="1" w:styleId="61">
    <w:name w:val="סגנון6 תו"/>
    <w:basedOn w:val="a6"/>
    <w:link w:val="60"/>
    <w:rsid w:val="004D58DF"/>
  </w:style>
  <w:style w:type="character" w:customStyle="1" w:styleId="14">
    <w:name w:val="כותרת 1 תו"/>
    <w:basedOn w:val="a6"/>
    <w:link w:val="13"/>
    <w:uiPriority w:val="9"/>
    <w:rsid w:val="00513A1E"/>
    <w:rPr>
      <w:b/>
      <w:bCs/>
      <w:sz w:val="32"/>
      <w:szCs w:val="32"/>
    </w:rPr>
  </w:style>
  <w:style w:type="paragraph" w:styleId="afb">
    <w:name w:val="TOC Heading"/>
    <w:basedOn w:val="13"/>
    <w:next w:val="a5"/>
    <w:uiPriority w:val="39"/>
    <w:unhideWhenUsed/>
    <w:qFormat/>
    <w:rsid w:val="00B67C1C"/>
    <w:pPr>
      <w:jc w:val="left"/>
      <w:outlineLvl w:val="9"/>
    </w:pPr>
    <w:rPr>
      <w:rtl/>
      <w:cs/>
    </w:rPr>
  </w:style>
  <w:style w:type="paragraph" w:styleId="TOC2">
    <w:name w:val="toc 2"/>
    <w:basedOn w:val="a5"/>
    <w:next w:val="a5"/>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5"/>
    <w:next w:val="a5"/>
    <w:autoRedefine/>
    <w:uiPriority w:val="39"/>
    <w:unhideWhenUsed/>
    <w:qFormat/>
    <w:rsid w:val="00807986"/>
    <w:pPr>
      <w:tabs>
        <w:tab w:val="left" w:pos="1201"/>
        <w:tab w:val="left" w:pos="8170"/>
        <w:tab w:val="right" w:leader="dot" w:pos="9021"/>
      </w:tabs>
      <w:bidi/>
      <w:spacing w:before="0" w:after="100"/>
      <w:jc w:val="right"/>
    </w:pPr>
    <w:rPr>
      <w:rFonts w:eastAsiaTheme="minorEastAsia" w:cstheme="minorBidi"/>
      <w:sz w:val="22"/>
      <w:szCs w:val="22"/>
      <w:rtl/>
      <w:cs/>
    </w:rPr>
  </w:style>
  <w:style w:type="paragraph" w:styleId="TOC3">
    <w:name w:val="toc 3"/>
    <w:basedOn w:val="a5"/>
    <w:next w:val="a5"/>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9"/>
    <w:link w:val="afc"/>
    <w:qFormat/>
    <w:rsid w:val="00242A1E"/>
    <w:pPr>
      <w:numPr>
        <w:numId w:val="10"/>
      </w:numPr>
      <w:bidi/>
      <w:spacing w:line="240" w:lineRule="auto"/>
      <w:contextualSpacing w:val="0"/>
    </w:pPr>
    <w:rPr>
      <w:b/>
      <w:bCs/>
    </w:rPr>
  </w:style>
  <w:style w:type="paragraph" w:customStyle="1" w:styleId="a0">
    <w:name w:val="רמה שניה"/>
    <w:basedOn w:val="a9"/>
    <w:link w:val="afd"/>
    <w:qFormat/>
    <w:rsid w:val="00242A1E"/>
    <w:pPr>
      <w:numPr>
        <w:ilvl w:val="1"/>
        <w:numId w:val="10"/>
      </w:numPr>
      <w:bidi/>
      <w:spacing w:line="240" w:lineRule="auto"/>
      <w:contextualSpacing w:val="0"/>
    </w:pPr>
  </w:style>
  <w:style w:type="paragraph" w:customStyle="1" w:styleId="afe">
    <w:name w:val="רמה שלישית"/>
    <w:basedOn w:val="3"/>
    <w:link w:val="aff"/>
    <w:qFormat/>
    <w:rsid w:val="00C52E17"/>
    <w:pPr>
      <w:numPr>
        <w:ilvl w:val="0"/>
        <w:numId w:val="0"/>
      </w:numPr>
      <w:ind w:left="1440"/>
    </w:pPr>
  </w:style>
  <w:style w:type="character" w:customStyle="1" w:styleId="afd">
    <w:name w:val="רמה שניה תו"/>
    <w:basedOn w:val="aa"/>
    <w:link w:val="a0"/>
    <w:rsid w:val="00242A1E"/>
  </w:style>
  <w:style w:type="character" w:customStyle="1" w:styleId="aff">
    <w:name w:val="רמה שלישית תו"/>
    <w:basedOn w:val="aa"/>
    <w:link w:val="afe"/>
    <w:rsid w:val="00C52E17"/>
  </w:style>
  <w:style w:type="paragraph" w:customStyle="1" w:styleId="a3">
    <w:name w:val="ראשי"/>
    <w:basedOn w:val="a9"/>
    <w:link w:val="aff0"/>
    <w:qFormat/>
    <w:rsid w:val="008238DB"/>
    <w:pPr>
      <w:numPr>
        <w:numId w:val="11"/>
      </w:numPr>
      <w:bidi/>
    </w:pPr>
    <w:rPr>
      <w:b/>
      <w:bCs/>
      <w:sz w:val="28"/>
      <w:szCs w:val="28"/>
    </w:rPr>
  </w:style>
  <w:style w:type="paragraph" w:customStyle="1" w:styleId="a4">
    <w:name w:val="משני"/>
    <w:basedOn w:val="a3"/>
    <w:link w:val="aff1"/>
    <w:qFormat/>
    <w:rsid w:val="008238DB"/>
    <w:pPr>
      <w:numPr>
        <w:ilvl w:val="1"/>
      </w:numPr>
      <w:contextualSpacing w:val="0"/>
    </w:pPr>
    <w:rPr>
      <w:sz w:val="24"/>
      <w:szCs w:val="24"/>
    </w:rPr>
  </w:style>
  <w:style w:type="paragraph" w:customStyle="1" w:styleId="listcontinue2">
    <w:name w:val="listcontinue2"/>
    <w:basedOn w:val="a5"/>
    <w:rsid w:val="006441E2"/>
    <w:pPr>
      <w:bidi/>
      <w:spacing w:before="0" w:after="0" w:line="320" w:lineRule="atLeast"/>
      <w:ind w:left="1191"/>
    </w:pPr>
    <w:rPr>
      <w:rFonts w:ascii="Times New Roman" w:hAnsi="Times New Roman" w:cs="Times New Roman"/>
    </w:rPr>
  </w:style>
  <w:style w:type="paragraph" w:customStyle="1" w:styleId="aff2">
    <w:name w:val="תו"/>
    <w:basedOn w:val="a5"/>
    <w:rsid w:val="00FD648B"/>
    <w:pPr>
      <w:spacing w:before="0" w:after="160" w:line="240" w:lineRule="exact"/>
    </w:pPr>
    <w:rPr>
      <w:rFonts w:ascii="Verdana" w:eastAsia="Times New Roman" w:hAnsi="Verdana" w:cs="FrankRuehl"/>
      <w:sz w:val="16"/>
      <w:szCs w:val="20"/>
      <w:lang w:bidi="ar-SA"/>
    </w:rPr>
  </w:style>
  <w:style w:type="character" w:customStyle="1" w:styleId="52">
    <w:name w:val="כותרת 5 תו"/>
    <w:basedOn w:val="a6"/>
    <w:link w:val="51"/>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5"/>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5"/>
    <w:next w:val="a5"/>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5"/>
    <w:next w:val="a5"/>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5"/>
    <w:next w:val="a5"/>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5"/>
    <w:next w:val="a5"/>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5"/>
    <w:next w:val="a5"/>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5"/>
    <w:next w:val="a5"/>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5"/>
    <w:link w:val="HeadingPerekChar"/>
    <w:qFormat/>
    <w:rsid w:val="00C82F0C"/>
    <w:pPr>
      <w:numPr>
        <w:numId w:val="20"/>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C82F0C"/>
    <w:rPr>
      <w:rFonts w:ascii="Times New Roman" w:eastAsia="Times New Roman" w:hAnsi="Times New Roman"/>
      <w:b/>
      <w:bCs/>
      <w:sz w:val="32"/>
      <w:szCs w:val="32"/>
      <w:lang w:eastAsia="he-IL"/>
    </w:rPr>
  </w:style>
  <w:style w:type="paragraph" w:customStyle="1" w:styleId="PARA1">
    <w:name w:val="PARA 1"/>
    <w:basedOn w:val="a5"/>
    <w:qFormat/>
    <w:rsid w:val="00C82F0C"/>
    <w:pPr>
      <w:numPr>
        <w:ilvl w:val="1"/>
        <w:numId w:val="20"/>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5"/>
    <w:qFormat/>
    <w:rsid w:val="00C82F0C"/>
    <w:pPr>
      <w:numPr>
        <w:ilvl w:val="3"/>
        <w:numId w:val="20"/>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5"/>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6">
    <w:name w:val="טבלת רשת1"/>
    <w:basedOn w:val="a7"/>
    <w:next w:val="af3"/>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משני תו"/>
    <w:basedOn w:val="a6"/>
    <w:link w:val="a4"/>
    <w:rsid w:val="004A4D17"/>
    <w:rPr>
      <w:b/>
      <w:bCs/>
    </w:rPr>
  </w:style>
  <w:style w:type="paragraph" w:customStyle="1" w:styleId="aff3">
    <w:name w:val="טקסט"/>
    <w:basedOn w:val="a4"/>
    <w:link w:val="aff4"/>
    <w:qFormat/>
    <w:rsid w:val="00BD03A2"/>
    <w:pPr>
      <w:numPr>
        <w:ilvl w:val="0"/>
        <w:numId w:val="0"/>
      </w:numPr>
      <w:spacing w:line="240" w:lineRule="auto"/>
      <w:ind w:left="788"/>
    </w:pPr>
    <w:rPr>
      <w:b w:val="0"/>
      <w:bCs w:val="0"/>
    </w:rPr>
  </w:style>
  <w:style w:type="character" w:customStyle="1" w:styleId="aff4">
    <w:name w:val="טקסט תו"/>
    <w:basedOn w:val="aff1"/>
    <w:link w:val="aff3"/>
    <w:rsid w:val="00BD03A2"/>
    <w:rPr>
      <w:b w:val="0"/>
      <w:bCs w:val="0"/>
    </w:rPr>
  </w:style>
  <w:style w:type="character" w:customStyle="1" w:styleId="fontstyle01">
    <w:name w:val="fontstyle01"/>
    <w:basedOn w:val="a6"/>
    <w:rsid w:val="00885397"/>
    <w:rPr>
      <w:rFonts w:ascii="David" w:hAnsi="David" w:cs="David" w:hint="default"/>
      <w:b w:val="0"/>
      <w:bCs w:val="0"/>
      <w:i w:val="0"/>
      <w:iCs w:val="0"/>
      <w:color w:val="000000"/>
      <w:sz w:val="24"/>
      <w:szCs w:val="24"/>
    </w:rPr>
  </w:style>
  <w:style w:type="character" w:customStyle="1" w:styleId="22">
    <w:name w:val="כותרת 2 תו"/>
    <w:basedOn w:val="a6"/>
    <w:link w:val="21"/>
    <w:uiPriority w:val="9"/>
    <w:rsid w:val="009030A0"/>
    <w:rPr>
      <w:b/>
      <w:bCs/>
      <w:sz w:val="28"/>
      <w:szCs w:val="28"/>
    </w:rPr>
  </w:style>
  <w:style w:type="table" w:styleId="17">
    <w:name w:val="Grid Table 1 Light"/>
    <w:basedOn w:val="a7"/>
    <w:uiPriority w:val="46"/>
    <w:rsid w:val="00A238F5"/>
    <w:pPr>
      <w:spacing w:before="0" w:after="0" w:line="240" w:lineRule="auto"/>
      <w:jc w:val="left"/>
    </w:pPr>
    <w:rPr>
      <w:rFonts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5">
    <w:name w:val="סגנון5"/>
    <w:basedOn w:val="43"/>
    <w:next w:val="7"/>
    <w:link w:val="55"/>
    <w:qFormat/>
    <w:rsid w:val="00E64D51"/>
    <w:pPr>
      <w:numPr>
        <w:ilvl w:val="4"/>
        <w:numId w:val="27"/>
      </w:numPr>
      <w:ind w:left="3330" w:hanging="990"/>
    </w:pPr>
  </w:style>
  <w:style w:type="paragraph" w:customStyle="1" w:styleId="7">
    <w:name w:val="סגנון7"/>
    <w:basedOn w:val="5"/>
    <w:link w:val="70"/>
    <w:qFormat/>
    <w:rsid w:val="000A48EC"/>
    <w:pPr>
      <w:numPr>
        <w:ilvl w:val="5"/>
      </w:numPr>
      <w:ind w:left="4500" w:hanging="1170"/>
    </w:pPr>
  </w:style>
  <w:style w:type="character" w:customStyle="1" w:styleId="55">
    <w:name w:val="סגנון5 תו"/>
    <w:basedOn w:val="44"/>
    <w:link w:val="5"/>
    <w:rsid w:val="00E64D51"/>
    <w:rPr>
      <w:b w:val="0"/>
      <w:bCs w:val="0"/>
      <w:sz w:val="28"/>
      <w:szCs w:val="28"/>
    </w:rPr>
  </w:style>
  <w:style w:type="paragraph" w:customStyle="1" w:styleId="50">
    <w:name w:val="סגנון 5 החדש"/>
    <w:basedOn w:val="43"/>
    <w:link w:val="56"/>
    <w:qFormat/>
    <w:rsid w:val="004F2BFB"/>
    <w:pPr>
      <w:numPr>
        <w:ilvl w:val="4"/>
        <w:numId w:val="30"/>
      </w:numPr>
    </w:pPr>
  </w:style>
  <w:style w:type="character" w:customStyle="1" w:styleId="70">
    <w:name w:val="סגנון7 תו"/>
    <w:basedOn w:val="42"/>
    <w:link w:val="7"/>
    <w:rsid w:val="000A48EC"/>
    <w:rPr>
      <w:b w:val="0"/>
      <w:bCs w:val="0"/>
      <w:sz w:val="28"/>
      <w:szCs w:val="28"/>
    </w:rPr>
  </w:style>
  <w:style w:type="paragraph" w:customStyle="1" w:styleId="8">
    <w:name w:val="סגנון8"/>
    <w:basedOn w:val="43"/>
    <w:link w:val="80"/>
    <w:qFormat/>
    <w:rsid w:val="001E73DB"/>
    <w:pPr>
      <w:numPr>
        <w:ilvl w:val="0"/>
        <w:numId w:val="28"/>
      </w:numPr>
    </w:pPr>
  </w:style>
  <w:style w:type="character" w:customStyle="1" w:styleId="56">
    <w:name w:val="סגנון 5 החדש תו"/>
    <w:basedOn w:val="44"/>
    <w:link w:val="50"/>
    <w:rsid w:val="004F2BFB"/>
    <w:rPr>
      <w:b w:val="0"/>
      <w:bCs w:val="0"/>
      <w:sz w:val="28"/>
      <w:szCs w:val="28"/>
    </w:rPr>
  </w:style>
  <w:style w:type="paragraph" w:customStyle="1" w:styleId="57">
    <w:name w:val="סגנון רמה חדש 5"/>
    <w:basedOn w:val="50"/>
    <w:link w:val="58"/>
    <w:qFormat/>
    <w:rsid w:val="004F2BFB"/>
  </w:style>
  <w:style w:type="character" w:customStyle="1" w:styleId="80">
    <w:name w:val="סגנון8 תו"/>
    <w:basedOn w:val="44"/>
    <w:link w:val="8"/>
    <w:rsid w:val="001E73DB"/>
    <w:rPr>
      <w:b w:val="0"/>
      <w:bCs w:val="0"/>
      <w:sz w:val="28"/>
      <w:szCs w:val="28"/>
    </w:rPr>
  </w:style>
  <w:style w:type="paragraph" w:customStyle="1" w:styleId="6">
    <w:name w:val="סגנון רמה 6 חדש"/>
    <w:basedOn w:val="57"/>
    <w:link w:val="62"/>
    <w:qFormat/>
    <w:rsid w:val="001E73DB"/>
    <w:pPr>
      <w:numPr>
        <w:ilvl w:val="5"/>
        <w:numId w:val="29"/>
      </w:numPr>
      <w:ind w:left="3690" w:hanging="720"/>
    </w:pPr>
  </w:style>
  <w:style w:type="character" w:customStyle="1" w:styleId="58">
    <w:name w:val="סגנון רמה חדש 5 תו"/>
    <w:basedOn w:val="44"/>
    <w:link w:val="57"/>
    <w:rsid w:val="004F2BFB"/>
    <w:rPr>
      <w:b w:val="0"/>
      <w:bCs w:val="0"/>
      <w:sz w:val="28"/>
      <w:szCs w:val="28"/>
    </w:rPr>
  </w:style>
  <w:style w:type="table" w:customStyle="1" w:styleId="18">
    <w:name w:val="טקסט טבלה תחתונה1"/>
    <w:basedOn w:val="a7"/>
    <w:next w:val="af3"/>
    <w:uiPriority w:val="59"/>
    <w:rsid w:val="002A60D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2">
    <w:name w:val="סגנון רמה 6 חדש תו"/>
    <w:basedOn w:val="58"/>
    <w:link w:val="6"/>
    <w:rsid w:val="001E73DB"/>
    <w:rPr>
      <w:b w:val="0"/>
      <w:bCs w:val="0"/>
      <w:sz w:val="28"/>
      <w:szCs w:val="28"/>
    </w:rPr>
  </w:style>
  <w:style w:type="character" w:customStyle="1" w:styleId="aff0">
    <w:name w:val="ראשי תו"/>
    <w:basedOn w:val="aa"/>
    <w:link w:val="a3"/>
    <w:rsid w:val="007646C6"/>
    <w:rPr>
      <w:b/>
      <w:bCs/>
      <w:sz w:val="28"/>
      <w:szCs w:val="28"/>
    </w:rPr>
  </w:style>
  <w:style w:type="paragraph" w:customStyle="1" w:styleId="20">
    <w:name w:val="מיספור2"/>
    <w:basedOn w:val="a5"/>
    <w:next w:val="a5"/>
    <w:rsid w:val="00D15509"/>
    <w:pPr>
      <w:numPr>
        <w:ilvl w:val="1"/>
        <w:numId w:val="41"/>
      </w:numPr>
      <w:bidi/>
      <w:spacing w:after="60" w:line="240" w:lineRule="auto"/>
      <w:ind w:right="0"/>
    </w:pPr>
    <w:rPr>
      <w:rFonts w:ascii="Times New Roman" w:eastAsia="Times New Roman" w:hAnsi="Times New Roman"/>
      <w:sz w:val="20"/>
      <w:lang w:eastAsia="he-IL"/>
    </w:rPr>
  </w:style>
  <w:style w:type="paragraph" w:customStyle="1" w:styleId="11">
    <w:name w:val="מספור1"/>
    <w:basedOn w:val="a5"/>
    <w:next w:val="a5"/>
    <w:link w:val="19"/>
    <w:autoRedefine/>
    <w:rsid w:val="00D15509"/>
    <w:pPr>
      <w:numPr>
        <w:numId w:val="41"/>
      </w:numPr>
      <w:tabs>
        <w:tab w:val="left" w:pos="34"/>
        <w:tab w:val="left" w:pos="8640"/>
      </w:tabs>
      <w:bidi/>
      <w:spacing w:after="60" w:line="240" w:lineRule="auto"/>
    </w:pPr>
    <w:rPr>
      <w:rFonts w:ascii="Times New Roman" w:eastAsia="Times New Roman" w:hAnsi="Times New Roman" w:cs="Times New Roman"/>
      <w:color w:val="000000"/>
      <w:sz w:val="20"/>
      <w:lang w:val="x-none" w:eastAsia="x-none"/>
    </w:rPr>
  </w:style>
  <w:style w:type="character" w:customStyle="1" w:styleId="19">
    <w:name w:val="מספור1 תו"/>
    <w:link w:val="11"/>
    <w:rsid w:val="00D15509"/>
    <w:rPr>
      <w:rFonts w:ascii="Times New Roman" w:eastAsia="Times New Roman" w:hAnsi="Times New Roman" w:cs="Times New Roman"/>
      <w:color w:val="000000"/>
      <w:sz w:val="20"/>
      <w:lang w:val="x-none" w:eastAsia="x-none"/>
    </w:rPr>
  </w:style>
  <w:style w:type="paragraph" w:customStyle="1" w:styleId="30">
    <w:name w:val="מספור3"/>
    <w:basedOn w:val="a5"/>
    <w:next w:val="a5"/>
    <w:rsid w:val="00D15509"/>
    <w:pPr>
      <w:numPr>
        <w:ilvl w:val="2"/>
        <w:numId w:val="41"/>
      </w:numPr>
      <w:bidi/>
      <w:spacing w:after="60" w:line="240" w:lineRule="auto"/>
      <w:ind w:right="0"/>
    </w:pPr>
    <w:rPr>
      <w:rFonts w:ascii="Times New Roman" w:eastAsia="Times New Roman" w:hAnsi="Times New Roman"/>
      <w:sz w:val="20"/>
      <w:lang w:eastAsia="he-IL"/>
    </w:rPr>
  </w:style>
  <w:style w:type="character" w:customStyle="1" w:styleId="afc">
    <w:name w:val="ראשי מודגש תו"/>
    <w:basedOn w:val="aa"/>
    <w:link w:val="a"/>
    <w:rsid w:val="00344848"/>
    <w:rPr>
      <w:b/>
      <w:bCs/>
    </w:rPr>
  </w:style>
  <w:style w:type="table" w:customStyle="1" w:styleId="1a">
    <w:name w:val="רשת טבלה1"/>
    <w:basedOn w:val="a7"/>
    <w:next w:val="af3"/>
    <w:uiPriority w:val="59"/>
    <w:rsid w:val="00EF7104"/>
    <w:pPr>
      <w:bidi/>
      <w:spacing w:before="0" w:after="0" w:line="240" w:lineRule="auto"/>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סעיף רמה 2"/>
    <w:basedOn w:val="a5"/>
    <w:link w:val="25"/>
    <w:qFormat/>
    <w:rsid w:val="002E5868"/>
    <w:pPr>
      <w:bidi/>
      <w:spacing w:before="0" w:after="0" w:line="360" w:lineRule="auto"/>
      <w:ind w:left="567" w:hanging="567"/>
    </w:pPr>
    <w:rPr>
      <w:rFonts w:ascii="Arial" w:eastAsia="Times New Roman" w:hAnsi="Arial" w:cs="Arial"/>
      <w:sz w:val="22"/>
      <w:szCs w:val="22"/>
    </w:rPr>
  </w:style>
  <w:style w:type="character" w:customStyle="1" w:styleId="25">
    <w:name w:val="סעיף רמה 2 תו"/>
    <w:basedOn w:val="a6"/>
    <w:link w:val="24"/>
    <w:rsid w:val="002E5868"/>
    <w:rPr>
      <w:rFonts w:ascii="Arial" w:eastAsia="Times New Roman" w:hAnsi="Arial" w:cs="Arial"/>
      <w:sz w:val="22"/>
      <w:szCs w:val="22"/>
    </w:rPr>
  </w:style>
  <w:style w:type="paragraph" w:customStyle="1" w:styleId="32">
    <w:name w:val="סעיף רמה 3"/>
    <w:basedOn w:val="24"/>
    <w:link w:val="33"/>
    <w:qFormat/>
    <w:rsid w:val="002E5868"/>
    <w:pPr>
      <w:tabs>
        <w:tab w:val="left" w:pos="1304"/>
      </w:tabs>
      <w:ind w:left="1304" w:hanging="737"/>
    </w:pPr>
  </w:style>
  <w:style w:type="character" w:customStyle="1" w:styleId="33">
    <w:name w:val="סעיף רמה 3 תו"/>
    <w:basedOn w:val="25"/>
    <w:link w:val="32"/>
    <w:rsid w:val="002E5868"/>
    <w:rPr>
      <w:rFonts w:ascii="Arial" w:eastAsia="Times New Roman" w:hAnsi="Arial" w:cs="Arial"/>
      <w:sz w:val="22"/>
      <w:szCs w:val="22"/>
    </w:rPr>
  </w:style>
  <w:style w:type="paragraph" w:customStyle="1" w:styleId="45">
    <w:name w:val="סעיף רמה 4"/>
    <w:basedOn w:val="32"/>
    <w:link w:val="46"/>
    <w:qFormat/>
    <w:rsid w:val="002E5868"/>
    <w:pPr>
      <w:tabs>
        <w:tab w:val="left" w:pos="2268"/>
      </w:tabs>
      <w:ind w:left="2268" w:hanging="964"/>
    </w:pPr>
  </w:style>
  <w:style w:type="character" w:customStyle="1" w:styleId="Char">
    <w:name w:val="תת סעיף Char"/>
    <w:link w:val="a2"/>
    <w:rsid w:val="002E5868"/>
    <w:rPr>
      <w:rFonts w:ascii="Times New Roman" w:eastAsia="Times New Roman" w:hAnsi="Times New Roman" w:cs="Arial"/>
      <w:sz w:val="22"/>
      <w:szCs w:val="22"/>
    </w:rPr>
  </w:style>
  <w:style w:type="character" w:customStyle="1" w:styleId="46">
    <w:name w:val="סעיף רמה 4 תו"/>
    <w:basedOn w:val="33"/>
    <w:link w:val="45"/>
    <w:rsid w:val="002E5868"/>
    <w:rPr>
      <w:rFonts w:ascii="Arial" w:eastAsia="Times New Roman" w:hAnsi="Arial" w:cs="Arial"/>
      <w:sz w:val="22"/>
      <w:szCs w:val="22"/>
    </w:rPr>
  </w:style>
  <w:style w:type="character" w:styleId="aff5">
    <w:name w:val="Subtle Emphasis"/>
    <w:basedOn w:val="a6"/>
    <w:uiPriority w:val="19"/>
    <w:qFormat/>
    <w:rsid w:val="002E5868"/>
    <w:rPr>
      <w:i/>
      <w:iCs/>
      <w:color w:val="404040" w:themeColor="text1" w:themeTint="BF"/>
    </w:rPr>
  </w:style>
  <w:style w:type="paragraph" w:styleId="34">
    <w:name w:val="Body Text Indent 3"/>
    <w:basedOn w:val="a5"/>
    <w:link w:val="35"/>
    <w:uiPriority w:val="99"/>
    <w:semiHidden/>
    <w:unhideWhenUsed/>
    <w:rsid w:val="00C10544"/>
    <w:pPr>
      <w:ind w:left="283"/>
    </w:pPr>
    <w:rPr>
      <w:sz w:val="16"/>
      <w:szCs w:val="16"/>
    </w:rPr>
  </w:style>
  <w:style w:type="character" w:customStyle="1" w:styleId="35">
    <w:name w:val="כניסה בגוף טקסט 3 תו"/>
    <w:basedOn w:val="a6"/>
    <w:link w:val="34"/>
    <w:uiPriority w:val="99"/>
    <w:semiHidden/>
    <w:rsid w:val="00C10544"/>
    <w:rPr>
      <w:sz w:val="16"/>
      <w:szCs w:val="16"/>
    </w:rPr>
  </w:style>
  <w:style w:type="paragraph" w:customStyle="1" w:styleId="10">
    <w:name w:val="פרק 1"/>
    <w:basedOn w:val="a9"/>
    <w:qFormat/>
    <w:rsid w:val="00C10544"/>
    <w:pPr>
      <w:numPr>
        <w:numId w:val="64"/>
      </w:numPr>
      <w:bidi/>
      <w:spacing w:before="360" w:line="240" w:lineRule="auto"/>
    </w:pPr>
    <w:rPr>
      <w:rFonts w:ascii="Times New Roman" w:eastAsia="Times New Roman" w:hAnsi="Times New Roman"/>
      <w:b/>
      <w:bCs/>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574728">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17206756">
      <w:bodyDiv w:val="1"/>
      <w:marLeft w:val="0"/>
      <w:marRight w:val="0"/>
      <w:marTop w:val="0"/>
      <w:marBottom w:val="0"/>
      <w:divBdr>
        <w:top w:val="none" w:sz="0" w:space="0" w:color="auto"/>
        <w:left w:val="none" w:sz="0" w:space="0" w:color="auto"/>
        <w:bottom w:val="none" w:sz="0" w:space="0" w:color="auto"/>
        <w:right w:val="none" w:sz="0" w:space="0" w:color="auto"/>
      </w:divBdr>
    </w:div>
    <w:div w:id="405957600">
      <w:bodyDiv w:val="1"/>
      <w:marLeft w:val="0"/>
      <w:marRight w:val="0"/>
      <w:marTop w:val="0"/>
      <w:marBottom w:val="0"/>
      <w:divBdr>
        <w:top w:val="none" w:sz="0" w:space="0" w:color="auto"/>
        <w:left w:val="none" w:sz="0" w:space="0" w:color="auto"/>
        <w:bottom w:val="none" w:sz="0" w:space="0" w:color="auto"/>
        <w:right w:val="none" w:sz="0" w:space="0" w:color="auto"/>
      </w:divBdr>
    </w:div>
    <w:div w:id="519125913">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16569953">
      <w:bodyDiv w:val="1"/>
      <w:marLeft w:val="0"/>
      <w:marRight w:val="0"/>
      <w:marTop w:val="0"/>
      <w:marBottom w:val="0"/>
      <w:divBdr>
        <w:top w:val="none" w:sz="0" w:space="0" w:color="auto"/>
        <w:left w:val="none" w:sz="0" w:space="0" w:color="auto"/>
        <w:bottom w:val="none" w:sz="0" w:space="0" w:color="auto"/>
        <w:right w:val="none" w:sz="0" w:space="0" w:color="auto"/>
      </w:divBdr>
    </w:div>
    <w:div w:id="829755990">
      <w:bodyDiv w:val="1"/>
      <w:marLeft w:val="0"/>
      <w:marRight w:val="0"/>
      <w:marTop w:val="0"/>
      <w:marBottom w:val="0"/>
      <w:divBdr>
        <w:top w:val="none" w:sz="0" w:space="0" w:color="auto"/>
        <w:left w:val="none" w:sz="0" w:space="0" w:color="auto"/>
        <w:bottom w:val="none" w:sz="0" w:space="0" w:color="auto"/>
        <w:right w:val="none" w:sz="0" w:space="0" w:color="auto"/>
      </w:divBdr>
    </w:div>
    <w:div w:id="909852110">
      <w:bodyDiv w:val="1"/>
      <w:marLeft w:val="0"/>
      <w:marRight w:val="0"/>
      <w:marTop w:val="0"/>
      <w:marBottom w:val="0"/>
      <w:divBdr>
        <w:top w:val="none" w:sz="0" w:space="0" w:color="auto"/>
        <w:left w:val="none" w:sz="0" w:space="0" w:color="auto"/>
        <w:bottom w:val="none" w:sz="0" w:space="0" w:color="auto"/>
        <w:right w:val="none" w:sz="0" w:space="0" w:color="auto"/>
      </w:divBdr>
    </w:div>
    <w:div w:id="1021780324">
      <w:bodyDiv w:val="1"/>
      <w:marLeft w:val="0"/>
      <w:marRight w:val="0"/>
      <w:marTop w:val="0"/>
      <w:marBottom w:val="0"/>
      <w:divBdr>
        <w:top w:val="none" w:sz="0" w:space="0" w:color="auto"/>
        <w:left w:val="none" w:sz="0" w:space="0" w:color="auto"/>
        <w:bottom w:val="none" w:sz="0" w:space="0" w:color="auto"/>
        <w:right w:val="none" w:sz="0" w:space="0" w:color="auto"/>
      </w:divBdr>
    </w:div>
    <w:div w:id="1550723037">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18756437">
      <w:bodyDiv w:val="1"/>
      <w:marLeft w:val="0"/>
      <w:marRight w:val="0"/>
      <w:marTop w:val="0"/>
      <w:marBottom w:val="0"/>
      <w:divBdr>
        <w:top w:val="none" w:sz="0" w:space="0" w:color="auto"/>
        <w:left w:val="none" w:sz="0" w:space="0" w:color="auto"/>
        <w:bottom w:val="none" w:sz="0" w:space="0" w:color="auto"/>
        <w:right w:val="none" w:sz="0" w:space="0" w:color="auto"/>
      </w:divBdr>
    </w:div>
    <w:div w:id="1624532120">
      <w:bodyDiv w:val="1"/>
      <w:marLeft w:val="0"/>
      <w:marRight w:val="0"/>
      <w:marTop w:val="0"/>
      <w:marBottom w:val="0"/>
      <w:divBdr>
        <w:top w:val="none" w:sz="0" w:space="0" w:color="auto"/>
        <w:left w:val="none" w:sz="0" w:space="0" w:color="auto"/>
        <w:bottom w:val="none" w:sz="0" w:space="0" w:color="auto"/>
        <w:right w:val="none" w:sz="0" w:space="0" w:color="auto"/>
      </w:divBdr>
    </w:div>
    <w:div w:id="1728526489">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mtlm.org.il" TargetMode="External"/><Relationship Id="rId5" Type="http://schemas.openxmlformats.org/officeDocument/2006/relationships/webSettings" Target="webSettings.xml"/><Relationship Id="rId15" Type="http://schemas.openxmlformats.org/officeDocument/2006/relationships/hyperlink" Target="https://mof.gov.il/takam/Pages/horaot.aspx?k=13.9.0.2" TargetMode="External"/><Relationship Id="rId10" Type="http://schemas.openxmlformats.org/officeDocument/2006/relationships/hyperlink" Target="mailto:shiluv@economy.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header4.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5D0FDD-1B82-4C72-9181-A5E2E8F87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89</Pages>
  <Words>21101</Words>
  <Characters>105506</Characters>
  <Application>Microsoft Office Word</Application>
  <DocSecurity>0</DocSecurity>
  <Lines>879</Lines>
  <Paragraphs>252</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126355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Yifat Siminovski</cp:lastModifiedBy>
  <cp:revision>5</cp:revision>
  <cp:lastPrinted>2018-11-14T17:07:00Z</cp:lastPrinted>
  <dcterms:created xsi:type="dcterms:W3CDTF">2018-11-14T17:01:00Z</dcterms:created>
  <dcterms:modified xsi:type="dcterms:W3CDTF">2018-11-14T17:09:00Z</dcterms:modified>
</cp:coreProperties>
</file>